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A0" w:rsidRDefault="00D248A0" w:rsidP="00257948">
      <w:pPr>
        <w:autoSpaceDE w:val="0"/>
        <w:autoSpaceDN w:val="0"/>
        <w:adjustRightInd w:val="0"/>
        <w:ind w:firstLine="0"/>
        <w:rPr>
          <w:rFonts w:ascii="Times New Roman" w:hAnsi="Times New Roman"/>
        </w:rPr>
      </w:pP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7743A6" w:rsidRPr="001918DC" w:rsidRDefault="006F149E" w:rsidP="007743A6">
      <w:pPr>
        <w:ind w:firstLine="709"/>
        <w:jc w:val="center"/>
        <w:rPr>
          <w:rFonts w:ascii="Times New Roman" w:hAnsi="Times New Roman"/>
          <w:lang w:bidi="en-US"/>
        </w:rPr>
      </w:pPr>
      <w:r>
        <w:rPr>
          <w:rFonts w:ascii="Times New Roman" w:hAnsi="Times New Roman"/>
          <w:lang w:bidi="en-US"/>
        </w:rPr>
        <w:t>ПЕРЕВАЛЕНСКОГО</w:t>
      </w:r>
      <w:r w:rsidR="007743A6" w:rsidRPr="001918DC">
        <w:rPr>
          <w:rFonts w:ascii="Times New Roman" w:hAnsi="Times New Roman"/>
          <w:lang w:bidi="en-US"/>
        </w:rPr>
        <w:t xml:space="preserve"> СЕЛЬСКОГО ПОСЕЛЕНИЯ</w:t>
      </w:r>
    </w:p>
    <w:p w:rsidR="007743A6" w:rsidRPr="001918DC" w:rsidRDefault="007743A6" w:rsidP="007743A6">
      <w:pPr>
        <w:ind w:firstLine="709"/>
        <w:jc w:val="center"/>
        <w:rPr>
          <w:rFonts w:ascii="Times New Roman" w:hAnsi="Times New Roman"/>
          <w:lang w:bidi="en-US"/>
        </w:rPr>
      </w:pP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 xml:space="preserve">ВОРОНЕЖСКОЙ ОБЛАСТИ </w:t>
      </w:r>
    </w:p>
    <w:p w:rsidR="007743A6" w:rsidRDefault="007743A6" w:rsidP="007743A6">
      <w:pPr>
        <w:ind w:firstLine="709"/>
        <w:jc w:val="center"/>
        <w:rPr>
          <w:rFonts w:ascii="Times New Roman" w:hAnsi="Times New Roman"/>
          <w:lang w:bidi="en-US"/>
        </w:rPr>
      </w:pPr>
    </w:p>
    <w:p w:rsidR="007743A6" w:rsidRPr="00E04438" w:rsidRDefault="007743A6" w:rsidP="007743A6">
      <w:pPr>
        <w:ind w:firstLine="709"/>
        <w:jc w:val="center"/>
        <w:rPr>
          <w:rFonts w:ascii="Times New Roman" w:hAnsi="Times New Roman"/>
          <w:b/>
          <w:lang w:bidi="en-US"/>
        </w:rPr>
      </w:pPr>
      <w:r w:rsidRPr="00E04438">
        <w:rPr>
          <w:rFonts w:ascii="Times New Roman" w:hAnsi="Times New Roman"/>
          <w:b/>
          <w:lang w:bidi="en-US"/>
        </w:rPr>
        <w:t>РЕШЕНИЕ</w:t>
      </w:r>
    </w:p>
    <w:p w:rsidR="007743A6" w:rsidRPr="00DB48AE" w:rsidRDefault="007743A6" w:rsidP="007743A6">
      <w:pPr>
        <w:ind w:firstLine="0"/>
        <w:rPr>
          <w:rFonts w:ascii="Times New Roman" w:hAnsi="Times New Roman"/>
          <w:u w:val="single"/>
          <w:lang w:bidi="en-US"/>
        </w:rPr>
      </w:pPr>
      <w:r w:rsidRPr="00DB48AE">
        <w:rPr>
          <w:rFonts w:ascii="Times New Roman" w:hAnsi="Times New Roman"/>
          <w:u w:val="single"/>
          <w:lang w:bidi="en-US"/>
        </w:rPr>
        <w:t xml:space="preserve">от </w:t>
      </w:r>
      <w:r w:rsidR="00EE5C42">
        <w:rPr>
          <w:rFonts w:ascii="Times New Roman" w:hAnsi="Times New Roman"/>
          <w:u w:val="single"/>
          <w:lang w:bidi="en-US"/>
        </w:rPr>
        <w:t>26</w:t>
      </w:r>
      <w:r w:rsidR="00DB48AE" w:rsidRPr="00DB48AE">
        <w:rPr>
          <w:rFonts w:ascii="Times New Roman" w:hAnsi="Times New Roman"/>
          <w:u w:val="single"/>
          <w:lang w:bidi="en-US"/>
        </w:rPr>
        <w:t xml:space="preserve"> июля 2022</w:t>
      </w:r>
      <w:r w:rsidRPr="00DB48AE">
        <w:rPr>
          <w:rFonts w:ascii="Times New Roman" w:hAnsi="Times New Roman"/>
          <w:u w:val="single"/>
          <w:lang w:bidi="en-US"/>
        </w:rPr>
        <w:t xml:space="preserve"> г. № </w:t>
      </w:r>
      <w:r w:rsidR="00DB48AE" w:rsidRPr="00DB48AE">
        <w:rPr>
          <w:rFonts w:ascii="Times New Roman" w:hAnsi="Times New Roman"/>
          <w:u w:val="single"/>
          <w:lang w:bidi="en-US"/>
        </w:rPr>
        <w:t>24</w:t>
      </w:r>
    </w:p>
    <w:p w:rsidR="007743A6" w:rsidRPr="001918DC" w:rsidRDefault="006F149E" w:rsidP="00FB43B3">
      <w:pPr>
        <w:ind w:firstLine="0"/>
        <w:rPr>
          <w:rFonts w:ascii="Times New Roman" w:hAnsi="Times New Roman"/>
          <w:lang w:bidi="en-US"/>
        </w:rPr>
      </w:pPr>
      <w:r>
        <w:rPr>
          <w:rFonts w:ascii="Times New Roman" w:hAnsi="Times New Roman"/>
          <w:lang w:bidi="en-US"/>
        </w:rPr>
        <w:t>п. Пробуждение</w:t>
      </w:r>
    </w:p>
    <w:p w:rsidR="007743A6" w:rsidRDefault="007743A6" w:rsidP="007743A6">
      <w:pPr>
        <w:rPr>
          <w:rFonts w:ascii="Times New Roman" w:hAnsi="Times New Roman"/>
          <w:lang w:bidi="en-US"/>
        </w:rPr>
      </w:pP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 внесении изменений</w:t>
      </w:r>
      <w:r w:rsidR="001C71F6">
        <w:rPr>
          <w:rFonts w:ascii="Times New Roman" w:hAnsi="Times New Roman"/>
          <w:lang w:bidi="en-US"/>
        </w:rPr>
        <w:t xml:space="preserve"> и дополнений</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 Устав</w:t>
      </w:r>
      <w:r>
        <w:rPr>
          <w:rFonts w:ascii="Times New Roman" w:hAnsi="Times New Roman"/>
          <w:lang w:bidi="en-US"/>
        </w:rPr>
        <w:t xml:space="preserve"> </w:t>
      </w:r>
      <w:r w:rsidR="006F149E">
        <w:rPr>
          <w:rFonts w:ascii="Times New Roman" w:hAnsi="Times New Roman"/>
          <w:lang w:bidi="en-US"/>
        </w:rPr>
        <w:t>Переваленского</w:t>
      </w:r>
      <w:r w:rsidRPr="001918DC">
        <w:rPr>
          <w:rFonts w:ascii="Times New Roman" w:hAnsi="Times New Roman"/>
          <w:lang w:bidi="en-US"/>
        </w:rPr>
        <w:t xml:space="preserve"> </w:t>
      </w:r>
      <w:proofErr w:type="gramStart"/>
      <w:r w:rsidRPr="001918DC">
        <w:rPr>
          <w:rFonts w:ascii="Times New Roman" w:hAnsi="Times New Roman"/>
          <w:lang w:bidi="en-US"/>
        </w:rPr>
        <w:t>сельского</w:t>
      </w:r>
      <w:proofErr w:type="gramEnd"/>
      <w:r w:rsidRPr="001918DC">
        <w:rPr>
          <w:rFonts w:ascii="Times New Roman" w:hAnsi="Times New Roman"/>
          <w:lang w:bidi="en-US"/>
        </w:rPr>
        <w:t xml:space="preserve">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7743A6" w:rsidRDefault="007743A6" w:rsidP="007743A6">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Воронежской области</w:t>
      </w:r>
    </w:p>
    <w:p w:rsidR="007743A6" w:rsidRDefault="007743A6" w:rsidP="007743A6">
      <w:pPr>
        <w:ind w:right="5103" w:firstLine="709"/>
        <w:rPr>
          <w:rFonts w:ascii="Times New Roman" w:hAnsi="Times New Roman"/>
          <w:lang w:bidi="en-US"/>
        </w:rPr>
      </w:pPr>
      <w:r w:rsidRPr="001918DC">
        <w:rPr>
          <w:rFonts w:ascii="Times New Roman" w:hAnsi="Times New Roman"/>
          <w:lang w:bidi="en-US"/>
        </w:rPr>
        <w:t xml:space="preserve"> </w:t>
      </w:r>
    </w:p>
    <w:p w:rsidR="007743A6" w:rsidRDefault="007743A6" w:rsidP="007743A6">
      <w:pPr>
        <w:ind w:right="5103" w:firstLine="709"/>
        <w:rPr>
          <w:rFonts w:ascii="Times New Roman" w:hAnsi="Times New Roman"/>
          <w:lang w:bidi="en-US"/>
        </w:rPr>
      </w:pPr>
    </w:p>
    <w:p w:rsidR="007743A6" w:rsidRDefault="007743A6" w:rsidP="00C3660F">
      <w:pPr>
        <w:spacing w:line="360" w:lineRule="auto"/>
        <w:ind w:firstLine="709"/>
        <w:rPr>
          <w:rFonts w:ascii="Times New Roman" w:hAnsi="Times New Roman"/>
          <w:lang w:bidi="en-US"/>
        </w:rPr>
      </w:pPr>
      <w:r w:rsidRPr="001918DC">
        <w:rPr>
          <w:rFonts w:ascii="Times New Roman" w:hAnsi="Times New Roman"/>
          <w:lang w:bidi="en-US"/>
        </w:rPr>
        <w:t xml:space="preserve"> </w:t>
      </w:r>
      <w:proofErr w:type="gramStart"/>
      <w:r w:rsidRPr="001918DC">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w:t>
      </w:r>
      <w:r w:rsidR="00BE2246">
        <w:rPr>
          <w:rFonts w:ascii="Times New Roman" w:hAnsi="Times New Roman"/>
          <w:lang w:bidi="en-US"/>
        </w:rPr>
        <w:t xml:space="preserve">авов муниципальных образований», </w:t>
      </w:r>
      <w:r w:rsidR="00BE2246">
        <w:rPr>
          <w:rFonts w:ascii="Times New Roman" w:hAnsi="Times New Roman"/>
          <w:szCs w:val="28"/>
        </w:rPr>
        <w:t xml:space="preserve">На основании статьи 9 Федерального закона от 14 марта 2022 года № 60-Ф  «О внесении изменений в отдельные законодательные акты Российской Федерации» </w:t>
      </w:r>
      <w:r w:rsidRPr="001918DC">
        <w:rPr>
          <w:rFonts w:ascii="Times New Roman" w:hAnsi="Times New Roman"/>
          <w:lang w:bidi="en-US"/>
        </w:rPr>
        <w:t xml:space="preserve">и в целях приведения Устава </w:t>
      </w:r>
      <w:r w:rsidR="006F149E">
        <w:rPr>
          <w:rFonts w:ascii="Times New Roman" w:hAnsi="Times New Roman"/>
          <w:lang w:bidi="en-US"/>
        </w:rPr>
        <w:t>Переваленского</w:t>
      </w:r>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roofErr w:type="gramEnd"/>
      <w:r w:rsidRPr="001918DC">
        <w:rPr>
          <w:rFonts w:ascii="Times New Roman" w:hAnsi="Times New Roman"/>
          <w:lang w:bidi="en-US"/>
        </w:rPr>
        <w:t xml:space="preserve"> Воронежской области в соответствие с действующим законодательством, </w:t>
      </w:r>
      <w:r>
        <w:rPr>
          <w:rFonts w:ascii="Times New Roman" w:hAnsi="Times New Roman"/>
          <w:lang w:bidi="en-US"/>
        </w:rPr>
        <w:t xml:space="preserve">учитывая протест прокуратуры  № 2-1-2022 от 11.03.2022 г., </w:t>
      </w:r>
      <w:r w:rsidRPr="001918DC">
        <w:rPr>
          <w:rFonts w:ascii="Times New Roman" w:hAnsi="Times New Roman"/>
          <w:lang w:bidi="en-US"/>
        </w:rPr>
        <w:t xml:space="preserve">Совет народных депутатов </w:t>
      </w:r>
      <w:r w:rsidR="006F149E">
        <w:rPr>
          <w:rFonts w:ascii="Times New Roman" w:hAnsi="Times New Roman"/>
          <w:lang w:bidi="en-US"/>
        </w:rPr>
        <w:t>Переваленского</w:t>
      </w:r>
      <w:r>
        <w:rPr>
          <w:rFonts w:ascii="Times New Roman" w:hAnsi="Times New Roman"/>
          <w:lang w:bidi="en-US"/>
        </w:rPr>
        <w:t xml:space="preserve">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7743A6" w:rsidRPr="005E30A1" w:rsidRDefault="007743A6" w:rsidP="00C3660F">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r w:rsidR="006F149E">
        <w:rPr>
          <w:rFonts w:ascii="Times New Roman" w:hAnsi="Times New Roman"/>
          <w:lang w:bidi="en-US"/>
        </w:rPr>
        <w:t>Переваленского</w:t>
      </w:r>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 xml:space="preserve">муниципального района Воронежской области изменения </w:t>
      </w:r>
      <w:r w:rsidR="00534C98">
        <w:rPr>
          <w:rFonts w:ascii="Times New Roman" w:hAnsi="Times New Roman"/>
          <w:lang w:bidi="en-US"/>
        </w:rPr>
        <w:t xml:space="preserve">и дополнения </w:t>
      </w:r>
      <w:r w:rsidRPr="00731421">
        <w:rPr>
          <w:rFonts w:ascii="Times New Roman" w:hAnsi="Times New Roman"/>
          <w:lang w:bidi="en-US"/>
        </w:rPr>
        <w:t>согласно приложению</w:t>
      </w:r>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3. Опубликовать </w:t>
      </w:r>
      <w:r w:rsidR="00192D89">
        <w:rPr>
          <w:rFonts w:ascii="Times New Roman" w:hAnsi="Times New Roman"/>
          <w:lang w:bidi="en-US"/>
        </w:rPr>
        <w:t xml:space="preserve">(обнародовать) </w:t>
      </w:r>
      <w:r w:rsidRPr="00731421">
        <w:rPr>
          <w:rFonts w:ascii="Times New Roman" w:hAnsi="Times New Roman"/>
          <w:lang w:bidi="en-US"/>
        </w:rPr>
        <w:t xml:space="preserve">настоящее решение в «Вестнике муниципальных правовых актов </w:t>
      </w:r>
      <w:r w:rsidR="006F149E">
        <w:rPr>
          <w:rFonts w:ascii="Times New Roman" w:hAnsi="Times New Roman"/>
          <w:lang w:bidi="en-US"/>
        </w:rPr>
        <w:t>Переваленского</w:t>
      </w:r>
      <w:r w:rsidRPr="00731421">
        <w:rPr>
          <w:rFonts w:ascii="Times New Roman" w:hAnsi="Times New Roman"/>
          <w:lang w:bidi="en-US"/>
        </w:rPr>
        <w:t xml:space="preserve"> сельского поселения </w:t>
      </w:r>
      <w:r>
        <w:rPr>
          <w:rFonts w:ascii="Times New Roman" w:hAnsi="Times New Roman"/>
          <w:lang w:bidi="en-US"/>
        </w:rPr>
        <w:t>Подгоренского</w:t>
      </w:r>
      <w:r w:rsidRPr="00731421">
        <w:rPr>
          <w:rFonts w:ascii="Times New Roman" w:hAnsi="Times New Roman"/>
          <w:lang w:bidi="en-US"/>
        </w:rPr>
        <w:t xml:space="preserve"> муниципального района Воронежской области» после его государственной регистрации. </w:t>
      </w:r>
    </w:p>
    <w:p w:rsidR="007743A6"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4. Настоящее решение вступает в силу после его опубликования. </w:t>
      </w:r>
    </w:p>
    <w:p w:rsidR="007743A6" w:rsidRDefault="007743A6" w:rsidP="007743A6">
      <w:pPr>
        <w:spacing w:line="360" w:lineRule="auto"/>
        <w:ind w:firstLine="709"/>
        <w:rPr>
          <w:rFonts w:ascii="Times New Roman" w:hAnsi="Times New Roman"/>
          <w:lang w:bidi="en-US"/>
        </w:rPr>
      </w:pPr>
    </w:p>
    <w:p w:rsidR="007743A6" w:rsidRPr="00731421" w:rsidRDefault="007743A6" w:rsidP="007743A6">
      <w:pPr>
        <w:spacing w:line="360" w:lineRule="auto"/>
        <w:ind w:firstLine="709"/>
        <w:rPr>
          <w:rFonts w:ascii="Times New Roman" w:hAnsi="Times New Roman"/>
          <w:lang w:bidi="en-US"/>
        </w:rPr>
      </w:pPr>
    </w:p>
    <w:tbl>
      <w:tblPr>
        <w:tblW w:w="15665" w:type="dxa"/>
        <w:tblLook w:val="04A0"/>
      </w:tblPr>
      <w:tblGrid>
        <w:gridCol w:w="9747"/>
        <w:gridCol w:w="2633"/>
        <w:gridCol w:w="3285"/>
      </w:tblGrid>
      <w:tr w:rsidR="007743A6" w:rsidRPr="00731421" w:rsidTr="00E57595">
        <w:tc>
          <w:tcPr>
            <w:tcW w:w="9747" w:type="dxa"/>
            <w:shd w:val="clear" w:color="auto" w:fill="auto"/>
          </w:tcPr>
          <w:p w:rsidR="007743A6" w:rsidRDefault="007743A6" w:rsidP="00E57595">
            <w:pPr>
              <w:tabs>
                <w:tab w:val="num" w:pos="0"/>
              </w:tabs>
              <w:ind w:firstLine="0"/>
              <w:rPr>
                <w:rFonts w:ascii="Times New Roman" w:hAnsi="Times New Roman"/>
                <w:lang w:bidi="en-US"/>
              </w:rPr>
            </w:pPr>
            <w:r>
              <w:rPr>
                <w:rFonts w:ascii="Times New Roman" w:hAnsi="Times New Roman"/>
                <w:lang w:bidi="en-US"/>
              </w:rPr>
              <w:t xml:space="preserve">Глава </w:t>
            </w:r>
            <w:r w:rsidR="006F149E">
              <w:rPr>
                <w:rFonts w:ascii="Times New Roman" w:hAnsi="Times New Roman"/>
                <w:lang w:bidi="en-US"/>
              </w:rPr>
              <w:t>Переваленского</w:t>
            </w:r>
          </w:p>
          <w:p w:rsidR="007743A6" w:rsidRPr="00731421" w:rsidRDefault="007743A6" w:rsidP="006F149E">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w:t>
            </w:r>
            <w:r w:rsidR="006F149E">
              <w:rPr>
                <w:rFonts w:ascii="Times New Roman" w:hAnsi="Times New Roman"/>
                <w:lang w:bidi="en-US"/>
              </w:rPr>
              <w:t xml:space="preserve">А.А. </w:t>
            </w:r>
            <w:proofErr w:type="spellStart"/>
            <w:r w:rsidR="006F149E">
              <w:rPr>
                <w:rFonts w:ascii="Times New Roman" w:hAnsi="Times New Roman"/>
                <w:lang w:bidi="en-US"/>
              </w:rPr>
              <w:t>Шабаньков</w:t>
            </w:r>
            <w:proofErr w:type="spellEnd"/>
          </w:p>
        </w:tc>
        <w:tc>
          <w:tcPr>
            <w:tcW w:w="2633"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c>
          <w:tcPr>
            <w:tcW w:w="3285"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r>
    </w:tbl>
    <w:p w:rsidR="007743A6" w:rsidRDefault="007743A6" w:rsidP="007743A6">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решению  Совета народных депутатов </w:t>
      </w:r>
      <w:r w:rsidR="006F149E">
        <w:rPr>
          <w:rFonts w:ascii="Times New Roman" w:hAnsi="Times New Roman"/>
        </w:rPr>
        <w:t>Переваленского</w:t>
      </w:r>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p>
    <w:p w:rsidR="007743A6" w:rsidRPr="00135FB2" w:rsidRDefault="00F21216" w:rsidP="007743A6">
      <w:pPr>
        <w:ind w:left="4253" w:right="566" w:firstLine="0"/>
        <w:jc w:val="left"/>
        <w:rPr>
          <w:rFonts w:ascii="Times New Roman" w:hAnsi="Times New Roman"/>
        </w:rPr>
      </w:pPr>
      <w:r>
        <w:rPr>
          <w:rFonts w:ascii="Times New Roman" w:hAnsi="Times New Roman"/>
        </w:rPr>
        <w:t>о</w:t>
      </w:r>
      <w:r w:rsidR="007743A6" w:rsidRPr="00135FB2">
        <w:rPr>
          <w:rFonts w:ascii="Times New Roman" w:hAnsi="Times New Roman"/>
        </w:rPr>
        <w:t>т</w:t>
      </w:r>
      <w:r>
        <w:rPr>
          <w:rFonts w:ascii="Times New Roman" w:hAnsi="Times New Roman"/>
        </w:rPr>
        <w:t xml:space="preserve"> </w:t>
      </w:r>
      <w:r w:rsidR="00EE5C42">
        <w:rPr>
          <w:rFonts w:ascii="Times New Roman" w:hAnsi="Times New Roman"/>
        </w:rPr>
        <w:t>26</w:t>
      </w:r>
      <w:r w:rsidR="00257948">
        <w:rPr>
          <w:rFonts w:ascii="Times New Roman" w:hAnsi="Times New Roman"/>
        </w:rPr>
        <w:t xml:space="preserve"> июл</w:t>
      </w:r>
      <w:r>
        <w:rPr>
          <w:rFonts w:ascii="Times New Roman" w:hAnsi="Times New Roman"/>
        </w:rPr>
        <w:t xml:space="preserve">я </w:t>
      </w:r>
      <w:r w:rsidR="007743A6">
        <w:rPr>
          <w:rFonts w:ascii="Times New Roman" w:hAnsi="Times New Roman"/>
        </w:rPr>
        <w:t xml:space="preserve">2022 </w:t>
      </w:r>
      <w:r w:rsidR="007743A6" w:rsidRPr="00135FB2">
        <w:rPr>
          <w:rFonts w:ascii="Times New Roman" w:hAnsi="Times New Roman"/>
        </w:rPr>
        <w:t>года №</w:t>
      </w:r>
      <w:r w:rsidR="00257948">
        <w:rPr>
          <w:rFonts w:ascii="Times New Roman" w:hAnsi="Times New Roman"/>
        </w:rPr>
        <w:t xml:space="preserve"> 24</w:t>
      </w:r>
      <w:r w:rsidR="007743A6" w:rsidRPr="00135FB2">
        <w:rPr>
          <w:rFonts w:ascii="Times New Roman" w:hAnsi="Times New Roman"/>
        </w:rPr>
        <w:t xml:space="preserve"> </w:t>
      </w:r>
      <w:r w:rsidR="007743A6">
        <w:rPr>
          <w:rFonts w:ascii="Times New Roman" w:hAnsi="Times New Roman"/>
        </w:rPr>
        <w:t xml:space="preserve">   </w:t>
      </w:r>
    </w:p>
    <w:p w:rsidR="007743A6" w:rsidRPr="00135FB2" w:rsidRDefault="007743A6" w:rsidP="007743A6">
      <w:pPr>
        <w:ind w:left="4253" w:right="566" w:firstLine="0"/>
        <w:rPr>
          <w:rFonts w:ascii="Times New Roman" w:hAnsi="Times New Roman"/>
        </w:rPr>
      </w:pPr>
    </w:p>
    <w:p w:rsidR="007743A6" w:rsidRDefault="007743A6" w:rsidP="007743A6">
      <w:pPr>
        <w:pStyle w:val="a3"/>
        <w:ind w:firstLine="709"/>
        <w:rPr>
          <w:b w:val="0"/>
          <w:sz w:val="24"/>
          <w:szCs w:val="24"/>
        </w:rPr>
      </w:pPr>
    </w:p>
    <w:p w:rsidR="007743A6" w:rsidRPr="00135FB2" w:rsidRDefault="007743A6" w:rsidP="007743A6">
      <w:pPr>
        <w:pStyle w:val="a3"/>
        <w:ind w:firstLine="709"/>
        <w:rPr>
          <w:b w:val="0"/>
          <w:sz w:val="24"/>
          <w:szCs w:val="24"/>
        </w:rPr>
      </w:pPr>
      <w:r w:rsidRPr="00135FB2">
        <w:rPr>
          <w:b w:val="0"/>
          <w:sz w:val="24"/>
          <w:szCs w:val="24"/>
        </w:rPr>
        <w:t xml:space="preserve">Изменения </w:t>
      </w:r>
      <w:r w:rsidR="001C71F6">
        <w:rPr>
          <w:b w:val="0"/>
          <w:sz w:val="24"/>
          <w:szCs w:val="24"/>
        </w:rPr>
        <w:t xml:space="preserve">и дополнения </w:t>
      </w:r>
      <w:r w:rsidRPr="00135FB2">
        <w:rPr>
          <w:b w:val="0"/>
          <w:sz w:val="24"/>
          <w:szCs w:val="24"/>
        </w:rPr>
        <w:t xml:space="preserve">в Устав </w:t>
      </w:r>
      <w:r w:rsidR="006F149E">
        <w:rPr>
          <w:b w:val="0"/>
          <w:sz w:val="24"/>
          <w:szCs w:val="24"/>
        </w:rPr>
        <w:t>Переваленского</w:t>
      </w:r>
      <w:r w:rsidRPr="00135FB2">
        <w:rPr>
          <w:b w:val="0"/>
          <w:sz w:val="24"/>
          <w:szCs w:val="24"/>
        </w:rPr>
        <w:t xml:space="preserve"> сельского поселения</w:t>
      </w:r>
    </w:p>
    <w:p w:rsidR="007743A6" w:rsidRPr="00135FB2" w:rsidRDefault="007743A6" w:rsidP="007743A6">
      <w:pPr>
        <w:pStyle w:val="a3"/>
        <w:ind w:firstLine="709"/>
        <w:rPr>
          <w:b w:val="0"/>
          <w:sz w:val="24"/>
          <w:szCs w:val="24"/>
        </w:rPr>
      </w:pPr>
      <w:r>
        <w:rPr>
          <w:b w:val="0"/>
          <w:sz w:val="24"/>
          <w:szCs w:val="24"/>
        </w:rPr>
        <w:t>Подгоренского</w:t>
      </w:r>
      <w:r w:rsidRPr="00135FB2">
        <w:rPr>
          <w:b w:val="0"/>
          <w:sz w:val="24"/>
          <w:szCs w:val="24"/>
        </w:rPr>
        <w:t xml:space="preserve"> муниципального района </w:t>
      </w:r>
    </w:p>
    <w:p w:rsidR="007743A6" w:rsidRDefault="007743A6" w:rsidP="007743A6">
      <w:pPr>
        <w:ind w:firstLine="709"/>
        <w:jc w:val="center"/>
        <w:rPr>
          <w:rFonts w:ascii="Times New Roman" w:hAnsi="Times New Roman"/>
        </w:rPr>
      </w:pPr>
      <w:r w:rsidRPr="00135FB2">
        <w:rPr>
          <w:rFonts w:ascii="Times New Roman" w:hAnsi="Times New Roman"/>
        </w:rPr>
        <w:t>Воронежской области</w:t>
      </w:r>
      <w:r w:rsidRPr="00F35B39">
        <w:rPr>
          <w:rFonts w:ascii="Times New Roman" w:hAnsi="Times New Roman"/>
        </w:rPr>
        <w:t xml:space="preserve"> </w:t>
      </w:r>
    </w:p>
    <w:p w:rsidR="007743A6" w:rsidRDefault="007743A6" w:rsidP="007743A6">
      <w:pPr>
        <w:ind w:firstLine="709"/>
        <w:jc w:val="center"/>
        <w:rPr>
          <w:rFonts w:ascii="Times New Roman" w:hAnsi="Times New Roman"/>
        </w:rPr>
      </w:pPr>
    </w:p>
    <w:p w:rsidR="007743A6" w:rsidRDefault="007743A6" w:rsidP="007743A6">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r w:rsidR="006F149E">
        <w:rPr>
          <w:rFonts w:ascii="Times New Roman" w:hAnsi="Times New Roman"/>
        </w:rPr>
        <w:t>Переваленского</w:t>
      </w:r>
      <w:r w:rsidRPr="004848E5">
        <w:rPr>
          <w:rFonts w:ascii="Times New Roman" w:hAnsi="Times New Roman"/>
        </w:rPr>
        <w:t xml:space="preserve"> сельского поселения </w:t>
      </w:r>
      <w:r w:rsidR="001D1A5E">
        <w:rPr>
          <w:rFonts w:ascii="Times New Roman" w:hAnsi="Times New Roman"/>
        </w:rPr>
        <w:t>изложить в следующей редакции:</w:t>
      </w:r>
    </w:p>
    <w:p w:rsidR="007743A6" w:rsidRDefault="007743A6" w:rsidP="007743A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w:t>
      </w:r>
      <w:proofErr w:type="gramStart"/>
      <w:r>
        <w:rPr>
          <w:rFonts w:ascii="Times New Roman" w:hAnsi="Times New Roman"/>
          <w:lang w:eastAsia="en-US"/>
        </w:rPr>
        <w:t xml:space="preserve">Выборные должностные лица </w:t>
      </w:r>
      <w:r w:rsidR="006F149E">
        <w:rPr>
          <w:rFonts w:ascii="Times New Roman" w:hAnsi="Times New Roman"/>
        </w:rPr>
        <w:t>Переваленского</w:t>
      </w:r>
      <w:r w:rsidRPr="007743A6">
        <w:rPr>
          <w:rFonts w:ascii="Times New Roman" w:hAnsi="Times New Roman"/>
        </w:rPr>
        <w:t xml:space="preserve">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lang w:eastAsia="en-US"/>
        </w:rPr>
        <w:t xml:space="preserve"> Выборное должностное лицо </w:t>
      </w:r>
      <w:r w:rsidR="006F149E">
        <w:rPr>
          <w:rFonts w:ascii="Times New Roman" w:hAnsi="Times New Roman"/>
        </w:rPr>
        <w:t>Переваленского</w:t>
      </w:r>
      <w:r w:rsidRPr="007743A6">
        <w:rPr>
          <w:rFonts w:ascii="Times New Roman" w:hAnsi="Times New Roman"/>
        </w:rPr>
        <w:t xml:space="preserve">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B46209" w:rsidRPr="004A63E0">
        <w:rPr>
          <w:rFonts w:ascii="Times New Roman" w:hAnsi="Times New Roman"/>
          <w:sz w:val="25"/>
          <w:szCs w:val="25"/>
          <w:lang w:bidi="en-US"/>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lang w:eastAsia="en-US"/>
        </w:rPr>
        <w:t>, иными федеральными законами</w:t>
      </w:r>
      <w:proofErr w:type="gramStart"/>
      <w:r>
        <w:rPr>
          <w:rFonts w:ascii="Times New Roman" w:hAnsi="Times New Roman"/>
          <w:lang w:eastAsia="en-US"/>
        </w:rPr>
        <w:t>.».</w:t>
      </w:r>
      <w:proofErr w:type="gramEnd"/>
    </w:p>
    <w:p w:rsidR="001C71F6" w:rsidRPr="00EE5C42" w:rsidRDefault="001C71F6" w:rsidP="00DD4AC7">
      <w:pPr>
        <w:autoSpaceDE w:val="0"/>
        <w:autoSpaceDN w:val="0"/>
        <w:adjustRightInd w:val="0"/>
        <w:spacing w:line="360" w:lineRule="auto"/>
        <w:rPr>
          <w:rFonts w:ascii="Times New Roman" w:hAnsi="Times New Roman"/>
          <w:lang w:eastAsia="en-US"/>
        </w:rPr>
      </w:pPr>
      <w:r>
        <w:rPr>
          <w:rFonts w:ascii="Times New Roman" w:hAnsi="Times New Roman"/>
          <w:lang w:eastAsia="en-US"/>
        </w:rPr>
        <w:t xml:space="preserve">2. В статью 14 </w:t>
      </w:r>
      <w:r w:rsidR="00CD3AB1" w:rsidRPr="00EE5C42">
        <w:rPr>
          <w:rFonts w:ascii="Times New Roman" w:hAnsi="Times New Roman"/>
        </w:rPr>
        <w:t xml:space="preserve">Устава </w:t>
      </w:r>
      <w:r w:rsidR="006F149E" w:rsidRPr="00EE5C42">
        <w:rPr>
          <w:rFonts w:ascii="Times New Roman" w:hAnsi="Times New Roman"/>
        </w:rPr>
        <w:t>Переваленского</w:t>
      </w:r>
      <w:r w:rsidR="00CD3AB1" w:rsidRPr="00EE5C42">
        <w:rPr>
          <w:rFonts w:ascii="Times New Roman" w:hAnsi="Times New Roman"/>
        </w:rPr>
        <w:t xml:space="preserve"> сельского поселения </w:t>
      </w:r>
      <w:r w:rsidRPr="00EE5C42">
        <w:rPr>
          <w:rFonts w:ascii="Times New Roman" w:hAnsi="Times New Roman"/>
          <w:lang w:eastAsia="en-US"/>
        </w:rPr>
        <w:t>внести следующие изменения:</w:t>
      </w:r>
    </w:p>
    <w:p w:rsidR="001C71F6" w:rsidRPr="00EE5C42" w:rsidRDefault="001C71F6" w:rsidP="00DD4AC7">
      <w:pPr>
        <w:spacing w:line="360" w:lineRule="auto"/>
        <w:rPr>
          <w:rFonts w:ascii="Times New Roman" w:hAnsi="Times New Roman"/>
        </w:rPr>
      </w:pPr>
      <w:r w:rsidRPr="00EE5C42">
        <w:rPr>
          <w:rFonts w:ascii="Times New Roman" w:hAnsi="Times New Roman"/>
          <w:lang w:eastAsia="en-US"/>
        </w:rPr>
        <w:t>1) в абзаце 1 части 2 слова «</w:t>
      </w:r>
      <w:r w:rsidRPr="00EE5C42">
        <w:rPr>
          <w:rFonts w:ascii="Times New Roman" w:hAnsi="Times New Roman"/>
        </w:rPr>
        <w:t xml:space="preserve">избирательной комиссией </w:t>
      </w:r>
      <w:r w:rsidR="006F149E" w:rsidRPr="00EE5C42">
        <w:rPr>
          <w:rFonts w:ascii="Times New Roman" w:hAnsi="Times New Roman"/>
        </w:rPr>
        <w:t>Переваленского</w:t>
      </w:r>
      <w:r w:rsidRPr="00EE5C42">
        <w:rPr>
          <w:rFonts w:ascii="Times New Roman" w:hAnsi="Times New Roman"/>
        </w:rPr>
        <w:t xml:space="preserve"> сельского поселения или судом» </w:t>
      </w:r>
      <w:proofErr w:type="gramStart"/>
      <w:r w:rsidRPr="00EE5C42">
        <w:rPr>
          <w:rFonts w:ascii="Times New Roman" w:hAnsi="Times New Roman"/>
        </w:rPr>
        <w:t>заменить на слова</w:t>
      </w:r>
      <w:proofErr w:type="gramEnd"/>
      <w:r w:rsidRPr="00EE5C42">
        <w:rPr>
          <w:rFonts w:ascii="Times New Roman" w:hAnsi="Times New Roman"/>
        </w:rPr>
        <w:t xml:space="preserve"> «</w:t>
      </w:r>
      <w:r w:rsidR="00DD4AC7" w:rsidRPr="00EE5C42">
        <w:rPr>
          <w:rFonts w:ascii="Times New Roman" w:hAnsi="Times New Roman"/>
        </w:rPr>
        <w:t xml:space="preserve">Территориальной избирательной </w:t>
      </w:r>
      <w:r w:rsidRPr="00EE5C42">
        <w:rPr>
          <w:rFonts w:ascii="Times New Roman" w:hAnsi="Times New Roman"/>
        </w:rPr>
        <w:t>комиссией Подгоренского муниципального района, действ</w:t>
      </w:r>
      <w:r w:rsidR="00B46209">
        <w:rPr>
          <w:rFonts w:ascii="Times New Roman" w:hAnsi="Times New Roman"/>
        </w:rPr>
        <w:t xml:space="preserve">ующей в границах Подгоренского </w:t>
      </w:r>
      <w:r w:rsidRPr="00EE5C42">
        <w:rPr>
          <w:rFonts w:ascii="Times New Roman" w:hAnsi="Times New Roman"/>
        </w:rPr>
        <w:t>муниципального района»;</w:t>
      </w:r>
    </w:p>
    <w:p w:rsidR="001C71F6" w:rsidRPr="00DD4AC7" w:rsidRDefault="001C71F6" w:rsidP="00DD4AC7">
      <w:pPr>
        <w:spacing w:line="360" w:lineRule="auto"/>
        <w:ind w:left="567" w:firstLine="0"/>
        <w:rPr>
          <w:rFonts w:ascii="Times New Roman" w:hAnsi="Times New Roman"/>
        </w:rPr>
      </w:pPr>
      <w:r w:rsidRPr="00EE5C42">
        <w:rPr>
          <w:rFonts w:ascii="Times New Roman" w:hAnsi="Times New Roman"/>
        </w:rPr>
        <w:t>2) абзац 2</w:t>
      </w:r>
      <w:r w:rsidR="00CD3AB1" w:rsidRPr="00EE5C42">
        <w:rPr>
          <w:rFonts w:ascii="Times New Roman" w:hAnsi="Times New Roman"/>
        </w:rPr>
        <w:t xml:space="preserve"> части 2</w:t>
      </w:r>
      <w:r w:rsidRPr="00EE5C42">
        <w:rPr>
          <w:rFonts w:ascii="Times New Roman" w:hAnsi="Times New Roman"/>
        </w:rPr>
        <w:t xml:space="preserve"> исключить.</w:t>
      </w:r>
    </w:p>
    <w:p w:rsidR="001D1A5E" w:rsidRPr="00DD4AC7" w:rsidRDefault="001C71F6" w:rsidP="00DD4AC7">
      <w:pPr>
        <w:spacing w:line="360" w:lineRule="auto"/>
        <w:rPr>
          <w:rFonts w:ascii="Times New Roman" w:hAnsi="Times New Roman"/>
        </w:rPr>
      </w:pPr>
      <w:r w:rsidRPr="00DD4AC7">
        <w:rPr>
          <w:rFonts w:ascii="Times New Roman" w:hAnsi="Times New Roman"/>
        </w:rPr>
        <w:t>3</w:t>
      </w:r>
      <w:r w:rsidR="001D1A5E" w:rsidRPr="00DD4AC7">
        <w:rPr>
          <w:rFonts w:ascii="Times New Roman" w:hAnsi="Times New Roman"/>
        </w:rPr>
        <w:t xml:space="preserve">. Статью 39 Устава </w:t>
      </w:r>
      <w:r w:rsidR="006F149E">
        <w:rPr>
          <w:rFonts w:ascii="Times New Roman" w:hAnsi="Times New Roman"/>
        </w:rPr>
        <w:t>Переваленского</w:t>
      </w:r>
      <w:r w:rsidR="001D1A5E" w:rsidRPr="00DD4AC7">
        <w:rPr>
          <w:rFonts w:ascii="Times New Roman" w:hAnsi="Times New Roman"/>
        </w:rPr>
        <w:t xml:space="preserve"> сельского поселения изложить в следующей редакции:</w:t>
      </w:r>
    </w:p>
    <w:p w:rsidR="001D1A5E" w:rsidRPr="00DD4AC7" w:rsidRDefault="001D1A5E" w:rsidP="00DD4AC7">
      <w:pPr>
        <w:spacing w:line="360" w:lineRule="auto"/>
        <w:rPr>
          <w:rFonts w:ascii="Times New Roman" w:eastAsia="Arial" w:hAnsi="Times New Roman"/>
          <w:b/>
        </w:rPr>
      </w:pPr>
      <w:r w:rsidRPr="00DD4AC7">
        <w:rPr>
          <w:rFonts w:ascii="Times New Roman" w:hAnsi="Times New Roman"/>
          <w:b/>
        </w:rPr>
        <w:t xml:space="preserve">«СТАТЬЯ 39.  Полномочия избирательных комиссий по организации и </w:t>
      </w:r>
      <w:proofErr w:type="gramStart"/>
      <w:r w:rsidRPr="00DD4AC7">
        <w:rPr>
          <w:rFonts w:ascii="Times New Roman" w:hAnsi="Times New Roman"/>
          <w:b/>
        </w:rPr>
        <w:t>проведении</w:t>
      </w:r>
      <w:proofErr w:type="gramEnd"/>
      <w:r w:rsidRPr="00DD4AC7">
        <w:rPr>
          <w:rFonts w:ascii="Times New Roman" w:hAnsi="Times New Roman"/>
          <w:b/>
        </w:rPr>
        <w:t xml:space="preserve"> выборов, местного референдума, голосования по отзыву</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00B46209">
        <w:rPr>
          <w:rFonts w:ascii="Times New Roman" w:hAnsi="Times New Roman"/>
        </w:rPr>
        <w:t>Переваленском</w:t>
      </w:r>
      <w:proofErr w:type="spellEnd"/>
      <w:r w:rsidRPr="00DD4AC7">
        <w:rPr>
          <w:rFonts w:ascii="Times New Roman" w:hAnsi="Times New Roman"/>
        </w:rPr>
        <w:t xml:space="preserve"> сельском </w:t>
      </w:r>
      <w:r w:rsidRPr="00DD4AC7">
        <w:rPr>
          <w:rFonts w:ascii="Times New Roman" w:hAnsi="Times New Roman"/>
        </w:rPr>
        <w:lastRenderedPageBreak/>
        <w:t>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D1A5E" w:rsidRPr="00DD4AC7" w:rsidRDefault="001D1A5E" w:rsidP="00DD4AC7">
      <w:pPr>
        <w:spacing w:line="360" w:lineRule="auto"/>
        <w:rPr>
          <w:rFonts w:ascii="Times New Roman" w:eastAsia="Arial Unicode MS"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DD4AC7">
        <w:rPr>
          <w:rFonts w:ascii="Times New Roman" w:hAnsi="Times New Roman"/>
        </w:rPr>
        <w:t>.».</w:t>
      </w:r>
      <w:proofErr w:type="gramEnd"/>
    </w:p>
    <w:p w:rsidR="001D1A5E" w:rsidRPr="00DD4AC7" w:rsidRDefault="001D1A5E" w:rsidP="007743A6">
      <w:pPr>
        <w:autoSpaceDE w:val="0"/>
        <w:autoSpaceDN w:val="0"/>
        <w:adjustRightInd w:val="0"/>
        <w:spacing w:line="360" w:lineRule="auto"/>
        <w:ind w:firstLine="709"/>
        <w:rPr>
          <w:rFonts w:ascii="Times New Roman" w:hAnsi="Times New Roman"/>
          <w:lang w:eastAsia="en-US"/>
        </w:rPr>
      </w:pPr>
    </w:p>
    <w:p w:rsidR="007743A6" w:rsidRPr="004848E5" w:rsidRDefault="007743A6" w:rsidP="007743A6">
      <w:pPr>
        <w:spacing w:line="360" w:lineRule="auto"/>
        <w:ind w:firstLine="709"/>
        <w:rPr>
          <w:rFonts w:ascii="Times New Roman" w:hAnsi="Times New Roman"/>
        </w:rPr>
      </w:pPr>
      <w:r>
        <w:rPr>
          <w:rFonts w:ascii="Times New Roman" w:hAnsi="Times New Roman"/>
        </w:rPr>
        <w:t xml:space="preserve"> </w:t>
      </w:r>
    </w:p>
    <w:p w:rsidR="00DD627C" w:rsidRDefault="00DD627C"/>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F87AB3" w:rsidRDefault="00F87AB3"/>
    <w:p w:rsidR="00EE5C42" w:rsidRDefault="00EE5C42" w:rsidP="00EE5C42">
      <w:pPr>
        <w:ind w:firstLine="0"/>
      </w:pPr>
    </w:p>
    <w:sectPr w:rsidR="00EE5C42" w:rsidSect="00C3660F">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43A6"/>
    <w:rsid w:val="0001188E"/>
    <w:rsid w:val="00062B61"/>
    <w:rsid w:val="000810E4"/>
    <w:rsid w:val="0017261C"/>
    <w:rsid w:val="00192D89"/>
    <w:rsid w:val="001B6D1D"/>
    <w:rsid w:val="001C71F6"/>
    <w:rsid w:val="001D1A5E"/>
    <w:rsid w:val="001D4331"/>
    <w:rsid w:val="001E3FE2"/>
    <w:rsid w:val="001F1D9C"/>
    <w:rsid w:val="00244938"/>
    <w:rsid w:val="00257948"/>
    <w:rsid w:val="00276F13"/>
    <w:rsid w:val="00314CF6"/>
    <w:rsid w:val="004A63E0"/>
    <w:rsid w:val="004F61F3"/>
    <w:rsid w:val="00534C98"/>
    <w:rsid w:val="00575303"/>
    <w:rsid w:val="005931C2"/>
    <w:rsid w:val="005A6B95"/>
    <w:rsid w:val="0063690E"/>
    <w:rsid w:val="00647216"/>
    <w:rsid w:val="006F149E"/>
    <w:rsid w:val="007743A6"/>
    <w:rsid w:val="007B1B33"/>
    <w:rsid w:val="007F71ED"/>
    <w:rsid w:val="00817563"/>
    <w:rsid w:val="008B41DB"/>
    <w:rsid w:val="009F6993"/>
    <w:rsid w:val="00B45F48"/>
    <w:rsid w:val="00B46209"/>
    <w:rsid w:val="00BB3000"/>
    <w:rsid w:val="00BE2246"/>
    <w:rsid w:val="00C3660F"/>
    <w:rsid w:val="00CD3AB1"/>
    <w:rsid w:val="00D248A0"/>
    <w:rsid w:val="00DB48AE"/>
    <w:rsid w:val="00DC0D61"/>
    <w:rsid w:val="00DD4AC7"/>
    <w:rsid w:val="00DD627C"/>
    <w:rsid w:val="00DF70BA"/>
    <w:rsid w:val="00E548C6"/>
    <w:rsid w:val="00EE5C42"/>
    <w:rsid w:val="00F006AF"/>
    <w:rsid w:val="00F21216"/>
    <w:rsid w:val="00F87AB3"/>
    <w:rsid w:val="00FB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 w:type="character" w:styleId="a5">
    <w:name w:val="Hyperlink"/>
    <w:basedOn w:val="a0"/>
    <w:uiPriority w:val="99"/>
    <w:semiHidden/>
    <w:unhideWhenUsed/>
    <w:rsid w:val="00E548C6"/>
    <w:rPr>
      <w:color w:val="0000FF" w:themeColor="hyperlink"/>
      <w:u w:val="single"/>
    </w:rPr>
  </w:style>
  <w:style w:type="table" w:styleId="a6">
    <w:name w:val="Table Grid"/>
    <w:basedOn w:val="a1"/>
    <w:uiPriority w:val="59"/>
    <w:rsid w:val="00F87AB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s>
</file>

<file path=word/webSettings.xml><?xml version="1.0" encoding="utf-8"?>
<w:webSettings xmlns:r="http://schemas.openxmlformats.org/officeDocument/2006/relationships" xmlns:w="http://schemas.openxmlformats.org/wordprocessingml/2006/main">
  <w:divs>
    <w:div w:id="74397710">
      <w:bodyDiv w:val="1"/>
      <w:marLeft w:val="0"/>
      <w:marRight w:val="0"/>
      <w:marTop w:val="0"/>
      <w:marBottom w:val="0"/>
      <w:divBdr>
        <w:top w:val="none" w:sz="0" w:space="0" w:color="auto"/>
        <w:left w:val="none" w:sz="0" w:space="0" w:color="auto"/>
        <w:bottom w:val="none" w:sz="0" w:space="0" w:color="auto"/>
        <w:right w:val="none" w:sz="0" w:space="0" w:color="auto"/>
      </w:divBdr>
    </w:div>
    <w:div w:id="837303359">
      <w:bodyDiv w:val="1"/>
      <w:marLeft w:val="0"/>
      <w:marRight w:val="0"/>
      <w:marTop w:val="0"/>
      <w:marBottom w:val="0"/>
      <w:divBdr>
        <w:top w:val="none" w:sz="0" w:space="0" w:color="auto"/>
        <w:left w:val="none" w:sz="0" w:space="0" w:color="auto"/>
        <w:bottom w:val="none" w:sz="0" w:space="0" w:color="auto"/>
        <w:right w:val="none" w:sz="0" w:space="0" w:color="auto"/>
      </w:divBdr>
    </w:div>
    <w:div w:id="11038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BEF9F-283D-428E-A0B5-05E2B550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2022-08-30T08:16:00Z</cp:lastPrinted>
  <dcterms:created xsi:type="dcterms:W3CDTF">2022-06-22T10:58:00Z</dcterms:created>
  <dcterms:modified xsi:type="dcterms:W3CDTF">2022-08-30T08:40:00Z</dcterms:modified>
</cp:coreProperties>
</file>