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1C56EA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A77DDE" w:rsidRPr="001C56EA" w:rsidRDefault="00C417F2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ПЕРЕВАЛЕНСКОГО</w:t>
      </w:r>
      <w:r w:rsidR="00A77DDE" w:rsidRPr="001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77DDE" w:rsidRPr="001C56EA" w:rsidRDefault="001C56EA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ПОДГОРЕНСКОГО </w:t>
      </w:r>
      <w:r w:rsidR="00A77DDE" w:rsidRPr="001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1C56EA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77DDE" w:rsidRPr="001C56EA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1C56EA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77DDE" w:rsidRPr="00593718" w:rsidRDefault="00CD5EE5" w:rsidP="001C56E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 xml:space="preserve">« 20 </w:t>
      </w:r>
      <w:r w:rsidR="00A77DDE" w:rsidRPr="00593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>»_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>ноября_</w:t>
      </w:r>
      <w:r w:rsidR="00A77DDE" w:rsidRPr="00593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>2015</w:t>
      </w:r>
      <w:r w:rsidR="00593718" w:rsidRPr="00593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 xml:space="preserve">г. </w:t>
      </w:r>
      <w:r w:rsidR="00A77DDE" w:rsidRPr="0059371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>№</w:t>
      </w:r>
      <w:r w:rsidR="00BE28F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ru-RU"/>
        </w:rPr>
        <w:t>5</w:t>
      </w:r>
    </w:p>
    <w:p w:rsidR="00B37863" w:rsidRPr="00593718" w:rsidRDefault="00C417F2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П.Пробуждение</w:t>
      </w:r>
    </w:p>
    <w:p w:rsidR="00593718" w:rsidRDefault="00593718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B37863" w:rsidRPr="00CD5EE5" w:rsidRDefault="00A77DDE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увольнения </w:t>
      </w:r>
    </w:p>
    <w:p w:rsidR="00B37863" w:rsidRPr="00CD5EE5" w:rsidRDefault="00311E4C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(освобождения от должности) в связи с утратой </w:t>
      </w:r>
    </w:p>
    <w:p w:rsidR="00B37863" w:rsidRPr="00CD5EE5" w:rsidRDefault="00311E4C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доверия лиц, замещающих муниципальные должности</w:t>
      </w:r>
    </w:p>
    <w:p w:rsidR="00B37863" w:rsidRPr="00CD5EE5" w:rsidRDefault="00311E4C" w:rsidP="00B37863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и </w:t>
      </w:r>
      <w:r w:rsidR="00A77DDE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применения к </w:t>
      </w:r>
      <w:r w:rsidR="00DE326E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лицам, замещающим должности </w:t>
      </w:r>
    </w:p>
    <w:p w:rsidR="00A77DDE" w:rsidRPr="00CD5EE5" w:rsidRDefault="00A77DDE" w:rsidP="00B37863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</w:t>
      </w:r>
      <w:r w:rsidR="00311E4C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ой</w:t>
      </w: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служ</w:t>
      </w:r>
      <w:r w:rsidR="00311E4C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бы в </w:t>
      </w: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орган</w:t>
      </w:r>
      <w:r w:rsidR="00311E4C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ах</w:t>
      </w: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местного самоуправления </w:t>
      </w:r>
    </w:p>
    <w:p w:rsidR="00B37863" w:rsidRPr="00CD5EE5" w:rsidRDefault="00C417F2" w:rsidP="00B37863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Переваленского</w:t>
      </w:r>
      <w:r w:rsidR="00B37863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A77DDE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</w:t>
      </w:r>
      <w:r w:rsidR="00B37863"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Подгоренского</w:t>
      </w:r>
    </w:p>
    <w:p w:rsidR="00A77DDE" w:rsidRPr="00CD5EE5" w:rsidRDefault="00A77DDE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взысканий за </w:t>
      </w:r>
    </w:p>
    <w:p w:rsidR="00B37863" w:rsidRPr="00CD5EE5" w:rsidRDefault="00A77DDE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несоблюдение ограничений и запретов, требований о </w:t>
      </w:r>
    </w:p>
    <w:p w:rsidR="00A77DDE" w:rsidRPr="00CD5EE5" w:rsidRDefault="00A77DDE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предотвращении или об урегулировании конфликта интересов и</w:t>
      </w:r>
    </w:p>
    <w:p w:rsidR="00A77DDE" w:rsidRPr="00CD5EE5" w:rsidRDefault="00A77DDE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CD5EE5" w:rsidRDefault="00A77DDE" w:rsidP="001C56EA">
      <w:pPr>
        <w:tabs>
          <w:tab w:val="left" w:pos="0"/>
          <w:tab w:val="left" w:pos="709"/>
        </w:tabs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D5E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A77DDE" w:rsidRPr="004E3204" w:rsidRDefault="00A77DDE" w:rsidP="001C56E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593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№ 273-ФЗ «О противодействии коррупции», Устава </w:t>
      </w:r>
      <w:r w:rsidR="00C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r w:rsidR="00BD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BD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Подгоренского 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Совет народных депутатов </w:t>
      </w:r>
      <w:r w:rsidR="00C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r w:rsidR="00BD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7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</w:p>
    <w:p w:rsidR="00BD5261" w:rsidRPr="00593718" w:rsidRDefault="00BD5261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Default="00A77DDE" w:rsidP="00BD526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E28F9" w:rsidRPr="00593718" w:rsidRDefault="00BE28F9" w:rsidP="00BD526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93718" w:rsidRDefault="00593718" w:rsidP="00593718">
      <w:pPr>
        <w:tabs>
          <w:tab w:val="left" w:pos="0"/>
          <w:tab w:val="left" w:pos="709"/>
        </w:tabs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A77DD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9371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Поряд</w:t>
      </w:r>
      <w:r w:rsidR="008F43F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ок</w:t>
      </w:r>
      <w:r w:rsidRPr="0059371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C417F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Переваленского</w:t>
      </w:r>
      <w:r w:rsidRPr="0059371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AD5CA3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D5CA3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1E4C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Pr="00593718" w:rsidRDefault="007F3198" w:rsidP="005937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D5CA3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C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r w:rsidR="00AD5CA3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r w:rsid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5CA3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D5CA3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A77DDE" w:rsidRPr="00593718" w:rsidRDefault="00C417F2" w:rsidP="00C417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F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A77DDE" w:rsidRPr="00593718" w:rsidRDefault="00C417F2" w:rsidP="008F43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7DD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A77DDE" w:rsidRPr="00593718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93718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93718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</w:p>
    <w:p w:rsidR="00A77DDE" w:rsidRPr="00593718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</w:t>
      </w:r>
      <w:r w:rsid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C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Н.Середин.</w:t>
      </w:r>
    </w:p>
    <w:p w:rsidR="00A77DDE" w:rsidRPr="0059371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59371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593718" w:rsidRDefault="00593718" w:rsidP="00593718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 </w:t>
      </w:r>
      <w:r w:rsidR="00A77DDE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AD5CA3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C417F2" w:rsidRDefault="00593718" w:rsidP="00C417F2">
      <w:pPr>
        <w:tabs>
          <w:tab w:val="left" w:pos="5611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7DDE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37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A77DDE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C417F2">
        <w:rPr>
          <w:rFonts w:ascii="Times New Roman" w:eastAsia="Times New Roman" w:hAnsi="Times New Roman" w:cs="Times New Roman"/>
          <w:sz w:val="20"/>
          <w:szCs w:val="20"/>
          <w:lang w:eastAsia="ru-RU"/>
        </w:rPr>
        <w:t>ешению Совета народных депутатов</w:t>
      </w:r>
    </w:p>
    <w:p w:rsidR="00A77DDE" w:rsidRPr="00593718" w:rsidRDefault="00C417F2" w:rsidP="00C417F2">
      <w:pPr>
        <w:tabs>
          <w:tab w:val="left" w:pos="5611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Переваленского</w:t>
      </w:r>
      <w:r w:rsidR="00593718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7DDE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A77DDE" w:rsidRPr="00593718" w:rsidRDefault="00593718" w:rsidP="00593718">
      <w:pPr>
        <w:tabs>
          <w:tab w:val="left" w:pos="567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5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 20</w:t>
      </w:r>
      <w:r w:rsidR="00A77DDE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D5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 </w:t>
      </w:r>
      <w:r w:rsidR="00A77DDE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2015 г. № </w:t>
      </w:r>
      <w:r w:rsidR="00CD5EE5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:rsidR="00A77DDE" w:rsidRPr="008F43F7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7DDE" w:rsidRPr="008F43F7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311E4C" w:rsidRPr="008F43F7" w:rsidRDefault="006614C1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3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C417F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Переваленского</w:t>
      </w:r>
      <w:r w:rsidRPr="008F43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311E4C" w:rsidRPr="008F43F7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593718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C417F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Переваленском</w:t>
      </w:r>
      <w:r w:rsidR="003941D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="003941D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</w:t>
      </w:r>
      <w:r w:rsidR="003941D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8F43F7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Подгоренского</w:t>
      </w:r>
      <w:r w:rsidR="003941D3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59371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59371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 в муниципальном образовании</w:t>
      </w:r>
      <w:r w:rsidR="0099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Переваленское сельское поселение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59371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 органа местного самоуправления, осуществляющий свои полномочия на постоянной основе;</w:t>
      </w:r>
    </w:p>
    <w:p w:rsidR="007C2BBF" w:rsidRPr="0059371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BBF" w:rsidRPr="0059371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избирательной комиссии муниципального образования, действующей на постоянной основе и являющейся юридическим лицом, с правом решающего голоса (при наличии). </w:t>
      </w:r>
    </w:p>
    <w:p w:rsidR="00311E4C" w:rsidRPr="00593718" w:rsidRDefault="00311E4C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E" w:rsidRPr="00593718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7C2BBF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7D28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59371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59371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59371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59371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59371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593718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5937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937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5937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59371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25675" w:rsidRPr="00593718">
        <w:rPr>
          <w:rFonts w:ascii="Times New Roman" w:hAnsi="Times New Roman" w:cs="Times New Roman"/>
          <w:sz w:val="24"/>
          <w:szCs w:val="24"/>
        </w:rPr>
        <w:t>4</w:t>
      </w:r>
      <w:r w:rsidRPr="00593718">
        <w:rPr>
          <w:rFonts w:ascii="Times New Roman" w:hAnsi="Times New Roman" w:cs="Times New Roman"/>
          <w:sz w:val="24"/>
          <w:szCs w:val="24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993D6C">
        <w:rPr>
          <w:rFonts w:ascii="Times New Roman" w:hAnsi="Times New Roman" w:cs="Times New Roman"/>
          <w:sz w:val="24"/>
          <w:szCs w:val="24"/>
        </w:rPr>
        <w:t xml:space="preserve"> </w:t>
      </w:r>
      <w:r w:rsidR="00C417F2">
        <w:rPr>
          <w:rFonts w:ascii="Times New Roman" w:hAnsi="Times New Roman" w:cs="Times New Roman"/>
          <w:sz w:val="24"/>
          <w:szCs w:val="24"/>
        </w:rPr>
        <w:t>Переваленского</w:t>
      </w:r>
      <w:r w:rsidR="00993D6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93718">
        <w:rPr>
          <w:rFonts w:ascii="Times New Roman" w:hAnsi="Times New Roman" w:cs="Times New Roman"/>
          <w:sz w:val="24"/>
          <w:szCs w:val="24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BE28F9">
          <w:rPr>
            <w:rFonts w:ascii="Times New Roman" w:hAnsi="Times New Roman" w:cs="Times New Roman"/>
            <w:sz w:val="24"/>
            <w:szCs w:val="24"/>
          </w:rPr>
          <w:t>статье 13.1</w:t>
        </w:r>
      </w:hyperlink>
      <w:r w:rsidRPr="00593718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Pr="0059371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59371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59371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59371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</w:t>
      </w:r>
      <w:r w:rsidR="008C06D3"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 w:rsidRPr="00593718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32537E" w:rsidRPr="0059371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593718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593718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BE28F9">
          <w:rPr>
            <w:rFonts w:ascii="Times New Roman" w:hAnsi="Times New Roman" w:cs="Times New Roman"/>
            <w:sz w:val="24"/>
            <w:szCs w:val="24"/>
          </w:rPr>
          <w:t>пункте 1.4.</w:t>
        </w:r>
      </w:hyperlink>
      <w:r w:rsidRPr="00593718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593718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1.7.</w:t>
      </w:r>
      <w:r w:rsidR="00C56BC4" w:rsidRPr="00593718">
        <w:rPr>
          <w:rFonts w:ascii="Times New Roman" w:hAnsi="Times New Roman" w:cs="Times New Roman"/>
          <w:sz w:val="24"/>
          <w:szCs w:val="24"/>
        </w:rPr>
        <w:t xml:space="preserve"> Удаление главы муниципального образования </w:t>
      </w:r>
      <w:r w:rsidR="00C417F2">
        <w:rPr>
          <w:rFonts w:ascii="Times New Roman" w:hAnsi="Times New Roman" w:cs="Times New Roman"/>
          <w:sz w:val="24"/>
          <w:szCs w:val="24"/>
        </w:rPr>
        <w:t>Переваленского</w:t>
      </w:r>
      <w:r w:rsidR="008C06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56BC4" w:rsidRPr="00593718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593718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593718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="00C56BC4" w:rsidRPr="00593718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r w:rsidR="00C417F2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r w:rsidR="008C06D3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C56BC4" w:rsidRPr="00593718">
        <w:rPr>
          <w:rFonts w:ascii="Times New Roman" w:hAnsi="Times New Roman" w:cs="Times New Roman"/>
          <w:bCs/>
          <w:sz w:val="24"/>
          <w:szCs w:val="24"/>
        </w:rPr>
        <w:t xml:space="preserve">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59371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1.8.</w:t>
      </w:r>
      <w:r w:rsidR="00C56BC4" w:rsidRPr="00593718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C417F2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r w:rsidR="008C06D3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8C06D3" w:rsidRPr="00593718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C56BC4" w:rsidRPr="005937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BC4" w:rsidRPr="008C06D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1.9.</w:t>
      </w:r>
      <w:r w:rsidR="00C56BC4" w:rsidRPr="00593718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</w:t>
      </w:r>
      <w:r w:rsidR="00A529B5">
        <w:rPr>
          <w:rFonts w:ascii="Times New Roman" w:hAnsi="Times New Roman" w:cs="Times New Roman"/>
          <w:sz w:val="24"/>
          <w:szCs w:val="24"/>
        </w:rPr>
        <w:t xml:space="preserve">авы муниципального образования  </w:t>
      </w:r>
      <w:r w:rsidR="00C417F2">
        <w:rPr>
          <w:rFonts w:ascii="Times New Roman" w:hAnsi="Times New Roman" w:cs="Times New Roman"/>
          <w:bCs/>
          <w:sz w:val="24"/>
          <w:szCs w:val="24"/>
        </w:rPr>
        <w:t>П</w:t>
      </w:r>
      <w:r w:rsidR="00A529B5">
        <w:rPr>
          <w:rFonts w:ascii="Times New Roman" w:hAnsi="Times New Roman" w:cs="Times New Roman"/>
          <w:bCs/>
          <w:sz w:val="24"/>
          <w:szCs w:val="24"/>
        </w:rPr>
        <w:t>ереваленское сельское</w:t>
      </w:r>
      <w:r w:rsidR="008C0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9B5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="008C06D3" w:rsidRPr="00593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C4" w:rsidRPr="00593718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C56BC4" w:rsidRPr="007A78BA">
        <w:rPr>
          <w:rFonts w:ascii="Times New Roman" w:hAnsi="Times New Roman" w:cs="Times New Roman"/>
          <w:sz w:val="24"/>
          <w:szCs w:val="24"/>
        </w:rPr>
        <w:t xml:space="preserve">заместителем председателя Совета народных депутатов </w:t>
      </w:r>
      <w:r w:rsidR="00C417F2" w:rsidRPr="007A78BA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r w:rsidR="008C06D3" w:rsidRPr="007A78B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7A78BA" w:rsidRPr="007A78BA">
        <w:rPr>
          <w:rFonts w:ascii="Times New Roman" w:hAnsi="Times New Roman" w:cs="Times New Roman"/>
          <w:bCs/>
          <w:sz w:val="24"/>
          <w:szCs w:val="24"/>
        </w:rPr>
        <w:t>.</w:t>
      </w:r>
      <w:r w:rsidR="008C06D3" w:rsidRPr="008C06D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</w:t>
      </w:r>
      <w:r w:rsidR="007A78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6BC4" w:rsidRPr="0059371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lastRenderedPageBreak/>
        <w:t xml:space="preserve">1.10. </w:t>
      </w:r>
      <w:r w:rsidR="00C56BC4" w:rsidRPr="00593718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59371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1.11.</w:t>
      </w:r>
      <w:r w:rsidR="00C56BC4" w:rsidRPr="00593718">
        <w:rPr>
          <w:rFonts w:ascii="Times New Roman" w:hAnsi="Times New Roman" w:cs="Times New Roman"/>
          <w:sz w:val="24"/>
          <w:szCs w:val="24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593718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r w:rsidR="00C417F2">
        <w:rPr>
          <w:rFonts w:ascii="Times New Roman" w:hAnsi="Times New Roman" w:cs="Times New Roman"/>
          <w:bCs/>
          <w:sz w:val="24"/>
          <w:szCs w:val="24"/>
        </w:rPr>
        <w:t>Переваленского</w:t>
      </w:r>
      <w:r w:rsidR="008C06D3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8C06D3" w:rsidRPr="00593718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593718">
        <w:rPr>
          <w:rFonts w:ascii="Times New Roman" w:hAnsi="Times New Roman" w:cs="Times New Roman"/>
          <w:sz w:val="24"/>
          <w:szCs w:val="24"/>
        </w:rPr>
        <w:t xml:space="preserve">, </w:t>
      </w:r>
      <w:r w:rsidR="00C56BC4" w:rsidRPr="00593718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593718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593718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Pr="0059371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BE28F9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BE28F9">
        <w:rPr>
          <w:rFonts w:ascii="Times New Roman" w:hAnsi="Times New Roman" w:cs="Times New Roman"/>
          <w:sz w:val="24"/>
          <w:szCs w:val="24"/>
        </w:rPr>
        <w:t xml:space="preserve"> </w:t>
      </w:r>
      <w:r w:rsidRPr="00593718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N 273-ФЗ "О противодействии коррупции".</w:t>
      </w:r>
    </w:p>
    <w:p w:rsidR="005B4D43" w:rsidRPr="0059371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59371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718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593718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59371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6D3" w:rsidRDefault="008C06D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6D3" w:rsidRDefault="008C06D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6D3" w:rsidRDefault="008C06D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6D3" w:rsidRPr="00593718" w:rsidRDefault="008C06D3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8BA" w:rsidRDefault="008C06D3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7A7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A78BA" w:rsidRDefault="007A78BA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8BA" w:rsidRDefault="007A78BA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8BA" w:rsidRDefault="007A78BA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8BA" w:rsidRDefault="007A78BA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8F9" w:rsidRDefault="007A78BA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BE28F9" w:rsidRDefault="00BE28F9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8F9" w:rsidRDefault="00BE28F9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8F9" w:rsidRDefault="00BE28F9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6D3" w:rsidRPr="00593718" w:rsidRDefault="00BE28F9" w:rsidP="008C06D3">
      <w:pPr>
        <w:tabs>
          <w:tab w:val="left" w:pos="5230"/>
          <w:tab w:val="left" w:pos="548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8C06D3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8C06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06D3" w:rsidRDefault="008C06D3" w:rsidP="008C06D3">
      <w:pPr>
        <w:tabs>
          <w:tab w:val="left" w:pos="5611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7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Совета народных депутатов</w:t>
      </w:r>
    </w:p>
    <w:p w:rsidR="008C06D3" w:rsidRPr="00593718" w:rsidRDefault="007A78BA" w:rsidP="007A78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Переваленского</w:t>
      </w:r>
      <w:r w:rsidR="008C06D3"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C06D3" w:rsidRPr="00593718" w:rsidRDefault="008C06D3" w:rsidP="008C06D3">
      <w:pPr>
        <w:tabs>
          <w:tab w:val="left" w:pos="5678"/>
          <w:tab w:val="right" w:pos="935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«____»_______2015 г. № </w:t>
      </w:r>
      <w:r w:rsidR="00BE28F9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</w:p>
    <w:p w:rsidR="00F71765" w:rsidRPr="00593718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EFA" w:rsidRDefault="00DF2EFA" w:rsidP="00DF2EF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A77DDE" w:rsidRPr="00593718" w:rsidRDefault="00330AD7" w:rsidP="004C159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применения к муниципальным служащим взысканий </w:t>
      </w:r>
      <w:r w:rsidR="00A77DDE" w:rsidRPr="00593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4C1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целях противодействия коррупции</w:t>
      </w:r>
    </w:p>
    <w:p w:rsidR="00865917" w:rsidRPr="00593718" w:rsidRDefault="00865917" w:rsidP="004C159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593718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37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2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BE28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BE28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27</w:t>
        </w:r>
      </w:hyperlink>
      <w:r w:rsidRPr="00BE28F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27.1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7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BE28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718">
        <w:rPr>
          <w:rFonts w:ascii="Times New Roman" w:hAnsi="Times New Roman" w:cs="Times New Roman"/>
          <w:bCs/>
          <w:sz w:val="24"/>
          <w:szCs w:val="24"/>
        </w:rPr>
        <w:t>Российской Федерации.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9"/>
      <w:bookmarkEnd w:id="0"/>
      <w:r w:rsidRPr="00593718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статьей 27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BE28F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</w:r>
      <w:r w:rsidRPr="00593718">
        <w:rPr>
          <w:rFonts w:ascii="Times New Roman" w:hAnsi="Times New Roman" w:cs="Times New Roman"/>
          <w:bCs/>
          <w:sz w:val="24"/>
          <w:szCs w:val="24"/>
        </w:rPr>
        <w:lastRenderedPageBreak/>
        <w:t>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пунктом 2.1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 xml:space="preserve"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</w:t>
      </w:r>
      <w:r w:rsidRPr="00593718">
        <w:rPr>
          <w:rFonts w:ascii="Times New Roman" w:hAnsi="Times New Roman" w:cs="Times New Roman"/>
          <w:bCs/>
          <w:sz w:val="24"/>
          <w:szCs w:val="24"/>
        </w:rPr>
        <w:lastRenderedPageBreak/>
        <w:t>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часть 1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4" w:history="1">
        <w:r w:rsidRPr="00BE28F9">
          <w:rPr>
            <w:rFonts w:ascii="Times New Roman" w:hAnsi="Times New Roman" w:cs="Times New Roman"/>
            <w:bCs/>
            <w:sz w:val="24"/>
            <w:szCs w:val="24"/>
          </w:rPr>
          <w:t>часть 2 статьи 27.1</w:t>
        </w:r>
      </w:hyperlink>
      <w:r w:rsidRPr="0059371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718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593718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74" w:rsidRDefault="00937974">
      <w:pPr>
        <w:spacing w:after="0" w:line="240" w:lineRule="auto"/>
      </w:pPr>
      <w:r>
        <w:separator/>
      </w:r>
    </w:p>
  </w:endnote>
  <w:endnote w:type="continuationSeparator" w:id="0">
    <w:p w:rsidR="00937974" w:rsidRDefault="0093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74" w:rsidRDefault="00937974">
      <w:pPr>
        <w:spacing w:after="0" w:line="240" w:lineRule="auto"/>
      </w:pPr>
      <w:r>
        <w:separator/>
      </w:r>
    </w:p>
  </w:footnote>
  <w:footnote w:type="continuationSeparator" w:id="0">
    <w:p w:rsidR="00937974" w:rsidRDefault="0093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5688"/>
      <w:docPartObj>
        <w:docPartGallery w:val="Page Numbers (Top of Page)"/>
        <w:docPartUnique/>
      </w:docPartObj>
    </w:sdtPr>
    <w:sdtContent>
      <w:p w:rsidR="00CD5EE5" w:rsidRDefault="00CD5EE5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D5EE5" w:rsidRDefault="00CD5E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412AC"/>
    <w:rsid w:val="000439C4"/>
    <w:rsid w:val="0008017F"/>
    <w:rsid w:val="000932E7"/>
    <w:rsid w:val="000D1BCB"/>
    <w:rsid w:val="001C56EA"/>
    <w:rsid w:val="00237B2F"/>
    <w:rsid w:val="002E471F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65476"/>
    <w:rsid w:val="00485027"/>
    <w:rsid w:val="004A0C39"/>
    <w:rsid w:val="004C1591"/>
    <w:rsid w:val="004E3204"/>
    <w:rsid w:val="005108C8"/>
    <w:rsid w:val="005878AE"/>
    <w:rsid w:val="00593718"/>
    <w:rsid w:val="0059619F"/>
    <w:rsid w:val="005B4D43"/>
    <w:rsid w:val="006249D1"/>
    <w:rsid w:val="006614C1"/>
    <w:rsid w:val="006C640B"/>
    <w:rsid w:val="007824A5"/>
    <w:rsid w:val="007A78BA"/>
    <w:rsid w:val="007C2BBF"/>
    <w:rsid w:val="007F3198"/>
    <w:rsid w:val="00865917"/>
    <w:rsid w:val="00865B53"/>
    <w:rsid w:val="008A3F96"/>
    <w:rsid w:val="008C06D3"/>
    <w:rsid w:val="008E7E83"/>
    <w:rsid w:val="008F43F7"/>
    <w:rsid w:val="009163D3"/>
    <w:rsid w:val="00937974"/>
    <w:rsid w:val="00942C5E"/>
    <w:rsid w:val="00964898"/>
    <w:rsid w:val="00993D6C"/>
    <w:rsid w:val="00A02E5B"/>
    <w:rsid w:val="00A529B5"/>
    <w:rsid w:val="00A77DDE"/>
    <w:rsid w:val="00A845FB"/>
    <w:rsid w:val="00A84918"/>
    <w:rsid w:val="00AC645D"/>
    <w:rsid w:val="00AD5CA3"/>
    <w:rsid w:val="00AF66CC"/>
    <w:rsid w:val="00B167FA"/>
    <w:rsid w:val="00B37863"/>
    <w:rsid w:val="00B772CC"/>
    <w:rsid w:val="00B86368"/>
    <w:rsid w:val="00BD5261"/>
    <w:rsid w:val="00BE28F9"/>
    <w:rsid w:val="00C417F2"/>
    <w:rsid w:val="00C5207F"/>
    <w:rsid w:val="00C56BC4"/>
    <w:rsid w:val="00CB649E"/>
    <w:rsid w:val="00CD5EE5"/>
    <w:rsid w:val="00DA3A67"/>
    <w:rsid w:val="00DD603D"/>
    <w:rsid w:val="00DE326E"/>
    <w:rsid w:val="00DF2EFA"/>
    <w:rsid w:val="00E41950"/>
    <w:rsid w:val="00F00749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FB68-6956-4849-8B3A-4DCFDA90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21</cp:revision>
  <dcterms:created xsi:type="dcterms:W3CDTF">2015-10-08T13:53:00Z</dcterms:created>
  <dcterms:modified xsi:type="dcterms:W3CDTF">2015-11-25T12:10:00Z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