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E79" w:rsidRDefault="003E2E79" w:rsidP="003E2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E79" w:rsidRDefault="003E2E79" w:rsidP="003E2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E79" w:rsidRPr="003E2E79" w:rsidRDefault="003E2E79" w:rsidP="003E2E7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2E79">
        <w:rPr>
          <w:rFonts w:ascii="Times New Roman" w:hAnsi="Times New Roman" w:cs="Times New Roman"/>
          <w:sz w:val="28"/>
          <w:szCs w:val="28"/>
        </w:rPr>
        <w:t xml:space="preserve">СОВЕТ НАРОДНЫХ ДЕПУТАТОВ </w:t>
      </w:r>
    </w:p>
    <w:p w:rsidR="003E2E79" w:rsidRPr="003E2E79" w:rsidRDefault="003E2E79" w:rsidP="003E2E7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2E79">
        <w:rPr>
          <w:rFonts w:ascii="Times New Roman" w:hAnsi="Times New Roman" w:cs="Times New Roman"/>
          <w:sz w:val="28"/>
          <w:szCs w:val="28"/>
        </w:rPr>
        <w:t xml:space="preserve">ПЕРЕВАЛЕНСКОГО СЕЛЬСКОГО ПОСЕЛЕНИЯ </w:t>
      </w:r>
    </w:p>
    <w:p w:rsidR="003E2E79" w:rsidRPr="003E2E79" w:rsidRDefault="003E2E79" w:rsidP="003E2E7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2E79">
        <w:rPr>
          <w:rFonts w:ascii="Times New Roman" w:hAnsi="Times New Roman" w:cs="Times New Roman"/>
          <w:sz w:val="28"/>
          <w:szCs w:val="28"/>
        </w:rPr>
        <w:t xml:space="preserve">ПОДГОРЕНСКОГО МУНИЦИПАЛЬНОГО РАЙОНА </w:t>
      </w:r>
    </w:p>
    <w:p w:rsidR="003E2E79" w:rsidRPr="003E2E79" w:rsidRDefault="003E2E79" w:rsidP="003E2E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E79">
        <w:rPr>
          <w:rFonts w:ascii="Times New Roman" w:hAnsi="Times New Roman" w:cs="Times New Roman"/>
          <w:sz w:val="28"/>
          <w:szCs w:val="28"/>
        </w:rPr>
        <w:t>ВОРОНЕЖСКОЙ ОБЛАСТИ</w:t>
      </w:r>
    </w:p>
    <w:p w:rsidR="003E2E79" w:rsidRDefault="003E2E79" w:rsidP="003E2E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2E79" w:rsidRDefault="003E2E79" w:rsidP="003E2E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3E2E79" w:rsidRDefault="003E2E79" w:rsidP="003E2E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2E79" w:rsidRDefault="003E2E79" w:rsidP="003E2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E7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 «18» декабря  2025г</w:t>
      </w:r>
      <w:r w:rsidRPr="00C639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Pr="00C639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C639DE" w:rsidRPr="00C639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№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</w:t>
      </w:r>
    </w:p>
    <w:p w:rsidR="003E2E79" w:rsidRDefault="003E2E79" w:rsidP="003E2E79">
      <w:pPr>
        <w:spacing w:after="0" w:line="240" w:lineRule="auto"/>
        <w:ind w:right="54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E79" w:rsidRPr="000952DD" w:rsidRDefault="003E2E79" w:rsidP="00C639DE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2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границ</w:t>
      </w:r>
    </w:p>
    <w:p w:rsidR="000952DD" w:rsidRDefault="003E2E79" w:rsidP="00C639DE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территориального общественного </w:t>
      </w:r>
    </w:p>
    <w:p w:rsidR="003E2E79" w:rsidRPr="000952DD" w:rsidRDefault="003E2E79" w:rsidP="00C639DE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2D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</w:t>
      </w:r>
      <w:r w:rsidR="00095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52D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952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ОКРАЮШКИН</w:t>
      </w:r>
      <w:r w:rsidRPr="000952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639DE" w:rsidRDefault="00C639DE" w:rsidP="00095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2DD" w:rsidRDefault="000952DD" w:rsidP="000952DD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E79" w:rsidRPr="003E2E79" w:rsidRDefault="003E2E79" w:rsidP="000952DD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</w:t>
      </w:r>
      <w:proofErr w:type="spellStart"/>
      <w:r w:rsidRPr="003E2E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Переваленского</w:t>
      </w:r>
      <w:proofErr w:type="spellEnd"/>
      <w:r w:rsidRPr="003E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Подгоренского муниципального района Воронежской области, </w:t>
      </w:r>
      <w:r w:rsidR="00CE5699" w:rsidRPr="00CE5699">
        <w:rPr>
          <w:rFonts w:ascii="Times New Roman" w:hAnsi="Times New Roman" w:cs="Times New Roman"/>
          <w:sz w:val="28"/>
          <w:szCs w:val="28"/>
        </w:rPr>
        <w:t>Порядком</w:t>
      </w:r>
      <w:r w:rsidR="00CE5699" w:rsidRPr="00CE5699">
        <w:rPr>
          <w:rFonts w:ascii="Times New Roman" w:hAnsi="Times New Roman" w:cs="Times New Roman"/>
          <w:sz w:val="28"/>
          <w:szCs w:val="28"/>
        </w:rPr>
        <w:t xml:space="preserve"> организации и осуществления территориального общественного самоуправления </w:t>
      </w:r>
      <w:proofErr w:type="spellStart"/>
      <w:r w:rsidR="00CE5699" w:rsidRPr="00CE5699">
        <w:rPr>
          <w:rFonts w:ascii="Times New Roman" w:hAnsi="Times New Roman" w:cs="Times New Roman"/>
          <w:sz w:val="28"/>
          <w:szCs w:val="28"/>
        </w:rPr>
        <w:t>Переваленского</w:t>
      </w:r>
      <w:proofErr w:type="spellEnd"/>
      <w:r w:rsidR="00CE5699" w:rsidRPr="00CE5699">
        <w:rPr>
          <w:rFonts w:ascii="Times New Roman" w:hAnsi="Times New Roman" w:cs="Times New Roman"/>
          <w:sz w:val="28"/>
          <w:szCs w:val="28"/>
        </w:rPr>
        <w:t xml:space="preserve"> поселения Подгоренского муниципального района</w:t>
      </w:r>
      <w:r w:rsidRPr="00CE56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E2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утвержденным решением Совета народных депутатов </w:t>
      </w:r>
      <w:proofErr w:type="spellStart"/>
      <w:r w:rsidRPr="003E2E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Переваленского</w:t>
      </w:r>
      <w:proofErr w:type="spellEnd"/>
      <w:r w:rsidRPr="003E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Подгоренского муниципального района Воронежской области от «</w:t>
      </w:r>
      <w:r w:rsidRPr="003E2E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18</w:t>
      </w:r>
      <w:r w:rsidRPr="003E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3E2E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декабря </w:t>
      </w:r>
      <w:r w:rsidRPr="003E2E7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3E2E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Pr="003E2E79">
        <w:rPr>
          <w:rFonts w:ascii="Times New Roman" w:eastAsia="Times New Roman" w:hAnsi="Times New Roman" w:cs="Times New Roman"/>
          <w:sz w:val="28"/>
          <w:szCs w:val="28"/>
          <w:lang w:eastAsia="ru-RU"/>
        </w:rPr>
        <w:t>_года №</w:t>
      </w:r>
      <w:r w:rsidRPr="003E2E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19</w:t>
      </w:r>
      <w:r w:rsidRPr="003E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учитывая предложение инициативной группы об установлении </w:t>
      </w:r>
      <w:r w:rsidRPr="003E2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границ территории, на которой предполагается осуществление территориального общественного самоуправления, Совет народных</w:t>
      </w:r>
      <w:proofErr w:type="gramEnd"/>
      <w:r w:rsidRPr="003E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proofErr w:type="spellStart"/>
      <w:r w:rsidRPr="003E2E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Переваленского</w:t>
      </w:r>
      <w:proofErr w:type="spellEnd"/>
      <w:r w:rsidRPr="003E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Подгоренского муниципального района Воронежской области</w:t>
      </w:r>
    </w:p>
    <w:p w:rsidR="00CE5699" w:rsidRDefault="00CE5699" w:rsidP="00095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2E79" w:rsidRDefault="003E2E79" w:rsidP="00095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3E2E79" w:rsidRDefault="003E2E79" w:rsidP="000952DD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E79" w:rsidRDefault="003E2E79" w:rsidP="000952D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Установить границы территориального общественного самоуправления в пределах следующих территорий проживания граждан (описание границ ТОС прилагается).</w:t>
      </w:r>
    </w:p>
    <w:p w:rsidR="00C639DE" w:rsidRDefault="00C639DE" w:rsidP="00095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 силу решение Совета народных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Переваленского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27 января 2016г. № 3 «Об утверждении границ территории создаваемого территориального общественного самоуправления».</w:t>
      </w:r>
    </w:p>
    <w:p w:rsidR="00C639DE" w:rsidRDefault="00C639DE" w:rsidP="00095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опубликования.</w:t>
      </w:r>
    </w:p>
    <w:p w:rsidR="00C639DE" w:rsidRDefault="00C639DE" w:rsidP="00095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Опубликовать настоящее решение в «Вестнике муниципальных правовых актов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Переваленского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Подгоренского муниципального района Воронежской области».</w:t>
      </w:r>
    </w:p>
    <w:p w:rsidR="003E2E79" w:rsidRDefault="003E2E79" w:rsidP="003E2E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39DE" w:rsidRPr="00C639DE" w:rsidRDefault="00C639DE" w:rsidP="00C63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9DE">
        <w:rPr>
          <w:rFonts w:ascii="Times New Roman" w:eastAsia="Calibri" w:hAnsi="Times New Roman" w:cs="Times New Roman"/>
          <w:sz w:val="28"/>
          <w:szCs w:val="28"/>
        </w:rPr>
        <w:t>Председатель Совета народных                                               С.В. Величко</w:t>
      </w:r>
    </w:p>
    <w:p w:rsidR="00C639DE" w:rsidRPr="00C639DE" w:rsidRDefault="00C639DE" w:rsidP="00C63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9DE">
        <w:rPr>
          <w:rFonts w:ascii="Times New Roman" w:eastAsia="Calibri" w:hAnsi="Times New Roman" w:cs="Times New Roman"/>
          <w:sz w:val="28"/>
          <w:szCs w:val="28"/>
        </w:rPr>
        <w:t xml:space="preserve">депутатов </w:t>
      </w:r>
      <w:proofErr w:type="spellStart"/>
      <w:r w:rsidRPr="00C639DE">
        <w:rPr>
          <w:rFonts w:ascii="Times New Roman" w:eastAsia="Calibri" w:hAnsi="Times New Roman" w:cs="Times New Roman"/>
          <w:sz w:val="28"/>
          <w:szCs w:val="28"/>
        </w:rPr>
        <w:t>Переваленского</w:t>
      </w:r>
      <w:proofErr w:type="spellEnd"/>
    </w:p>
    <w:p w:rsidR="00C639DE" w:rsidRPr="00C639DE" w:rsidRDefault="00C639DE" w:rsidP="00C63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9DE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</w:p>
    <w:p w:rsidR="00C639DE" w:rsidRPr="00C639DE" w:rsidRDefault="00C639DE" w:rsidP="00C63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39DE" w:rsidRPr="00C639DE" w:rsidRDefault="00C639DE" w:rsidP="00C63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9DE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proofErr w:type="spellStart"/>
      <w:r w:rsidRPr="00C639DE">
        <w:rPr>
          <w:rFonts w:ascii="Times New Roman" w:eastAsia="Calibri" w:hAnsi="Times New Roman" w:cs="Times New Roman"/>
          <w:sz w:val="28"/>
          <w:szCs w:val="28"/>
        </w:rPr>
        <w:t>Переваленского</w:t>
      </w:r>
      <w:proofErr w:type="spellEnd"/>
      <w:r w:rsidRPr="00C639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C639DE">
        <w:rPr>
          <w:rFonts w:ascii="Times New Roman" w:eastAsia="Calibri" w:hAnsi="Times New Roman" w:cs="Times New Roman"/>
          <w:sz w:val="28"/>
          <w:szCs w:val="28"/>
        </w:rPr>
        <w:t>сельского</w:t>
      </w:r>
      <w:proofErr w:type="gramEnd"/>
      <w:r w:rsidRPr="00C639D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Г.А. </w:t>
      </w:r>
      <w:proofErr w:type="spellStart"/>
      <w:r w:rsidRPr="00C639DE">
        <w:rPr>
          <w:rFonts w:ascii="Times New Roman" w:eastAsia="Calibri" w:hAnsi="Times New Roman" w:cs="Times New Roman"/>
          <w:sz w:val="28"/>
          <w:szCs w:val="28"/>
        </w:rPr>
        <w:t>Кулёмин</w:t>
      </w:r>
      <w:proofErr w:type="spellEnd"/>
    </w:p>
    <w:p w:rsidR="000952DD" w:rsidRPr="00C639DE" w:rsidRDefault="00C639DE" w:rsidP="00095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9DE">
        <w:rPr>
          <w:rFonts w:ascii="Times New Roman" w:eastAsia="Calibri" w:hAnsi="Times New Roman" w:cs="Times New Roman"/>
          <w:sz w:val="28"/>
          <w:szCs w:val="28"/>
        </w:rPr>
        <w:t>поселения</w:t>
      </w:r>
    </w:p>
    <w:p w:rsidR="00C639DE" w:rsidRPr="00C639DE" w:rsidRDefault="00C639DE" w:rsidP="00C63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9DE">
        <w:rPr>
          <w:rFonts w:ascii="Times New Roman" w:eastAsia="Calibri" w:hAnsi="Times New Roman" w:cs="Times New Roman"/>
          <w:sz w:val="28"/>
          <w:szCs w:val="28"/>
        </w:rPr>
        <w:lastRenderedPageBreak/>
        <w:tab/>
        <w:t xml:space="preserve">                                                                   </w:t>
      </w:r>
    </w:p>
    <w:p w:rsidR="003E2E79" w:rsidRDefault="003E2E79" w:rsidP="003E2E79">
      <w:pPr>
        <w:pStyle w:val="ConsPlusNormal"/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E2E79" w:rsidRDefault="003E2E79" w:rsidP="003E2E79">
      <w:pPr>
        <w:pStyle w:val="ConsPlusNormal"/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E2E79" w:rsidRDefault="003E2E79" w:rsidP="003E2E79">
      <w:pPr>
        <w:pStyle w:val="ConsPlusNormal"/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E2E79" w:rsidRDefault="003E2E79" w:rsidP="003E2E79">
      <w:pPr>
        <w:pStyle w:val="ConsPlusNormal"/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577314" w:rsidRDefault="00577314" w:rsidP="00577314">
      <w:pPr>
        <w:pStyle w:val="1"/>
        <w:shd w:val="clear" w:color="auto" w:fill="auto"/>
        <w:spacing w:before="0" w:after="0" w:line="322" w:lineRule="exact"/>
        <w:jc w:val="right"/>
        <w:rPr>
          <w:color w:val="000000"/>
        </w:rPr>
      </w:pPr>
      <w:r>
        <w:rPr>
          <w:color w:val="000000"/>
        </w:rPr>
        <w:t>Утверждено решением</w:t>
      </w:r>
    </w:p>
    <w:p w:rsidR="00577314" w:rsidRDefault="00577314" w:rsidP="00577314">
      <w:pPr>
        <w:pStyle w:val="1"/>
        <w:shd w:val="clear" w:color="auto" w:fill="auto"/>
        <w:spacing w:before="0" w:after="0" w:line="322" w:lineRule="exact"/>
        <w:jc w:val="right"/>
        <w:rPr>
          <w:color w:val="000000"/>
        </w:rPr>
      </w:pPr>
      <w:r>
        <w:rPr>
          <w:color w:val="000000"/>
        </w:rPr>
        <w:t xml:space="preserve">Совета народных депутатов </w:t>
      </w:r>
    </w:p>
    <w:p w:rsidR="00577314" w:rsidRDefault="00577314" w:rsidP="00577314">
      <w:pPr>
        <w:pStyle w:val="1"/>
        <w:shd w:val="clear" w:color="auto" w:fill="auto"/>
        <w:spacing w:before="0" w:after="0" w:line="322" w:lineRule="exact"/>
        <w:jc w:val="right"/>
        <w:rPr>
          <w:color w:val="000000"/>
        </w:rPr>
      </w:pPr>
      <w:proofErr w:type="spellStart"/>
      <w:r>
        <w:rPr>
          <w:color w:val="000000"/>
        </w:rPr>
        <w:t>Переваленского</w:t>
      </w:r>
      <w:proofErr w:type="spellEnd"/>
      <w:r>
        <w:rPr>
          <w:color w:val="000000"/>
        </w:rPr>
        <w:t xml:space="preserve"> сельского поселения </w:t>
      </w:r>
    </w:p>
    <w:p w:rsidR="00577314" w:rsidRDefault="00577314" w:rsidP="00577314">
      <w:pPr>
        <w:pStyle w:val="1"/>
        <w:shd w:val="clear" w:color="auto" w:fill="auto"/>
        <w:spacing w:before="0" w:after="0" w:line="322" w:lineRule="exact"/>
        <w:jc w:val="right"/>
      </w:pPr>
      <w:r>
        <w:rPr>
          <w:color w:val="000000"/>
        </w:rPr>
        <w:t>от 18.12.2025 г. №20</w:t>
      </w:r>
    </w:p>
    <w:p w:rsidR="00577314" w:rsidRDefault="00577314" w:rsidP="00577314">
      <w:pPr>
        <w:pStyle w:val="40"/>
        <w:shd w:val="clear" w:color="auto" w:fill="auto"/>
        <w:spacing w:before="0" w:after="0" w:line="240" w:lineRule="exact"/>
        <w:rPr>
          <w:color w:val="000000"/>
        </w:rPr>
      </w:pPr>
    </w:p>
    <w:p w:rsidR="00577314" w:rsidRDefault="00577314" w:rsidP="00577314">
      <w:pPr>
        <w:pStyle w:val="40"/>
        <w:shd w:val="clear" w:color="auto" w:fill="auto"/>
        <w:spacing w:before="0" w:after="0" w:line="240" w:lineRule="exact"/>
        <w:rPr>
          <w:color w:val="000000"/>
        </w:rPr>
      </w:pPr>
    </w:p>
    <w:p w:rsidR="00577314" w:rsidRDefault="00577314" w:rsidP="00577314">
      <w:pPr>
        <w:pStyle w:val="40"/>
        <w:shd w:val="clear" w:color="auto" w:fill="auto"/>
        <w:spacing w:before="0" w:after="0" w:line="240" w:lineRule="exact"/>
        <w:rPr>
          <w:color w:val="000000"/>
          <w:sz w:val="28"/>
          <w:szCs w:val="28"/>
        </w:rPr>
      </w:pPr>
    </w:p>
    <w:p w:rsidR="00577314" w:rsidRDefault="00577314" w:rsidP="00577314">
      <w:pPr>
        <w:pStyle w:val="40"/>
        <w:shd w:val="clear" w:color="auto" w:fill="auto"/>
        <w:spacing w:before="0" w:after="0" w:line="240" w:lineRule="exact"/>
        <w:rPr>
          <w:color w:val="000000"/>
          <w:sz w:val="28"/>
          <w:szCs w:val="28"/>
        </w:rPr>
      </w:pPr>
    </w:p>
    <w:p w:rsidR="00577314" w:rsidRDefault="00577314" w:rsidP="00577314">
      <w:pPr>
        <w:pStyle w:val="40"/>
        <w:shd w:val="clear" w:color="auto" w:fill="auto"/>
        <w:spacing w:before="0" w:after="0" w:line="240" w:lineRule="exact"/>
        <w:rPr>
          <w:color w:val="000000"/>
          <w:sz w:val="28"/>
          <w:szCs w:val="28"/>
        </w:rPr>
      </w:pPr>
    </w:p>
    <w:p w:rsidR="00577314" w:rsidRPr="00577314" w:rsidRDefault="00577314" w:rsidP="00577314">
      <w:pPr>
        <w:pStyle w:val="40"/>
        <w:shd w:val="clear" w:color="auto" w:fill="auto"/>
        <w:spacing w:before="0" w:after="0" w:line="240" w:lineRule="exact"/>
        <w:rPr>
          <w:sz w:val="28"/>
          <w:szCs w:val="28"/>
        </w:rPr>
      </w:pPr>
      <w:r w:rsidRPr="00577314">
        <w:rPr>
          <w:color w:val="000000"/>
          <w:sz w:val="28"/>
          <w:szCs w:val="28"/>
        </w:rPr>
        <w:t>Описание</w:t>
      </w:r>
    </w:p>
    <w:p w:rsidR="00577314" w:rsidRPr="00577314" w:rsidRDefault="00577314" w:rsidP="00577314">
      <w:pPr>
        <w:pStyle w:val="40"/>
        <w:shd w:val="clear" w:color="auto" w:fill="auto"/>
        <w:spacing w:before="0" w:after="304" w:line="322" w:lineRule="exact"/>
        <w:rPr>
          <w:sz w:val="28"/>
          <w:szCs w:val="28"/>
        </w:rPr>
      </w:pPr>
      <w:r w:rsidRPr="00577314">
        <w:rPr>
          <w:color w:val="000000"/>
          <w:sz w:val="28"/>
          <w:szCs w:val="28"/>
        </w:rPr>
        <w:t xml:space="preserve">границ территории, на которой осуществляется территориальное общественное самоуправление: </w:t>
      </w:r>
      <w:r>
        <w:rPr>
          <w:color w:val="000000"/>
          <w:sz w:val="28"/>
          <w:szCs w:val="28"/>
        </w:rPr>
        <w:t>населённый пункт</w:t>
      </w:r>
      <w:r w:rsidRPr="00577314">
        <w:rPr>
          <w:color w:val="000000"/>
          <w:sz w:val="28"/>
          <w:szCs w:val="28"/>
        </w:rPr>
        <w:t xml:space="preserve">- </w:t>
      </w:r>
      <w:proofErr w:type="spellStart"/>
      <w:r w:rsidRPr="00577314">
        <w:rPr>
          <w:color w:val="000000"/>
          <w:sz w:val="28"/>
          <w:szCs w:val="28"/>
        </w:rPr>
        <w:t>х</w:t>
      </w:r>
      <w:proofErr w:type="gramStart"/>
      <w:r w:rsidRPr="00577314">
        <w:rPr>
          <w:color w:val="000000"/>
          <w:sz w:val="28"/>
          <w:szCs w:val="28"/>
        </w:rPr>
        <w:t>.О</w:t>
      </w:r>
      <w:proofErr w:type="gramEnd"/>
      <w:r w:rsidRPr="00577314">
        <w:rPr>
          <w:color w:val="000000"/>
          <w:sz w:val="28"/>
          <w:szCs w:val="28"/>
        </w:rPr>
        <w:t>краюшкин</w:t>
      </w:r>
      <w:proofErr w:type="spellEnd"/>
      <w:r w:rsidRPr="00577314">
        <w:rPr>
          <w:color w:val="000000"/>
          <w:sz w:val="28"/>
          <w:szCs w:val="28"/>
        </w:rPr>
        <w:t>.</w:t>
      </w:r>
    </w:p>
    <w:p w:rsidR="00577314" w:rsidRPr="00577314" w:rsidRDefault="00577314" w:rsidP="00577314">
      <w:pPr>
        <w:pStyle w:val="1"/>
        <w:numPr>
          <w:ilvl w:val="0"/>
          <w:numId w:val="1"/>
        </w:numPr>
        <w:shd w:val="clear" w:color="auto" w:fill="auto"/>
        <w:spacing w:before="0" w:after="0" w:line="360" w:lineRule="auto"/>
        <w:ind w:left="20" w:right="20" w:firstLine="1040"/>
        <w:rPr>
          <w:sz w:val="28"/>
          <w:szCs w:val="28"/>
        </w:rPr>
      </w:pPr>
      <w:r w:rsidRPr="00577314">
        <w:rPr>
          <w:color w:val="000000"/>
          <w:sz w:val="28"/>
          <w:szCs w:val="28"/>
        </w:rPr>
        <w:t>Деятельность территориального общественного самоуправления «</w:t>
      </w:r>
      <w:proofErr w:type="spellStart"/>
      <w:r w:rsidRPr="00577314">
        <w:rPr>
          <w:color w:val="000000"/>
          <w:sz w:val="28"/>
          <w:szCs w:val="28"/>
        </w:rPr>
        <w:t>Окраюшкин</w:t>
      </w:r>
      <w:proofErr w:type="spellEnd"/>
      <w:r w:rsidRPr="00577314">
        <w:rPr>
          <w:color w:val="000000"/>
          <w:sz w:val="28"/>
          <w:szCs w:val="28"/>
        </w:rPr>
        <w:t xml:space="preserve">» осуществляется на территории </w:t>
      </w:r>
      <w:proofErr w:type="spellStart"/>
      <w:r w:rsidRPr="00577314">
        <w:rPr>
          <w:color w:val="000000"/>
          <w:sz w:val="28"/>
          <w:szCs w:val="28"/>
        </w:rPr>
        <w:t>Переваленского</w:t>
      </w:r>
      <w:proofErr w:type="spellEnd"/>
      <w:r w:rsidRPr="00577314">
        <w:rPr>
          <w:color w:val="000000"/>
          <w:sz w:val="28"/>
          <w:szCs w:val="28"/>
        </w:rPr>
        <w:t xml:space="preserve"> сельского поселения в границах населённого пункта </w:t>
      </w:r>
      <w:proofErr w:type="spellStart"/>
      <w:r w:rsidRPr="00577314">
        <w:rPr>
          <w:color w:val="000000"/>
          <w:sz w:val="28"/>
          <w:szCs w:val="28"/>
        </w:rPr>
        <w:t>х</w:t>
      </w:r>
      <w:proofErr w:type="gramStart"/>
      <w:r w:rsidRPr="00577314">
        <w:rPr>
          <w:color w:val="000000"/>
          <w:sz w:val="28"/>
          <w:szCs w:val="28"/>
        </w:rPr>
        <w:t>.О</w:t>
      </w:r>
      <w:proofErr w:type="gramEnd"/>
      <w:r w:rsidRPr="00577314">
        <w:rPr>
          <w:color w:val="000000"/>
          <w:sz w:val="28"/>
          <w:szCs w:val="28"/>
        </w:rPr>
        <w:t>краюшкин</w:t>
      </w:r>
      <w:proofErr w:type="spellEnd"/>
      <w:r w:rsidRPr="00577314">
        <w:rPr>
          <w:color w:val="000000"/>
          <w:sz w:val="28"/>
          <w:szCs w:val="28"/>
        </w:rPr>
        <w:t xml:space="preserve"> в составе улиц: улица Первомайская</w:t>
      </w:r>
      <w:r>
        <w:rPr>
          <w:color w:val="000000"/>
          <w:sz w:val="28"/>
          <w:szCs w:val="28"/>
        </w:rPr>
        <w:t xml:space="preserve"> (с д.</w:t>
      </w:r>
      <w:r w:rsidR="00CE5699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 по д.</w:t>
      </w:r>
      <w:r w:rsidR="00CE5699">
        <w:rPr>
          <w:color w:val="000000"/>
          <w:sz w:val="28"/>
          <w:szCs w:val="28"/>
        </w:rPr>
        <w:t>32</w:t>
      </w:r>
      <w:r>
        <w:rPr>
          <w:color w:val="000000"/>
          <w:sz w:val="28"/>
          <w:szCs w:val="28"/>
        </w:rPr>
        <w:t xml:space="preserve">  )</w:t>
      </w:r>
      <w:r w:rsidRPr="00577314">
        <w:rPr>
          <w:color w:val="000000"/>
          <w:sz w:val="28"/>
          <w:szCs w:val="28"/>
        </w:rPr>
        <w:t>, переулок Садовый</w:t>
      </w:r>
      <w:r>
        <w:rPr>
          <w:color w:val="000000"/>
          <w:sz w:val="28"/>
          <w:szCs w:val="28"/>
        </w:rPr>
        <w:t xml:space="preserve"> (с д. </w:t>
      </w:r>
      <w:r w:rsidR="00CE5699">
        <w:rPr>
          <w:color w:val="000000"/>
          <w:sz w:val="28"/>
          <w:szCs w:val="28"/>
        </w:rPr>
        <w:t>1  по  д. 20</w:t>
      </w:r>
      <w:r>
        <w:rPr>
          <w:color w:val="000000"/>
          <w:sz w:val="28"/>
          <w:szCs w:val="28"/>
        </w:rPr>
        <w:t xml:space="preserve"> )</w:t>
      </w:r>
      <w:r w:rsidRPr="00577314">
        <w:rPr>
          <w:color w:val="000000"/>
          <w:sz w:val="28"/>
          <w:szCs w:val="28"/>
        </w:rPr>
        <w:t>, улица Овражная</w:t>
      </w:r>
      <w:r>
        <w:rPr>
          <w:color w:val="000000"/>
          <w:sz w:val="28"/>
          <w:szCs w:val="28"/>
        </w:rPr>
        <w:t xml:space="preserve"> (с д. </w:t>
      </w:r>
      <w:r w:rsidR="00CE5699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 по д. </w:t>
      </w:r>
      <w:r w:rsidR="00CE5699">
        <w:rPr>
          <w:color w:val="000000"/>
          <w:sz w:val="28"/>
          <w:szCs w:val="28"/>
        </w:rPr>
        <w:t>23</w:t>
      </w:r>
      <w:r>
        <w:rPr>
          <w:color w:val="000000"/>
          <w:sz w:val="28"/>
          <w:szCs w:val="28"/>
        </w:rPr>
        <w:t xml:space="preserve">  )</w:t>
      </w:r>
      <w:r w:rsidRPr="00577314">
        <w:rPr>
          <w:color w:val="000000"/>
          <w:sz w:val="28"/>
          <w:szCs w:val="28"/>
        </w:rPr>
        <w:t>, улица Центральная</w:t>
      </w:r>
      <w:r>
        <w:rPr>
          <w:color w:val="000000"/>
          <w:sz w:val="28"/>
          <w:szCs w:val="28"/>
        </w:rPr>
        <w:t xml:space="preserve"> (с д. </w:t>
      </w:r>
      <w:r w:rsidR="00CE5699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 по  д. </w:t>
      </w:r>
      <w:r w:rsidR="00CE5699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 xml:space="preserve">  )</w:t>
      </w:r>
      <w:r w:rsidRPr="00577314">
        <w:rPr>
          <w:color w:val="000000"/>
          <w:sz w:val="28"/>
          <w:szCs w:val="28"/>
        </w:rPr>
        <w:t>, улица Лесная</w:t>
      </w:r>
      <w:r>
        <w:rPr>
          <w:color w:val="000000"/>
          <w:sz w:val="28"/>
          <w:szCs w:val="28"/>
        </w:rPr>
        <w:t xml:space="preserve"> (с д.</w:t>
      </w:r>
      <w:r w:rsidR="00CE5699">
        <w:rPr>
          <w:color w:val="000000"/>
          <w:sz w:val="28"/>
          <w:szCs w:val="28"/>
        </w:rPr>
        <w:t xml:space="preserve"> 1</w:t>
      </w:r>
      <w:r>
        <w:rPr>
          <w:color w:val="000000"/>
          <w:sz w:val="28"/>
          <w:szCs w:val="28"/>
        </w:rPr>
        <w:t xml:space="preserve">  по  д.</w:t>
      </w:r>
      <w:r w:rsidR="00CE5699">
        <w:rPr>
          <w:color w:val="000000"/>
          <w:sz w:val="28"/>
          <w:szCs w:val="28"/>
        </w:rPr>
        <w:t>23</w:t>
      </w:r>
      <w:r>
        <w:rPr>
          <w:color w:val="000000"/>
          <w:sz w:val="28"/>
          <w:szCs w:val="28"/>
        </w:rPr>
        <w:t xml:space="preserve">  )</w:t>
      </w:r>
      <w:r w:rsidRPr="00577314">
        <w:rPr>
          <w:color w:val="000000"/>
          <w:sz w:val="28"/>
          <w:szCs w:val="28"/>
        </w:rPr>
        <w:t>.</w:t>
      </w:r>
    </w:p>
    <w:p w:rsidR="003E2E79" w:rsidRPr="00577314" w:rsidRDefault="003E2E79" w:rsidP="00577314">
      <w:pPr>
        <w:spacing w:line="360" w:lineRule="auto"/>
        <w:rPr>
          <w:sz w:val="28"/>
          <w:szCs w:val="28"/>
        </w:rPr>
      </w:pPr>
    </w:p>
    <w:p w:rsidR="00B6457C" w:rsidRDefault="00B6457C">
      <w:pPr>
        <w:rPr>
          <w:sz w:val="28"/>
          <w:szCs w:val="28"/>
        </w:rPr>
      </w:pPr>
    </w:p>
    <w:p w:rsidR="009426AE" w:rsidRDefault="009426AE">
      <w:pPr>
        <w:rPr>
          <w:sz w:val="28"/>
          <w:szCs w:val="28"/>
        </w:rPr>
      </w:pPr>
    </w:p>
    <w:p w:rsidR="009426AE" w:rsidRDefault="009426AE">
      <w:pPr>
        <w:rPr>
          <w:sz w:val="28"/>
          <w:szCs w:val="28"/>
        </w:rPr>
      </w:pPr>
    </w:p>
    <w:p w:rsidR="009426AE" w:rsidRDefault="009426AE">
      <w:pPr>
        <w:rPr>
          <w:sz w:val="28"/>
          <w:szCs w:val="28"/>
        </w:rPr>
      </w:pPr>
    </w:p>
    <w:p w:rsidR="009426AE" w:rsidRDefault="009426AE">
      <w:pPr>
        <w:rPr>
          <w:sz w:val="28"/>
          <w:szCs w:val="28"/>
        </w:rPr>
      </w:pPr>
    </w:p>
    <w:p w:rsidR="009426AE" w:rsidRDefault="009426AE">
      <w:pPr>
        <w:rPr>
          <w:sz w:val="28"/>
          <w:szCs w:val="28"/>
        </w:rPr>
      </w:pPr>
    </w:p>
    <w:p w:rsidR="009426AE" w:rsidRDefault="009426AE">
      <w:pPr>
        <w:rPr>
          <w:sz w:val="28"/>
          <w:szCs w:val="28"/>
        </w:rPr>
      </w:pPr>
    </w:p>
    <w:p w:rsidR="009426AE" w:rsidRDefault="009426AE">
      <w:pPr>
        <w:rPr>
          <w:sz w:val="28"/>
          <w:szCs w:val="28"/>
        </w:rPr>
      </w:pPr>
    </w:p>
    <w:p w:rsidR="009426AE" w:rsidRDefault="009426AE">
      <w:pPr>
        <w:rPr>
          <w:sz w:val="28"/>
          <w:szCs w:val="28"/>
        </w:rPr>
      </w:pPr>
    </w:p>
    <w:p w:rsidR="009426AE" w:rsidRDefault="009426AE">
      <w:pPr>
        <w:rPr>
          <w:sz w:val="28"/>
          <w:szCs w:val="28"/>
        </w:rPr>
      </w:pPr>
    </w:p>
    <w:p w:rsidR="009426AE" w:rsidRDefault="009426AE">
      <w:pPr>
        <w:rPr>
          <w:sz w:val="28"/>
          <w:szCs w:val="28"/>
        </w:rPr>
      </w:pPr>
    </w:p>
    <w:p w:rsidR="009426AE" w:rsidRDefault="009426AE">
      <w:pPr>
        <w:rPr>
          <w:sz w:val="28"/>
          <w:szCs w:val="28"/>
        </w:rPr>
      </w:pPr>
    </w:p>
    <w:p w:rsidR="009426AE" w:rsidRDefault="009426AE">
      <w:pPr>
        <w:rPr>
          <w:sz w:val="28"/>
          <w:szCs w:val="28"/>
        </w:rPr>
      </w:pPr>
    </w:p>
    <w:p w:rsidR="009426AE" w:rsidRDefault="009426AE">
      <w:pPr>
        <w:rPr>
          <w:sz w:val="28"/>
          <w:szCs w:val="28"/>
        </w:rPr>
      </w:pPr>
    </w:p>
    <w:p w:rsidR="009426AE" w:rsidRDefault="009426AE">
      <w:pPr>
        <w:rPr>
          <w:sz w:val="28"/>
          <w:szCs w:val="28"/>
        </w:rPr>
      </w:pPr>
    </w:p>
    <w:p w:rsidR="009426AE" w:rsidRPr="00577314" w:rsidRDefault="009426AE">
      <w:pPr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3342933"/>
            <wp:effectExtent l="0" t="0" r="3175" b="0"/>
            <wp:docPr id="1" name="Рисунок 1" descr="C:\Users\Переваленское сп\Desktop\тос Окраюшки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ереваленское сп\Desktop\тос Окраюшкин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426AE" w:rsidRPr="00577314" w:rsidSect="000952DD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977C8"/>
    <w:multiLevelType w:val="multilevel"/>
    <w:tmpl w:val="020A72B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E79"/>
    <w:rsid w:val="000952DD"/>
    <w:rsid w:val="003E2E79"/>
    <w:rsid w:val="00577314"/>
    <w:rsid w:val="009426AE"/>
    <w:rsid w:val="00B6457C"/>
    <w:rsid w:val="00C639DE"/>
    <w:rsid w:val="00CE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E79"/>
    <w:pPr>
      <w:spacing w:after="160"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E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E2E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3E2E7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3">
    <w:name w:val="Основной текст_"/>
    <w:basedOn w:val="a0"/>
    <w:link w:val="1"/>
    <w:locked/>
    <w:rsid w:val="0057731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577314"/>
    <w:pPr>
      <w:widowControl w:val="0"/>
      <w:shd w:val="clear" w:color="auto" w:fill="FFFFFF"/>
      <w:spacing w:before="540" w:after="600" w:line="298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locked/>
    <w:rsid w:val="0057731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77314"/>
    <w:pPr>
      <w:widowControl w:val="0"/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42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26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E79"/>
    <w:pPr>
      <w:spacing w:after="160"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E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E2E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3E2E7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3">
    <w:name w:val="Основной текст_"/>
    <w:basedOn w:val="a0"/>
    <w:link w:val="1"/>
    <w:locked/>
    <w:rsid w:val="0057731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577314"/>
    <w:pPr>
      <w:widowControl w:val="0"/>
      <w:shd w:val="clear" w:color="auto" w:fill="FFFFFF"/>
      <w:spacing w:before="540" w:after="600" w:line="298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locked/>
    <w:rsid w:val="0057731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77314"/>
    <w:pPr>
      <w:widowControl w:val="0"/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42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26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Переваленское сп</dc:creator>
  <cp:lastModifiedBy>Переваленское сп</cp:lastModifiedBy>
  <cp:revision>8</cp:revision>
  <dcterms:created xsi:type="dcterms:W3CDTF">2025-12-26T11:53:00Z</dcterms:created>
  <dcterms:modified xsi:type="dcterms:W3CDTF">2025-12-26T13:28:00Z</dcterms:modified>
</cp:coreProperties>
</file>