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B3" w:rsidRDefault="0035383D" w:rsidP="00EB16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13A6B" w:rsidRPr="00E13A6B" w:rsidRDefault="00E13A6B" w:rsidP="00E13A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A6B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E13A6B" w:rsidRPr="00E13A6B" w:rsidRDefault="00BE0447" w:rsidP="00E13A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ПЕРЕВАЛЕНСКОГО</w:t>
      </w:r>
      <w:r w:rsidR="00E13A6B" w:rsidRPr="00E13A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13A6B" w:rsidRPr="00E13A6B" w:rsidRDefault="00BE0447" w:rsidP="00E13A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ПОДГОРЕНСКОГО</w:t>
      </w:r>
      <w:r w:rsidR="00E13A6B" w:rsidRPr="00E13A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035B3" w:rsidRPr="00E13A6B" w:rsidRDefault="00E13A6B" w:rsidP="00E13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6B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BD0B5F" w:rsidRDefault="00BD0B5F" w:rsidP="00BD0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B5F" w:rsidRDefault="00BD0B5F" w:rsidP="00BD0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B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0B5F" w:rsidRPr="00BE0447" w:rsidRDefault="00BE0447" w:rsidP="00BD0B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044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13A6B" w:rsidRPr="00BE0447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BE0447">
        <w:rPr>
          <w:rFonts w:ascii="Times New Roman" w:hAnsi="Times New Roman" w:cs="Times New Roman"/>
          <w:sz w:val="28"/>
          <w:szCs w:val="28"/>
          <w:u w:val="single"/>
        </w:rPr>
        <w:t xml:space="preserve"> 17 декабря 2025 г.  </w:t>
      </w:r>
      <w:r w:rsidR="00BD0B5F" w:rsidRPr="00BE0447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BE0447">
        <w:rPr>
          <w:rFonts w:ascii="Times New Roman" w:hAnsi="Times New Roman" w:cs="Times New Roman"/>
          <w:sz w:val="28"/>
          <w:szCs w:val="28"/>
          <w:u w:val="single"/>
        </w:rPr>
        <w:t xml:space="preserve"> 19</w:t>
      </w:r>
    </w:p>
    <w:p w:rsidR="00BD0B5F" w:rsidRPr="00BD0B5F" w:rsidRDefault="00BD0B5F" w:rsidP="00241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B5F">
        <w:rPr>
          <w:rFonts w:ascii="Times New Roman" w:hAnsi="Times New Roman" w:cs="Times New Roman"/>
          <w:b/>
          <w:sz w:val="28"/>
          <w:szCs w:val="28"/>
        </w:rPr>
        <w:t>«Об утверждении Порядка организации и осуществления территориального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общественного самоуправления </w:t>
      </w:r>
      <w:proofErr w:type="spellStart"/>
      <w:r w:rsidR="00BE0447">
        <w:rPr>
          <w:rFonts w:ascii="Times New Roman" w:hAnsi="Times New Roman" w:cs="Times New Roman"/>
          <w:b/>
          <w:sz w:val="28"/>
          <w:szCs w:val="28"/>
        </w:rPr>
        <w:t>Переваленского</w:t>
      </w:r>
      <w:proofErr w:type="spellEnd"/>
      <w:r w:rsidR="00E13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BE0447">
        <w:rPr>
          <w:rFonts w:ascii="Times New Roman" w:hAnsi="Times New Roman" w:cs="Times New Roman"/>
          <w:b/>
          <w:sz w:val="28"/>
          <w:szCs w:val="28"/>
        </w:rPr>
        <w:t>Подгоренского</w:t>
      </w:r>
      <w:r w:rsidR="00E13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условий и порядка выделения </w:t>
      </w:r>
      <w:r w:rsidR="00662B66">
        <w:rPr>
          <w:rFonts w:ascii="Times New Roman" w:hAnsi="Times New Roman" w:cs="Times New Roman"/>
          <w:b/>
          <w:sz w:val="28"/>
          <w:szCs w:val="28"/>
        </w:rPr>
        <w:t xml:space="preserve">необходимых средств из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proofErr w:type="spellStart"/>
      <w:r w:rsidR="00BE0447">
        <w:rPr>
          <w:rFonts w:ascii="Times New Roman" w:hAnsi="Times New Roman" w:cs="Times New Roman"/>
          <w:b/>
          <w:sz w:val="28"/>
          <w:szCs w:val="28"/>
        </w:rPr>
        <w:t>Переваленского</w:t>
      </w:r>
      <w:proofErr w:type="spellEnd"/>
      <w:r w:rsidR="009D7C1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BE0447">
        <w:rPr>
          <w:rFonts w:ascii="Times New Roman" w:hAnsi="Times New Roman" w:cs="Times New Roman"/>
          <w:b/>
          <w:sz w:val="28"/>
          <w:szCs w:val="28"/>
        </w:rPr>
        <w:t>Подгоренского</w:t>
      </w:r>
      <w:r w:rsidR="009D7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B5F"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65063">
        <w:rPr>
          <w:rFonts w:ascii="Times New Roman" w:hAnsi="Times New Roman" w:cs="Times New Roman"/>
          <w:sz w:val="28"/>
          <w:szCs w:val="28"/>
        </w:rPr>
        <w:t>соответствии с частью 17 статьи 50 Федерального закона от 20 марта 2025 года № 33-ФЗ «Об общих принципах организации местного самоуправления в ед</w:t>
      </w:r>
      <w:r w:rsidR="006B059A">
        <w:rPr>
          <w:rFonts w:ascii="Times New Roman" w:hAnsi="Times New Roman" w:cs="Times New Roman"/>
          <w:sz w:val="28"/>
          <w:szCs w:val="28"/>
        </w:rPr>
        <w:t xml:space="preserve">иной системе публичной власти», </w:t>
      </w:r>
      <w:r w:rsidRPr="00065063">
        <w:rPr>
          <w:rFonts w:ascii="Times New Roman" w:hAnsi="Times New Roman" w:cs="Times New Roman"/>
          <w:sz w:val="28"/>
          <w:szCs w:val="28"/>
        </w:rPr>
        <w:t>Устава</w:t>
      </w:r>
      <w:r w:rsidR="009D7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9D7C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06506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447">
        <w:rPr>
          <w:rFonts w:ascii="Times New Roman" w:hAnsi="Times New Roman" w:cs="Times New Roman"/>
          <w:sz w:val="28"/>
          <w:szCs w:val="28"/>
        </w:rPr>
        <w:t>Подгоренского</w:t>
      </w:r>
      <w:r w:rsidR="009D7C1F">
        <w:rPr>
          <w:rFonts w:ascii="Times New Roman" w:hAnsi="Times New Roman" w:cs="Times New Roman"/>
          <w:sz w:val="28"/>
          <w:szCs w:val="28"/>
        </w:rPr>
        <w:t xml:space="preserve"> </w:t>
      </w:r>
      <w:r w:rsidRPr="00065063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  <w:r w:rsidR="00BE04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9D7C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06506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447">
        <w:rPr>
          <w:rFonts w:ascii="Times New Roman" w:hAnsi="Times New Roman" w:cs="Times New Roman"/>
          <w:sz w:val="28"/>
          <w:szCs w:val="28"/>
        </w:rPr>
        <w:t>Подгоренского</w:t>
      </w:r>
      <w:r w:rsidR="009D7C1F">
        <w:rPr>
          <w:rFonts w:ascii="Times New Roman" w:hAnsi="Times New Roman" w:cs="Times New Roman"/>
          <w:sz w:val="28"/>
          <w:szCs w:val="28"/>
        </w:rPr>
        <w:t xml:space="preserve"> </w:t>
      </w:r>
      <w:r w:rsidRPr="0006506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прилагаемый </w:t>
      </w:r>
      <w:r w:rsidRPr="00021FFF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территориального общественного самоуправления в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Переваленском</w:t>
      </w:r>
      <w:proofErr w:type="spellEnd"/>
      <w:r w:rsidR="00084FE8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Pr="00021FFF">
        <w:rPr>
          <w:rFonts w:ascii="Times New Roman" w:hAnsi="Times New Roman" w:cs="Times New Roman"/>
          <w:sz w:val="28"/>
          <w:szCs w:val="28"/>
        </w:rPr>
        <w:t>поселении, условия и порядок выделения необходимых средств из бюджета</w:t>
      </w:r>
      <w:r w:rsidR="00084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084FE8">
        <w:rPr>
          <w:rFonts w:ascii="Times New Roman" w:hAnsi="Times New Roman" w:cs="Times New Roman"/>
          <w:sz w:val="28"/>
          <w:szCs w:val="28"/>
        </w:rPr>
        <w:t xml:space="preserve"> </w:t>
      </w:r>
      <w:r w:rsidRPr="00021FFF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1B20" w:rsidRDefault="00241B20" w:rsidP="00BD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B20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народных депутатов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1F3BE3">
        <w:rPr>
          <w:rFonts w:ascii="Times New Roman" w:hAnsi="Times New Roman" w:cs="Times New Roman"/>
          <w:sz w:val="28"/>
          <w:szCs w:val="28"/>
        </w:rPr>
        <w:t xml:space="preserve"> </w:t>
      </w:r>
      <w:r w:rsidRPr="00241B20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BE0447">
        <w:rPr>
          <w:rFonts w:ascii="Times New Roman" w:hAnsi="Times New Roman" w:cs="Times New Roman"/>
          <w:sz w:val="28"/>
          <w:szCs w:val="28"/>
        </w:rPr>
        <w:t>02 апреля 2015</w:t>
      </w:r>
      <w:r w:rsidRPr="00241B20">
        <w:rPr>
          <w:rFonts w:ascii="Times New Roman" w:hAnsi="Times New Roman" w:cs="Times New Roman"/>
          <w:sz w:val="28"/>
          <w:szCs w:val="28"/>
        </w:rPr>
        <w:t xml:space="preserve">г. № </w:t>
      </w:r>
      <w:r w:rsidR="00BE0447">
        <w:rPr>
          <w:rFonts w:ascii="Times New Roman" w:hAnsi="Times New Roman" w:cs="Times New Roman"/>
          <w:sz w:val="28"/>
          <w:szCs w:val="28"/>
        </w:rPr>
        <w:t>4</w:t>
      </w:r>
      <w:r w:rsidRPr="00241B20">
        <w:rPr>
          <w:rFonts w:ascii="Times New Roman" w:hAnsi="Times New Roman" w:cs="Times New Roman"/>
          <w:sz w:val="28"/>
          <w:szCs w:val="28"/>
        </w:rPr>
        <w:t xml:space="preserve"> «</w:t>
      </w:r>
      <w:r w:rsidR="00BE0447">
        <w:rPr>
          <w:rFonts w:ascii="Times New Roman" w:hAnsi="Times New Roman" w:cs="Times New Roman"/>
          <w:sz w:val="28"/>
          <w:szCs w:val="28"/>
        </w:rPr>
        <w:t>О порядке</w:t>
      </w:r>
      <w:r w:rsidRPr="00241B20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BE0447">
        <w:rPr>
          <w:rFonts w:ascii="Times New Roman" w:hAnsi="Times New Roman" w:cs="Times New Roman"/>
          <w:sz w:val="28"/>
          <w:szCs w:val="28"/>
        </w:rPr>
        <w:t>зации и осуществлении</w:t>
      </w:r>
      <w:r w:rsidRPr="00241B20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в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Переваленском</w:t>
      </w:r>
      <w:proofErr w:type="spellEnd"/>
      <w:r w:rsidRPr="00241B20">
        <w:rPr>
          <w:rFonts w:ascii="Times New Roman" w:hAnsi="Times New Roman" w:cs="Times New Roman"/>
          <w:sz w:val="28"/>
          <w:szCs w:val="28"/>
        </w:rPr>
        <w:t xml:space="preserve"> сельском поселении».</w:t>
      </w:r>
    </w:p>
    <w:p w:rsidR="00BD0B5F" w:rsidRDefault="003D6CEA" w:rsidP="00BD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0B5F">
        <w:rPr>
          <w:rFonts w:ascii="Times New Roman" w:hAnsi="Times New Roman" w:cs="Times New Roman"/>
          <w:sz w:val="28"/>
          <w:szCs w:val="28"/>
        </w:rPr>
        <w:t>.</w:t>
      </w:r>
      <w:r w:rsidR="00BD0B5F" w:rsidRPr="00B50071">
        <w:t xml:space="preserve"> </w:t>
      </w:r>
      <w:r w:rsidR="00BD0B5F">
        <w:t xml:space="preserve"> </w:t>
      </w:r>
      <w:r w:rsidR="00BD0B5F" w:rsidRPr="00B5007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D0B5F">
        <w:rPr>
          <w:rFonts w:ascii="Times New Roman" w:hAnsi="Times New Roman" w:cs="Times New Roman"/>
          <w:sz w:val="28"/>
          <w:szCs w:val="28"/>
        </w:rPr>
        <w:t>Р</w:t>
      </w:r>
      <w:r w:rsidR="00BD0B5F" w:rsidRPr="00B50071">
        <w:rPr>
          <w:rFonts w:ascii="Times New Roman" w:hAnsi="Times New Roman" w:cs="Times New Roman"/>
          <w:sz w:val="28"/>
          <w:szCs w:val="28"/>
        </w:rPr>
        <w:t>ешение вступает в силу с даты его опубликования.</w:t>
      </w:r>
    </w:p>
    <w:p w:rsidR="00BD0B5F" w:rsidRDefault="003D6CEA" w:rsidP="00BD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0B5F" w:rsidRPr="00B50071">
        <w:rPr>
          <w:rFonts w:ascii="Times New Roman" w:hAnsi="Times New Roman" w:cs="Times New Roman"/>
          <w:sz w:val="28"/>
          <w:szCs w:val="28"/>
        </w:rPr>
        <w:t xml:space="preserve">. </w:t>
      </w:r>
      <w:r w:rsidR="001F3BE3" w:rsidRPr="001F3BE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«Вестнике муниципальных правовых актов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1F3BE3" w:rsidRPr="001F3B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0447">
        <w:rPr>
          <w:rFonts w:ascii="Times New Roman" w:hAnsi="Times New Roman" w:cs="Times New Roman"/>
          <w:sz w:val="28"/>
          <w:szCs w:val="28"/>
        </w:rPr>
        <w:t>Подгоренского</w:t>
      </w:r>
      <w:r w:rsidR="001F3BE3" w:rsidRPr="001F3BE3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области».</w:t>
      </w:r>
    </w:p>
    <w:p w:rsidR="00BD0B5F" w:rsidRPr="00B50071" w:rsidRDefault="003D6CEA" w:rsidP="00BD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0B5F" w:rsidRPr="00B500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6C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6CE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Pr="003D6CE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210" w:rsidRDefault="00012210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народных                                               </w:t>
      </w:r>
      <w:r w:rsidR="00BE0447">
        <w:rPr>
          <w:rFonts w:ascii="Times New Roman" w:hAnsi="Times New Roman" w:cs="Times New Roman"/>
          <w:sz w:val="28"/>
          <w:szCs w:val="28"/>
        </w:rPr>
        <w:t>С.В. Величко</w:t>
      </w:r>
    </w:p>
    <w:p w:rsidR="00012210" w:rsidRDefault="00012210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</w:p>
    <w:p w:rsidR="00BD0B5F" w:rsidRPr="00B50071" w:rsidRDefault="00012210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E0447" w:rsidRDefault="00BE0447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71">
        <w:rPr>
          <w:rFonts w:ascii="Times New Roman" w:hAnsi="Times New Roman" w:cs="Times New Roman"/>
          <w:sz w:val="28"/>
          <w:szCs w:val="28"/>
        </w:rPr>
        <w:t>Глава</w:t>
      </w:r>
      <w:r w:rsidR="00761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761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07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F5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E0447">
        <w:rPr>
          <w:rFonts w:ascii="Times New Roman" w:hAnsi="Times New Roman" w:cs="Times New Roman"/>
          <w:sz w:val="28"/>
          <w:szCs w:val="28"/>
        </w:rPr>
        <w:t xml:space="preserve">        Г.А. </w:t>
      </w:r>
      <w:proofErr w:type="spellStart"/>
      <w:r w:rsidR="00BE0447">
        <w:rPr>
          <w:rFonts w:ascii="Times New Roman" w:hAnsi="Times New Roman" w:cs="Times New Roman"/>
          <w:sz w:val="28"/>
          <w:szCs w:val="28"/>
        </w:rPr>
        <w:t>Кулёмин</w:t>
      </w:r>
      <w:proofErr w:type="spellEnd"/>
    </w:p>
    <w:p w:rsidR="00761F53" w:rsidRDefault="00BD0B5F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7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E0447">
        <w:rPr>
          <w:rFonts w:ascii="Times New Roman" w:hAnsi="Times New Roman" w:cs="Times New Roman"/>
          <w:sz w:val="28"/>
          <w:szCs w:val="28"/>
        </w:rPr>
        <w:t>Подгоренского</w:t>
      </w:r>
      <w:r w:rsidR="00761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B5F" w:rsidRDefault="00BD0B5F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7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D0B5F" w:rsidRPr="00B50071" w:rsidRDefault="00BD0B5F" w:rsidP="00B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71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B500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5A2C0D" w:rsidRDefault="00BD0B5F" w:rsidP="005A2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  <w:bookmarkStart w:id="0" w:name="_Приложение_2.2"/>
      <w:bookmarkEnd w:id="0"/>
      <w:r w:rsidR="009160E7" w:rsidRPr="009B371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</w:t>
      </w:r>
    </w:p>
    <w:p w:rsidR="009160E7" w:rsidRPr="005A2C0D" w:rsidRDefault="009160E7" w:rsidP="005A2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3718"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  <w:proofErr w:type="spellStart"/>
      <w:r w:rsidR="00BE0447">
        <w:rPr>
          <w:rFonts w:ascii="Times New Roman" w:hAnsi="Times New Roman" w:cs="Times New Roman"/>
          <w:sz w:val="24"/>
          <w:szCs w:val="24"/>
        </w:rPr>
        <w:t>Переваленского</w:t>
      </w:r>
      <w:proofErr w:type="spellEnd"/>
      <w:r w:rsidRPr="009B3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0E7" w:rsidRPr="009B3718" w:rsidRDefault="009160E7" w:rsidP="005A2C0D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B371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160E7" w:rsidRPr="009B3718" w:rsidRDefault="009160E7" w:rsidP="005A2C0D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B3718">
        <w:rPr>
          <w:rFonts w:ascii="Times New Roman" w:hAnsi="Times New Roman" w:cs="Times New Roman"/>
          <w:sz w:val="24"/>
          <w:szCs w:val="24"/>
        </w:rPr>
        <w:t xml:space="preserve">от </w:t>
      </w:r>
      <w:r w:rsidR="005A2C0D">
        <w:rPr>
          <w:rFonts w:ascii="Times New Roman" w:hAnsi="Times New Roman" w:cs="Times New Roman"/>
          <w:sz w:val="24"/>
          <w:szCs w:val="24"/>
        </w:rPr>
        <w:t xml:space="preserve">17 декабря </w:t>
      </w:r>
      <w:r w:rsidRPr="009B3718">
        <w:rPr>
          <w:rFonts w:ascii="Times New Roman" w:hAnsi="Times New Roman" w:cs="Times New Roman"/>
          <w:sz w:val="24"/>
          <w:szCs w:val="24"/>
        </w:rPr>
        <w:t xml:space="preserve">2025 г. № </w:t>
      </w:r>
      <w:r w:rsidR="005A2C0D">
        <w:rPr>
          <w:rFonts w:ascii="Times New Roman" w:hAnsi="Times New Roman" w:cs="Times New Roman"/>
          <w:sz w:val="24"/>
          <w:szCs w:val="24"/>
        </w:rPr>
        <w:t>19</w:t>
      </w:r>
    </w:p>
    <w:p w:rsidR="009160E7" w:rsidRPr="002E16B7" w:rsidRDefault="009160E7" w:rsidP="009160E7">
      <w:pPr>
        <w:pStyle w:val="ac"/>
        <w:spacing w:before="0" w:beforeAutospacing="0" w:after="0" w:afterAutospacing="0"/>
        <w:jc w:val="center"/>
        <w:rPr>
          <w:rStyle w:val="af2"/>
          <w:sz w:val="26"/>
          <w:szCs w:val="26"/>
        </w:rPr>
      </w:pPr>
    </w:p>
    <w:p w:rsidR="009160E7" w:rsidRPr="00581A21" w:rsidRDefault="009160E7" w:rsidP="009160E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1A21">
        <w:rPr>
          <w:rFonts w:ascii="Times New Roman" w:hAnsi="Times New Roman"/>
          <w:b/>
          <w:sz w:val="24"/>
          <w:szCs w:val="24"/>
        </w:rPr>
        <w:t>ПОРЯДОК</w:t>
      </w:r>
    </w:p>
    <w:p w:rsidR="009160E7" w:rsidRPr="00C45B42" w:rsidRDefault="009160E7" w:rsidP="009160E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5B42">
        <w:rPr>
          <w:rFonts w:ascii="Times New Roman" w:hAnsi="Times New Roman"/>
          <w:b/>
          <w:sz w:val="24"/>
          <w:szCs w:val="24"/>
        </w:rPr>
        <w:t xml:space="preserve">организации и осуществления территориального общественного самоуправления в </w:t>
      </w:r>
      <w:proofErr w:type="spellStart"/>
      <w:r w:rsidR="00BE0447">
        <w:rPr>
          <w:rFonts w:ascii="Times New Roman" w:hAnsi="Times New Roman"/>
          <w:b/>
          <w:sz w:val="24"/>
          <w:szCs w:val="24"/>
        </w:rPr>
        <w:t>Переваленском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сельском поселении </w:t>
      </w:r>
      <w:r w:rsidR="00BE0447">
        <w:rPr>
          <w:rFonts w:ascii="Times New Roman" w:hAnsi="Times New Roman"/>
          <w:b/>
          <w:sz w:val="24"/>
          <w:szCs w:val="24"/>
        </w:rPr>
        <w:t>Подгоренского</w:t>
      </w:r>
      <w:r w:rsidRPr="00C45B42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/>
          <w:sz w:val="24"/>
          <w:szCs w:val="24"/>
        </w:rPr>
        <w:t>, условия</w:t>
      </w:r>
      <w:r w:rsidRPr="00C45B42">
        <w:rPr>
          <w:rFonts w:ascii="Times New Roman" w:hAnsi="Times New Roman"/>
          <w:b/>
          <w:sz w:val="24"/>
          <w:szCs w:val="24"/>
        </w:rPr>
        <w:t xml:space="preserve"> и поряд</w:t>
      </w:r>
      <w:r>
        <w:rPr>
          <w:rFonts w:ascii="Times New Roman" w:hAnsi="Times New Roman"/>
          <w:b/>
          <w:sz w:val="24"/>
          <w:szCs w:val="24"/>
        </w:rPr>
        <w:t>ок</w:t>
      </w:r>
      <w:r w:rsidRPr="00C45B42">
        <w:rPr>
          <w:rFonts w:ascii="Times New Roman" w:hAnsi="Times New Roman"/>
          <w:b/>
          <w:sz w:val="24"/>
          <w:szCs w:val="24"/>
        </w:rPr>
        <w:t xml:space="preserve"> выделения необходимых средств из местного бюджета </w:t>
      </w:r>
      <w:proofErr w:type="spellStart"/>
      <w:r w:rsidR="00BE0447">
        <w:rPr>
          <w:rFonts w:ascii="Times New Roman" w:hAnsi="Times New Roman"/>
          <w:b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b/>
          <w:sz w:val="24"/>
          <w:szCs w:val="24"/>
        </w:rPr>
        <w:t>Подгоренского</w:t>
      </w:r>
      <w:r w:rsidRPr="00C45B42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9160E7" w:rsidRDefault="009160E7" w:rsidP="009160E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160E7" w:rsidRPr="00581A21" w:rsidRDefault="009160E7" w:rsidP="009160E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1A21">
        <w:rPr>
          <w:rFonts w:ascii="Times New Roman" w:hAnsi="Times New Roman"/>
          <w:b/>
          <w:sz w:val="24"/>
          <w:szCs w:val="24"/>
        </w:rPr>
        <w:t>Раздел 1.</w:t>
      </w:r>
      <w:r w:rsidRPr="00581A21">
        <w:rPr>
          <w:rFonts w:ascii="Times New Roman" w:hAnsi="Times New Roman"/>
          <w:sz w:val="24"/>
          <w:szCs w:val="24"/>
        </w:rPr>
        <w:t xml:space="preserve">  </w:t>
      </w:r>
      <w:r w:rsidRPr="00581A2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160E7" w:rsidRPr="00581A21" w:rsidRDefault="009160E7" w:rsidP="009160E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1A21">
        <w:rPr>
          <w:rFonts w:ascii="Times New Roman" w:hAnsi="Times New Roman"/>
          <w:sz w:val="24"/>
          <w:szCs w:val="24"/>
        </w:rPr>
        <w:t xml:space="preserve">Настоящий Порядок </w:t>
      </w:r>
      <w:r w:rsidRPr="00C45B42">
        <w:rPr>
          <w:rFonts w:ascii="Times New Roman" w:hAnsi="Times New Roman"/>
          <w:sz w:val="24"/>
          <w:szCs w:val="24"/>
        </w:rPr>
        <w:t>организации и осуществления территориального общественного самоуп</w:t>
      </w:r>
      <w:r>
        <w:rPr>
          <w:rFonts w:ascii="Times New Roman" w:hAnsi="Times New Roman"/>
          <w:sz w:val="24"/>
          <w:szCs w:val="24"/>
        </w:rPr>
        <w:t xml:space="preserve">равления 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A21">
        <w:rPr>
          <w:rFonts w:ascii="Times New Roman" w:hAnsi="Times New Roman"/>
          <w:sz w:val="24"/>
          <w:szCs w:val="24"/>
        </w:rPr>
        <w:t xml:space="preserve">(далее – Порядок ТОС) разработан в соответствии с </w:t>
      </w:r>
      <w:hyperlink r:id="rId9" w:history="1">
        <w:r w:rsidRPr="00581A21">
          <w:rPr>
            <w:rFonts w:ascii="Times New Roman" w:hAnsi="Times New Roman"/>
            <w:sz w:val="24"/>
            <w:szCs w:val="24"/>
          </w:rPr>
          <w:t>частью 17 статьи 50</w:t>
        </w:r>
      </w:hyperlink>
      <w:r w:rsidRPr="00581A21">
        <w:rPr>
          <w:rFonts w:ascii="Times New Roman" w:hAnsi="Times New Roman"/>
          <w:sz w:val="24"/>
          <w:szCs w:val="24"/>
        </w:rPr>
        <w:t xml:space="preserve"> Федерального закона от 20 марта 2025 года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581A21">
        <w:rPr>
          <w:rFonts w:ascii="Times New Roman" w:hAnsi="Times New Roman"/>
          <w:sz w:val="24"/>
          <w:szCs w:val="24"/>
        </w:rPr>
        <w:t xml:space="preserve">33-ФЗ «Об общих принципах организации местного самоуправления в единой системе публичной власти» и определяет порядок </w:t>
      </w:r>
      <w:r w:rsidRPr="00C45B42">
        <w:rPr>
          <w:rFonts w:ascii="Times New Roman" w:hAnsi="Times New Roman"/>
          <w:sz w:val="24"/>
          <w:szCs w:val="24"/>
        </w:rPr>
        <w:t>организации и осуществления территориального общественного самоуп</w:t>
      </w:r>
      <w:r>
        <w:rPr>
          <w:rFonts w:ascii="Times New Roman" w:hAnsi="Times New Roman"/>
          <w:sz w:val="24"/>
          <w:szCs w:val="24"/>
        </w:rPr>
        <w:t xml:space="preserve">равления 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C45B42">
        <w:rPr>
          <w:rFonts w:ascii="Times New Roman" w:hAnsi="Times New Roman"/>
          <w:sz w:val="24"/>
          <w:szCs w:val="24"/>
        </w:rPr>
        <w:t xml:space="preserve"> района, услови</w:t>
      </w:r>
      <w:r>
        <w:rPr>
          <w:rFonts w:ascii="Times New Roman" w:hAnsi="Times New Roman"/>
          <w:sz w:val="24"/>
          <w:szCs w:val="24"/>
        </w:rPr>
        <w:t>я</w:t>
      </w:r>
      <w:r w:rsidRPr="00C45B42">
        <w:rPr>
          <w:rFonts w:ascii="Times New Roman" w:hAnsi="Times New Roman"/>
          <w:sz w:val="24"/>
          <w:szCs w:val="24"/>
        </w:rPr>
        <w:t xml:space="preserve"> и поряд</w:t>
      </w:r>
      <w:r>
        <w:rPr>
          <w:rFonts w:ascii="Times New Roman" w:hAnsi="Times New Roman"/>
          <w:sz w:val="24"/>
          <w:szCs w:val="24"/>
        </w:rPr>
        <w:t>ок</w:t>
      </w:r>
      <w:r w:rsidRPr="00C45B42">
        <w:rPr>
          <w:rFonts w:ascii="Times New Roman" w:hAnsi="Times New Roman"/>
          <w:sz w:val="24"/>
          <w:szCs w:val="24"/>
        </w:rPr>
        <w:t xml:space="preserve"> выделения необходимых </w:t>
      </w:r>
      <w:r>
        <w:rPr>
          <w:rFonts w:ascii="Times New Roman" w:hAnsi="Times New Roman"/>
          <w:sz w:val="24"/>
          <w:szCs w:val="24"/>
        </w:rPr>
        <w:t xml:space="preserve"> денежных </w:t>
      </w:r>
      <w:r w:rsidRPr="00C45B42">
        <w:rPr>
          <w:rFonts w:ascii="Times New Roman" w:hAnsi="Times New Roman"/>
          <w:sz w:val="24"/>
          <w:szCs w:val="24"/>
        </w:rPr>
        <w:t xml:space="preserve">средств из местного бюджета </w:t>
      </w:r>
      <w:r>
        <w:rPr>
          <w:rFonts w:ascii="Times New Roman" w:hAnsi="Times New Roman"/>
          <w:sz w:val="24"/>
          <w:szCs w:val="24"/>
        </w:rPr>
        <w:t xml:space="preserve">для осуществления территориального общественного самоуправления на территории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" w:name="_Toc213946786"/>
      <w:r w:rsidRPr="00581A21">
        <w:rPr>
          <w:rFonts w:ascii="Times New Roman" w:hAnsi="Times New Roman"/>
          <w:b/>
          <w:sz w:val="24"/>
          <w:szCs w:val="24"/>
        </w:rPr>
        <w:t>Раздел 2.</w:t>
      </w:r>
      <w:r w:rsidRPr="00581A21">
        <w:rPr>
          <w:rFonts w:ascii="Times New Roman" w:hAnsi="Times New Roman"/>
          <w:sz w:val="24"/>
          <w:szCs w:val="24"/>
        </w:rPr>
        <w:t xml:space="preserve"> </w:t>
      </w:r>
      <w:r w:rsidRPr="00581A21">
        <w:rPr>
          <w:rFonts w:ascii="Times New Roman" w:hAnsi="Times New Roman"/>
          <w:b/>
          <w:bCs/>
          <w:sz w:val="24"/>
          <w:szCs w:val="24"/>
        </w:rPr>
        <w:t xml:space="preserve">Определение границ территории, 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81A21">
        <w:rPr>
          <w:rFonts w:ascii="Times New Roman" w:hAnsi="Times New Roman"/>
          <w:b/>
          <w:bCs/>
          <w:sz w:val="24"/>
          <w:szCs w:val="24"/>
        </w:rPr>
        <w:t>на которой осуществляется территориальное общественное самоуправление</w:t>
      </w:r>
      <w:bookmarkEnd w:id="1"/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1275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2.1.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в порядке, установленном </w:t>
      </w:r>
      <w:hyperlink w:anchor="Par4" w:history="1">
        <w:r w:rsidRPr="00581A21">
          <w:rPr>
            <w:rFonts w:ascii="Times New Roman" w:hAnsi="Times New Roman"/>
            <w:sz w:val="24"/>
            <w:szCs w:val="24"/>
          </w:rPr>
          <w:t>пунктом 2.2</w:t>
        </w:r>
      </w:hyperlink>
      <w:r w:rsidRPr="00581A21">
        <w:rPr>
          <w:rFonts w:ascii="Times New Roman" w:hAnsi="Times New Roman"/>
          <w:sz w:val="24"/>
          <w:szCs w:val="24"/>
        </w:rPr>
        <w:t xml:space="preserve"> настоящего Порядка.</w:t>
      </w:r>
      <w:bookmarkStart w:id="2" w:name="Par4"/>
      <w:bookmarkEnd w:id="2"/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2.2. Территориальное общественное самоуправление может осуществляться в пределах следующих территорий проживания граждан: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1) многоквартирный жилой дом;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2) группа жилых домов;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3) жилой микрорайон;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4) сельский населенный пункт;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5) иные территории проживания граждан.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2.3. Границы территории ТОС устанавливаются при соблюдении следующих условий: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1) границы территории ТОС не могут выходить за пределы территории муниципального образования; 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2) на территории не может быть более одного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3) неразрывность территории, на которой осуществляется ТОС (если в его состав входит более одного жилого дома);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2.4. Изменение границ территории ТОС может осуществляться в результате: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1) изменения состава территории, на которой осуществляется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2) объединения двух и более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3) разделения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lastRenderedPageBreak/>
        <w:t>2.5. Решение об объединении двух и более ТОС, граничащих между собой, или разделении ТОС решается отдельно на собрании (конференции) ТОС каждого из объединяющихся (разделяющихся) ТОС в порядке, предусмотренном их уставом (уставами).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60E7" w:rsidRPr="00581A21" w:rsidRDefault="009160E7" w:rsidP="009160E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1A21">
        <w:rPr>
          <w:rFonts w:ascii="Times New Roman" w:hAnsi="Times New Roman"/>
          <w:b/>
          <w:sz w:val="24"/>
          <w:szCs w:val="24"/>
        </w:rPr>
        <w:t>Раздел 3.</w:t>
      </w:r>
      <w:r w:rsidRPr="00581A21">
        <w:rPr>
          <w:rFonts w:ascii="Times New Roman" w:hAnsi="Times New Roman"/>
          <w:sz w:val="24"/>
          <w:szCs w:val="24"/>
        </w:rPr>
        <w:t xml:space="preserve"> </w:t>
      </w:r>
      <w:r w:rsidRPr="00581A21">
        <w:rPr>
          <w:rFonts w:ascii="Times New Roman" w:hAnsi="Times New Roman"/>
          <w:b/>
          <w:sz w:val="24"/>
          <w:szCs w:val="24"/>
        </w:rPr>
        <w:t>Порядок создания территориального общественного самоуправления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3.1.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органом, в соответствии с Разделом 4 настоящего Порядка.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3.2. Порядок создания ТОС включает: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1) проведение собрания граждан, достигших возраста 18 лет и проживающих на соответст</w:t>
      </w:r>
      <w:r>
        <w:rPr>
          <w:rFonts w:ascii="Times New Roman" w:hAnsi="Times New Roman"/>
          <w:sz w:val="24"/>
          <w:szCs w:val="24"/>
        </w:rPr>
        <w:t>вующей территории, и избрание</w:t>
      </w:r>
      <w:r w:rsidRPr="00581A21">
        <w:rPr>
          <w:rFonts w:ascii="Times New Roman" w:hAnsi="Times New Roman"/>
          <w:sz w:val="24"/>
          <w:szCs w:val="24"/>
        </w:rPr>
        <w:t xml:space="preserve"> инициативной группы;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2) установление границ территории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4) регистрацию устава ТОС уполномоченным органом;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3.3. Проведение собрания граждан, проживающих на соответствующей территории, избрание инициативной группы:</w:t>
      </w: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3.3.1. Для создания ТОС граждане, достигшие возраста 18 лет, в количестве не менее 5 человек, проживающие на соответствующей территории, проводят собрание в</w:t>
      </w:r>
      <w:r>
        <w:rPr>
          <w:rFonts w:ascii="Times New Roman" w:hAnsi="Times New Roman"/>
          <w:sz w:val="24"/>
          <w:szCs w:val="24"/>
        </w:rPr>
        <w:t xml:space="preserve"> соответствии с пунктом 3.4. настоящего Порядка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Факт проживания гражданина на соответствующей территории подтверждается постоя</w:t>
      </w:r>
      <w:r>
        <w:rPr>
          <w:rFonts w:ascii="Times New Roman" w:hAnsi="Times New Roman"/>
          <w:sz w:val="24"/>
          <w:szCs w:val="24"/>
        </w:rPr>
        <w:t>нной или временной регистрацией</w:t>
      </w:r>
      <w:r w:rsidRPr="00581A21">
        <w:rPr>
          <w:rFonts w:ascii="Times New Roman" w:hAnsi="Times New Roman"/>
          <w:sz w:val="24"/>
          <w:szCs w:val="24"/>
        </w:rPr>
        <w:t>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3.3.2. На обсуждение собрания граждан выносятся вопросы: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1) создания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2) избрания инициативной группы, уполномоченной осуществлять необходимые действия по созданию ТОС (далее - инициативная группа).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3.3.3. Собрание вправе создать инициативную группу только из числа граждан, проживающих на территории создаваемого ТОС и достигших восемнадцатилетнего возраста.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3.3.4. Инициативная группа обращается в </w:t>
      </w:r>
      <w:r w:rsidRPr="00223727">
        <w:rPr>
          <w:rFonts w:ascii="Times New Roman" w:hAnsi="Times New Roman"/>
          <w:sz w:val="24"/>
          <w:szCs w:val="24"/>
        </w:rPr>
        <w:t xml:space="preserve">Совет народных депутатов </w:t>
      </w:r>
      <w:proofErr w:type="spellStart"/>
      <w:r w:rsidR="005C1F0E">
        <w:rPr>
          <w:rFonts w:ascii="Times New Roman" w:hAnsi="Times New Roman"/>
          <w:sz w:val="24"/>
          <w:szCs w:val="24"/>
        </w:rPr>
        <w:t>Переваленского</w:t>
      </w:r>
      <w:proofErr w:type="spellEnd"/>
      <w:r w:rsidR="005C1F0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23727">
        <w:rPr>
          <w:rFonts w:ascii="Times New Roman" w:hAnsi="Times New Roman"/>
          <w:sz w:val="24"/>
          <w:szCs w:val="24"/>
        </w:rPr>
        <w:t xml:space="preserve"> </w:t>
      </w:r>
      <w:r w:rsidR="00BE0447" w:rsidRPr="00223727">
        <w:rPr>
          <w:rFonts w:ascii="Times New Roman" w:hAnsi="Times New Roman"/>
          <w:sz w:val="24"/>
          <w:szCs w:val="24"/>
        </w:rPr>
        <w:t>Подгоренского</w:t>
      </w:r>
      <w:r w:rsidRPr="00223727">
        <w:rPr>
          <w:rFonts w:ascii="Times New Roman" w:hAnsi="Times New Roman"/>
          <w:sz w:val="24"/>
          <w:szCs w:val="24"/>
        </w:rPr>
        <w:t xml:space="preserve"> муниципального района с</w:t>
      </w:r>
      <w:r w:rsidRPr="00581A21">
        <w:rPr>
          <w:rFonts w:ascii="Times New Roman" w:hAnsi="Times New Roman"/>
          <w:sz w:val="24"/>
          <w:szCs w:val="24"/>
        </w:rPr>
        <w:t xml:space="preserve"> заявлением о согласовании границ территории организации ТОС. К заявлению прилагается: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копия протокола собрания граждан о создании инициативной группы;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схематичное описание границ территории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3.3.5. Совет народных депутатов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на ближайшем заседании рассматривает заявление инициативной группы и принимает решение об утверждении границ территории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3.3.6. Совет народных депутатов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имеет право отказать в согласовании границ территории ТОС, если они не соответствуют условиям, указанным в Разделе 2 настоящего Порядка. В этом случае инициативной группе предлагается внести соответствующие изменения в границы ТОС и подать документы на согласование повторно.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 Порядок организации и проведения собрания (конференции) граждан по вопросу создания ТОС (учредительное собрание (конференция):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lastRenderedPageBreak/>
        <w:t>3.4.1. После утверждения границ территории ТОС инициативная группа организует проведение собрания (конференции) граждан по вопросу создания ТОС (далее - учредительное собрание (конференция)).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3.4.2. Инициативная группа не менее чем за неделю до проведения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3.4.3.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(конференции). В этом случае помещение предоставляется уполномоченным органом безвозмездно. Время и техническое оснащение согласовываются с инициативной группой в рабочем порядке.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ar22"/>
      <w:bookmarkEnd w:id="3"/>
      <w:r w:rsidRPr="00581A21">
        <w:rPr>
          <w:rFonts w:ascii="Times New Roman" w:hAnsi="Times New Roman"/>
          <w:sz w:val="24"/>
          <w:szCs w:val="24"/>
        </w:rPr>
        <w:t>3.4.4. При численности граждан, достигших восемнадцатилетнего возраста и проживающих на территории ТОС, менее 100 человек проводится учредительное собрание, 100 и более человек - учредительная конференция.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3.4.5. Норма представительства 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3.4.6. Делегаты на учредительную конференцию граждан избираются путем сбора подписей граждан, достигших восемнадцатилетнего возраста, проживающих на территории ТОС, инициативной группой граждан. Порядок сбора подписей инициативная группа определяет самостоятельно.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3.4.7. Учредительное собрание считается правомочным, если в нем принимают участие не менее одной трети граждан, указанных в </w:t>
      </w:r>
      <w:hyperlink w:anchor="Par22" w:history="1">
        <w:r w:rsidRPr="00581A21">
          <w:rPr>
            <w:rFonts w:ascii="Times New Roman" w:hAnsi="Times New Roman"/>
            <w:sz w:val="24"/>
            <w:szCs w:val="24"/>
          </w:rPr>
          <w:t>подпункте 3.4.4 пункта 3.4</w:t>
        </w:r>
      </w:hyperlink>
      <w:r w:rsidRPr="00581A21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3.4.8. Учредительная конференция считается правомочной, если в ней принимают участие не менее двух третей избранных делегатов.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3.4.9. Инициативная группа: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1) определяет порядок организации и проведения учредительного собрания (конференции);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2) извещает граждан о дате, месте и времени проведения учредительного собрания (конференции) не менее чем за неделю до проведения учредительного собрания (конференции);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4) готовит проект повестки дня учредительного собрания (конференции);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5) готовит проект устава ТОС, проекты иных документов;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7) определяет и уполномочивает своего представителя для открытия и ведения учредительного собрания (конференции) до избрания председателя учредительного собрания (конференции).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3.4.10.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3.4.11. Учредительное собрание (конференция) принимает решение: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о создании ТОС и его наименовании;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об утверждении устава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об избрании органов управления ТОС и сроках их полномочий;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о наделении (не наделении) ТОС статусом юридического лица;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иные вопросы, входящие в компетенцию учредительного собрания (конференции).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lastRenderedPageBreak/>
        <w:t>3.4.12. Процедура проведения учредительного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3.4.13. Органы местного самоуправления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вправе направить для участия в учредительном собрании (конференции) своих представителей с правом совещательного голоса.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3.5. Решение учредительного собрания (конференции) является основанием для направления Устава ТОС на регистрацию.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3.6. Регистрация Устава ТОС осуществляется в порядке, предусмотренном Разделом 4 настоящего Порядка.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3.7. ТОС создается в течение шести месяцев со дня вступления в силу решения Совета народных депутатов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об установлении границ территории ТОС. В случае</w:t>
      </w:r>
      <w:proofErr w:type="gramStart"/>
      <w:r w:rsidRPr="00581A21">
        <w:rPr>
          <w:rFonts w:ascii="Times New Roman" w:hAnsi="Times New Roman"/>
          <w:sz w:val="24"/>
          <w:szCs w:val="24"/>
        </w:rPr>
        <w:t>,</w:t>
      </w:r>
      <w:proofErr w:type="gramEnd"/>
      <w:r w:rsidRPr="00581A21">
        <w:rPr>
          <w:rFonts w:ascii="Times New Roman" w:hAnsi="Times New Roman"/>
          <w:sz w:val="24"/>
          <w:szCs w:val="24"/>
        </w:rPr>
        <w:t xml:space="preserve"> если в указанный срок ТОС не создано (Устав ТОС не зарегистрирован уполномоченным органом), Совет народных депутатов </w:t>
      </w:r>
      <w:proofErr w:type="spellStart"/>
      <w:r w:rsidR="005C1F0E">
        <w:rPr>
          <w:rFonts w:ascii="Times New Roman" w:hAnsi="Times New Roman"/>
          <w:sz w:val="24"/>
          <w:szCs w:val="24"/>
        </w:rPr>
        <w:t>Переваленского</w:t>
      </w:r>
      <w:proofErr w:type="spellEnd"/>
      <w:r w:rsidR="005C1F0E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принимает решение о признании утратившим силу решения об установлении границ территории ТОС.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3.8. Ассоциации органов территориального общественного самоуправления 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3.8.1. </w:t>
      </w:r>
      <w:proofErr w:type="gramStart"/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ассоциацию органов территориального общественного самоуправления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,  другие ассоциации территориального общественного самоуправления, а также ассоциации, действующие на части территории населенных пунктов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3.8.2. Ассоциация органов территориального общественного самоуправления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обязательном порядке является юридическим лицом и подлежит государственной регистрации;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постоянно действующий орган Ассоциации органов территориального общественного самоуправления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участвует в формировании совета по 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общественному самоуправлению при главе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1A21">
        <w:rPr>
          <w:rFonts w:ascii="Times New Roman" w:hAnsi="Times New Roman"/>
          <w:b/>
          <w:sz w:val="24"/>
          <w:szCs w:val="24"/>
        </w:rPr>
        <w:t xml:space="preserve">Раздел 4. Устав территориального общественного самоуправления 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1A21">
        <w:rPr>
          <w:rFonts w:ascii="Times New Roman" w:hAnsi="Times New Roman"/>
          <w:b/>
          <w:sz w:val="24"/>
          <w:szCs w:val="24"/>
        </w:rPr>
        <w:t>и порядок его регистрации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4.1. Основным документом, регламентирующим деятельность территориального общественного самоуправления, является устав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4.2. Работу по подготовке проекта Устава ТОС организует инициативная группа.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4.3. В проекте устава ТОС в обязательном порядке устанавливаются: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1) территория, на которой оно осуществляется;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4) порядок принятия решений;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lastRenderedPageBreak/>
        <w:t>6) порядок прекращения осуществления территориального общественного самоуправления.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4.4. Устав ТОС утверждается учредительным собранием (конференцией) и регистрируется в порядке, предусмотренном настоящим Разделом.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4.5. Регистрация устава ТОС осущест</w:t>
      </w:r>
      <w:r>
        <w:rPr>
          <w:rFonts w:ascii="Times New Roman" w:hAnsi="Times New Roman"/>
          <w:sz w:val="24"/>
          <w:szCs w:val="24"/>
        </w:rPr>
        <w:t xml:space="preserve">вляется уполномоченным органом – администрацией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(далее – уполномоченный орган).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Par12"/>
      <w:bookmarkEnd w:id="4"/>
      <w:r w:rsidRPr="00581A21">
        <w:rPr>
          <w:rFonts w:ascii="Times New Roman" w:hAnsi="Times New Roman"/>
          <w:sz w:val="24"/>
          <w:szCs w:val="24"/>
        </w:rPr>
        <w:t>4.6. Для регистрации устава ТОС орган управления ТОС в течение месяца со дня проведения учредительного собрания (конференции) подает в уполномоченный орган следующие документы: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заявление о регистрации устава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два экземпляра устава ТОС, принятого учредительным собранием (конференцией) (экземпляры должны быть пронумерованы и прошиты, подписаны председателем и секретарем учредительного собрания (конференции));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копию протокола учредительного собрания (конференции);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список лиц, участвующих в органах управления ТОС, с указанием их места жительства и иных контактных данных;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- копию решения Совета народных депутатов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об утверждении границ территории ТОС.</w:t>
      </w: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4.7. Уполномоченный орган в течение 5 рабочих дней рассматривает представленные документы и </w:t>
      </w:r>
      <w:r>
        <w:rPr>
          <w:rFonts w:ascii="Times New Roman" w:hAnsi="Times New Roman"/>
          <w:sz w:val="24"/>
          <w:szCs w:val="24"/>
        </w:rPr>
        <w:t>издает постановление</w:t>
      </w:r>
      <w:r w:rsidRPr="00581A21">
        <w:rPr>
          <w:rFonts w:ascii="Times New Roman" w:hAnsi="Times New Roman"/>
          <w:sz w:val="24"/>
          <w:szCs w:val="24"/>
        </w:rPr>
        <w:t xml:space="preserve"> о регистрации устава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4.8. Уполномоченный орган вправе отказать в регистрации устава ТОС в случаях: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- несоответствия устава ТОС законодательству Российской Федерации, Воронежской области, Уставу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>, иным муниципальным нормативным правовым актам, настоящему Порядку;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выявления недостоверной информации в представленных документах;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принятия неправомочным составом учредительного собрания (конференции) решения об утверждении устава ТОС;</w:t>
      </w: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- предоставление неполного пакета документов, указанных в </w:t>
      </w:r>
      <w:hyperlink w:anchor="Par12" w:history="1">
        <w:r w:rsidRPr="00581A21">
          <w:rPr>
            <w:rFonts w:ascii="Times New Roman" w:hAnsi="Times New Roman"/>
            <w:sz w:val="24"/>
            <w:szCs w:val="24"/>
          </w:rPr>
          <w:t>пункте 4.6</w:t>
        </w:r>
      </w:hyperlink>
      <w:r w:rsidRPr="00581A21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4.9. Об отказе в регистрации устава ТОС уполномоченный орган сообщает в письменном виде заявителю с обоснованием принятого решения.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Par25"/>
      <w:bookmarkEnd w:id="5"/>
      <w:r w:rsidRPr="00581A21">
        <w:rPr>
          <w:rFonts w:ascii="Times New Roman" w:hAnsi="Times New Roman"/>
          <w:sz w:val="24"/>
          <w:szCs w:val="24"/>
        </w:rPr>
        <w:t>4.10.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нарушений, послуживших основанием для отказа в регистрации.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4.11. При принятии решения о регистрации устава ТОС, уполномоченный орган направляет: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4.11.1. в адрес заявителя: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один экземпляр устава ТОС с отметкой о его регистрации;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- копию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581A21">
        <w:rPr>
          <w:rFonts w:ascii="Times New Roman" w:hAnsi="Times New Roman"/>
          <w:sz w:val="24"/>
          <w:szCs w:val="24"/>
        </w:rPr>
        <w:t xml:space="preserve"> уполномоченного органа о регистрации устава ТОС.</w:t>
      </w:r>
    </w:p>
    <w:p w:rsidR="009160E7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4.11.2. в адрес Совета народных депутатов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>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- копию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581A21">
        <w:rPr>
          <w:rFonts w:ascii="Times New Roman" w:hAnsi="Times New Roman"/>
          <w:sz w:val="24"/>
          <w:szCs w:val="24"/>
        </w:rPr>
        <w:t xml:space="preserve"> уполномоченного органа о регистрации устава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4.12. Изменения и дополнения в устав ТОС регистрируются в том же порядке.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4.13. Изменения и (или) дополнения в устав ТОС, устанавливающие новые границы территории ТОС, регистрируются только при наличии соответствующего решения Совета народных депутатов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hAnsi="Times New Roman"/>
          <w:sz w:val="24"/>
          <w:szCs w:val="24"/>
        </w:rPr>
        <w:t xml:space="preserve"> об утверждении новых границ территории ТОС.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 xml:space="preserve">4.14. Уполномоченный орган ведет единый реестр уставов ТОС </w:t>
      </w:r>
      <w:proofErr w:type="spellStart"/>
      <w:r w:rsidR="005C1F0E" w:rsidRPr="005C1F0E">
        <w:rPr>
          <w:rFonts w:ascii="Times New Roman" w:hAnsi="Times New Roman"/>
          <w:sz w:val="24"/>
          <w:szCs w:val="24"/>
        </w:rPr>
        <w:t>Переваленского</w:t>
      </w:r>
      <w:proofErr w:type="spellEnd"/>
      <w:r w:rsidR="005C1F0E" w:rsidRPr="005C1F0E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5C1F0E">
        <w:rPr>
          <w:rFonts w:ascii="Times New Roman" w:hAnsi="Times New Roman"/>
          <w:sz w:val="24"/>
          <w:szCs w:val="24"/>
        </w:rPr>
        <w:t xml:space="preserve"> </w:t>
      </w:r>
      <w:r w:rsidR="00BE0447" w:rsidRPr="005C1F0E">
        <w:rPr>
          <w:rFonts w:ascii="Times New Roman" w:hAnsi="Times New Roman"/>
          <w:sz w:val="24"/>
          <w:szCs w:val="24"/>
        </w:rPr>
        <w:t>Подгоренского</w:t>
      </w:r>
      <w:r w:rsidRPr="005C1F0E">
        <w:rPr>
          <w:rFonts w:ascii="Times New Roman" w:hAnsi="Times New Roman"/>
          <w:sz w:val="24"/>
          <w:szCs w:val="24"/>
        </w:rPr>
        <w:t xml:space="preserve"> муниципального района (далее - Реестр):</w:t>
      </w:r>
      <w:bookmarkStart w:id="6" w:name="_GoBack"/>
      <w:bookmarkEnd w:id="6"/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lastRenderedPageBreak/>
        <w:t>4.14.1. Реестр ведется в бумажном и (или) электронном виде;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4.14.2. в Реестр включаются следующие сведения: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порядковый номер записи;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регистрационный номер устава ТОС, изменений и (или) дополнений, вносимых в устав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реквизиты решения уполномоченного органа о регистрации устава ТОС, изменений и (или) дополнений в устав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полное наименование ТОС, правовой статус ТОС (юридическое лицо/не является юридическим лицом);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номер, дата протокола проведения учредительного собрания (конференции) (номер, дата протокола проведения собрания (конференции) граждан, на котором приняты изменения и (или) дополнения в устав ТОС);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границы территории, на которой осуществляет свою деятельность ТОС (реквизиты решения СНД об утверждении границ территорий ТОС);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наименование и местонахождение органа управления ТОС;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фамилию, имя, отчество руководителя органа управления ТОС, его адрес и контактный телефон;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- дата и основание исключения устава ТОС из Реестра.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1A21">
        <w:rPr>
          <w:rFonts w:ascii="Times New Roman" w:hAnsi="Times New Roman"/>
          <w:sz w:val="24"/>
          <w:szCs w:val="24"/>
        </w:rPr>
        <w:t>4.15. Документы, переданные для регистрации устава ТОС, изменений и (или) дополнений в устав ТОС, формируются в регистрационное дело и хранятся в уполномоченном органе.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1A21">
        <w:rPr>
          <w:rFonts w:ascii="Times New Roman" w:hAnsi="Times New Roman"/>
          <w:b/>
          <w:sz w:val="24"/>
          <w:szCs w:val="24"/>
        </w:rPr>
        <w:t xml:space="preserve">Раздел 5. Финансовые ресурсы территориального 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1A21">
        <w:rPr>
          <w:rFonts w:ascii="Times New Roman" w:hAnsi="Times New Roman"/>
          <w:b/>
          <w:sz w:val="24"/>
          <w:szCs w:val="24"/>
        </w:rPr>
        <w:t>общественного самоуправления</w:t>
      </w:r>
    </w:p>
    <w:p w:rsidR="009160E7" w:rsidRPr="00581A21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5.1. Финансовые ресурсы ТОС состоят из собственных средств.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5.2.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Российской Федерации.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порядке, установленном решением Совета народных депутатов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, ТОС,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местного бюджета. 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5.4. ТОС, зарегистрированные в качестве юридического лица - некоммерческой организации, имеют право: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5.4.1. привлекать для решения задач, стоящих перед ТОС, средства грантовой поддержки некоммерческих организациях, на условиях, установленных документами, регламентирующими предоставление соответствующих грантов;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5.4.2. получать финансовую поддержку из средств местного бюджета в порядке, устанавливаемом муниципальным правовым актом, на общих основаниях с некоммерческими организациями, зарегистрированными на территории муниципального образования.</w:t>
      </w:r>
    </w:p>
    <w:p w:rsidR="009160E7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5.5. ТОС имеет право выдвигать инициативные проекты, участвовать на общих основаниях в конкурсном отборе инициативных проектов и получать финансовые средства на их реализацию. Порядок выдвижения и конкурсного отбора инициативных проектов регламентируется уставом муниципального образования.</w:t>
      </w:r>
    </w:p>
    <w:p w:rsidR="009160E7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E7" w:rsidRPr="006A01BF" w:rsidRDefault="009160E7" w:rsidP="009160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01BF">
        <w:rPr>
          <w:rFonts w:ascii="Times New Roman" w:hAnsi="Times New Roman"/>
          <w:b/>
          <w:sz w:val="24"/>
          <w:szCs w:val="24"/>
        </w:rPr>
        <w:t xml:space="preserve">Раздел 6. Условия и порядок выделения необходимых средств из местного бюджета </w:t>
      </w:r>
      <w:proofErr w:type="spellStart"/>
      <w:r w:rsidR="00BE0447">
        <w:rPr>
          <w:rFonts w:ascii="Times New Roman" w:hAnsi="Times New Roman"/>
          <w:b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Pr="006A01BF">
        <w:rPr>
          <w:rFonts w:ascii="Times New Roman" w:hAnsi="Times New Roman"/>
          <w:b/>
          <w:sz w:val="24"/>
          <w:szCs w:val="24"/>
        </w:rPr>
        <w:t xml:space="preserve"> </w:t>
      </w:r>
      <w:r w:rsidR="00BE0447">
        <w:rPr>
          <w:rFonts w:ascii="Times New Roman" w:hAnsi="Times New Roman"/>
          <w:b/>
          <w:sz w:val="24"/>
          <w:szCs w:val="24"/>
        </w:rPr>
        <w:t>Подгоренского</w:t>
      </w:r>
      <w:r w:rsidRPr="006A01BF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9160E7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E7" w:rsidRPr="00AC6A34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целях поддержки территориального общественного самоуправления в </w:t>
      </w:r>
      <w:proofErr w:type="spellStart"/>
      <w:r w:rsidR="00BE0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Переваленском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сельском поселении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местного бюджета могут быть выделены средства 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осуществление органами территориального общественного самоуправления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территории.</w:t>
      </w:r>
    </w:p>
    <w:p w:rsidR="009160E7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Выделение средств из местного бюджета осуществляется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условии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 необходимые средства предусмотрены в местном бюджете на соответствующий финансовый год.</w:t>
      </w:r>
    </w:p>
    <w:p w:rsidR="009160E7" w:rsidRPr="00AC6A34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6.3. 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Финансирование хозяйственной деятельности органов территориального общественного самоуправления за счет средств местного бюджета осуществляется на основании договоров, заключенных между органами территориального общественного самоуправления и администрацией </w:t>
      </w:r>
      <w:proofErr w:type="spellStart"/>
      <w:r w:rsidR="00BE0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Переваленского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160E7" w:rsidRPr="00AC6A34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6.4. 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договорах предусматривается размер средств, цели, на которые указанные средства должны быть использованы, обязательства и ответственность сторон за нецелевое использование денежных средств.</w:t>
      </w:r>
    </w:p>
    <w:p w:rsidR="009160E7" w:rsidRPr="00AC6A34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Договор на оказание услуг по осуществлению деятельности на проведение работ по благоустройству в границах территории территориального общественного самоуправления, иной хозяйственной деятельности, направленной на удовлетворение социально-бытовых потребностей граждан может быть подписан уполномоченным выборным лицом территориального общественного самоуправления, при наличии протокола собрания, подтверждающего его полномочия. </w:t>
      </w:r>
    </w:p>
    <w:p w:rsidR="009160E7" w:rsidRPr="00AC6A34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Расходование органами территориального общественного самоуправления средств, выделенных из местного бюджета, осуществляется по целевому назначению в соответствии с договорами, заключенными с администрацией </w:t>
      </w:r>
      <w:proofErr w:type="spellStart"/>
      <w:r w:rsidR="00BE0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Переваленского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160E7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Органы территориального общественного самоуправления по окончании очередного финансового года представляют в администрацию </w:t>
      </w:r>
      <w:proofErr w:type="spellStart"/>
      <w:r w:rsidR="00BE0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Переваленского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AC6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отчет об использовании средств, выделенных из местного бюджета.</w:t>
      </w:r>
    </w:p>
    <w:p w:rsidR="009160E7" w:rsidRPr="00AC6A34" w:rsidRDefault="009160E7" w:rsidP="00916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2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6.8. </w:t>
      </w:r>
      <w:proofErr w:type="gramStart"/>
      <w:r w:rsidRPr="0093297B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93297B">
        <w:rPr>
          <w:rFonts w:ascii="Times New Roman" w:hAnsi="Times New Roman"/>
          <w:sz w:val="24"/>
          <w:szCs w:val="24"/>
          <w:lang w:eastAsia="ru-RU"/>
        </w:rPr>
        <w:t xml:space="preserve"> расходованием территориальным общественным самоуправлением выделенных из бюджета</w:t>
      </w:r>
      <w:r w:rsidR="0093297B" w:rsidRPr="0093297B">
        <w:rPr>
          <w:rFonts w:ascii="Times New Roman" w:hAnsi="Times New Roman"/>
          <w:sz w:val="24"/>
          <w:szCs w:val="24"/>
          <w:lang w:eastAsia="ru-RU"/>
        </w:rPr>
        <w:t xml:space="preserve"> поселения</w:t>
      </w:r>
      <w:r w:rsidRPr="0093297B">
        <w:rPr>
          <w:rFonts w:ascii="Times New Roman" w:hAnsi="Times New Roman"/>
          <w:sz w:val="24"/>
          <w:szCs w:val="24"/>
          <w:lang w:eastAsia="ru-RU"/>
        </w:rPr>
        <w:t xml:space="preserve"> средств осуществляет</w:t>
      </w:r>
      <w:r w:rsidR="0093297B" w:rsidRPr="0093297B">
        <w:rPr>
          <w:rFonts w:ascii="Times New Roman" w:hAnsi="Times New Roman"/>
          <w:sz w:val="24"/>
          <w:szCs w:val="24"/>
          <w:lang w:eastAsia="ru-RU"/>
        </w:rPr>
        <w:t xml:space="preserve"> глава </w:t>
      </w:r>
      <w:proofErr w:type="spellStart"/>
      <w:r w:rsidR="00BE0447">
        <w:rPr>
          <w:rFonts w:ascii="Times New Roman" w:hAnsi="Times New Roman"/>
          <w:sz w:val="24"/>
          <w:szCs w:val="24"/>
          <w:lang w:eastAsia="ru-RU"/>
        </w:rPr>
        <w:t>Переваленского</w:t>
      </w:r>
      <w:proofErr w:type="spellEnd"/>
      <w:r w:rsidR="0093297B" w:rsidRPr="0093297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93297B">
        <w:rPr>
          <w:rFonts w:ascii="Times New Roman" w:hAnsi="Times New Roman"/>
          <w:sz w:val="24"/>
          <w:szCs w:val="24"/>
          <w:lang w:eastAsia="ru-RU"/>
        </w:rPr>
        <w:t>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</w:t>
      </w:r>
      <w:r w:rsidRPr="00581A21">
        <w:rPr>
          <w:rFonts w:ascii="Times New Roman" w:eastAsia="Times New Roman" w:hAnsi="Times New Roman"/>
          <w:b/>
          <w:sz w:val="24"/>
          <w:szCs w:val="24"/>
          <w:lang w:eastAsia="ru-RU"/>
        </w:rPr>
        <w:t>.  Ответственность ТОС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.1.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законодательства, Устава </w:t>
      </w:r>
      <w:proofErr w:type="spellStart"/>
      <w:r w:rsidR="00BE0447">
        <w:rPr>
          <w:rFonts w:ascii="Times New Roman" w:hAnsi="Times New Roman"/>
          <w:sz w:val="24"/>
          <w:szCs w:val="24"/>
        </w:rPr>
        <w:t>Переваленского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45B42">
        <w:rPr>
          <w:rFonts w:ascii="Times New Roman" w:hAnsi="Times New Roman"/>
          <w:sz w:val="24"/>
          <w:szCs w:val="24"/>
        </w:rPr>
        <w:t xml:space="preserve"> </w:t>
      </w:r>
      <w:r w:rsidR="00BE0447">
        <w:rPr>
          <w:rFonts w:ascii="Times New Roman" w:hAnsi="Times New Roman"/>
          <w:sz w:val="24"/>
          <w:szCs w:val="24"/>
        </w:rPr>
        <w:t>Подгоренского</w:t>
      </w:r>
      <w:r w:rsidRPr="00C45B42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, настоящего Порядка, устава территориального общественного самоуправления.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.2. Органы управления ТОС отчитываются о своей деятельности не реже одного раза в год на собраниях (конференциях) ТОС.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_Toc213946787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8</w:t>
      </w:r>
      <w:r w:rsidRPr="00581A21">
        <w:rPr>
          <w:rFonts w:ascii="Times New Roman" w:eastAsia="Times New Roman" w:hAnsi="Times New Roman"/>
          <w:b/>
          <w:sz w:val="24"/>
          <w:szCs w:val="24"/>
          <w:lang w:eastAsia="ru-RU"/>
        </w:rPr>
        <w:t>.  Прекращение деятельности</w:t>
      </w:r>
      <w:bookmarkEnd w:id="7"/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Toc213946788"/>
      <w:r w:rsidRPr="00581A21">
        <w:rPr>
          <w:rFonts w:ascii="Times New Roman" w:eastAsia="Times New Roman" w:hAnsi="Times New Roman"/>
          <w:b/>
          <w:sz w:val="24"/>
          <w:szCs w:val="24"/>
          <w:lang w:eastAsia="ru-RU"/>
        </w:rPr>
        <w:t>территориального общественного самоуправления</w:t>
      </w:r>
      <w:bookmarkEnd w:id="8"/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.1. Деятельность ТОС прекращается в соответствии с действующим законодательством в порядке, установленном уставом ТОС: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- на основании решения собрания (конференции) ТОС;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- на основании решения суда, вступившего в законную силу.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.2. В случае истечения срока полномочий органов территориального общественного самоуправления и </w:t>
      </w:r>
      <w:proofErr w:type="spellStart"/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непереизбрании</w:t>
      </w:r>
      <w:proofErr w:type="spellEnd"/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органов территориального общественного самоуправления в течени</w:t>
      </w:r>
      <w:proofErr w:type="gramStart"/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деятельность территориального общественного самоуправления прекращается на основании решения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BE0447">
        <w:rPr>
          <w:rFonts w:ascii="Times New Roman" w:eastAsia="Times New Roman" w:hAnsi="Times New Roman"/>
          <w:sz w:val="24"/>
          <w:szCs w:val="24"/>
          <w:lang w:eastAsia="ru-RU"/>
        </w:rPr>
        <w:t>Переваленского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BE0447">
        <w:rPr>
          <w:rFonts w:ascii="Times New Roman" w:eastAsia="Times New Roman" w:hAnsi="Times New Roman"/>
          <w:sz w:val="24"/>
          <w:szCs w:val="24"/>
          <w:lang w:eastAsia="ru-RU"/>
        </w:rPr>
        <w:t>Подгоренского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, которое оформляется решением (постановлением).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.3. Решение о прекращении деятельности ТОС направляется в уполномоченный орган в течение 7 (семи) рабочих дней с момента его принятия (вступления в законную силу), что является основанием для исключения ТОС из Реестра, о чем в Реестре делается соответствующая запись.</w:t>
      </w:r>
    </w:p>
    <w:p w:rsidR="009160E7" w:rsidRPr="00581A2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.4. Не позднее 10 дней с момента исключения ТОС из Реестра, уполномоченный орган инициирует рассмотрение Советом народных депутатов вопроса о признании утратившим силу решения об установлении границ территории исключенного из Реестра ТОС.</w:t>
      </w:r>
    </w:p>
    <w:p w:rsidR="009160E7" w:rsidRPr="00207481" w:rsidRDefault="009160E7" w:rsidP="009160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1A21">
        <w:rPr>
          <w:rFonts w:ascii="Times New Roman" w:eastAsia="Times New Roman" w:hAnsi="Times New Roman"/>
          <w:sz w:val="24"/>
          <w:szCs w:val="24"/>
          <w:lang w:eastAsia="ru-RU"/>
        </w:rPr>
        <w:t>.5. Порядок прекращения осуществления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</w:p>
    <w:p w:rsidR="00AC74A8" w:rsidRDefault="00AC74A8" w:rsidP="009160E7">
      <w:pPr>
        <w:pStyle w:val="ConsPlusNormal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sectPr w:rsidR="00AC74A8" w:rsidSect="00337F98">
      <w:footerReference w:type="default" r:id="rId10"/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F1" w:rsidRDefault="00490CF1" w:rsidP="00E57CD6">
      <w:pPr>
        <w:spacing w:after="0" w:line="240" w:lineRule="auto"/>
      </w:pPr>
      <w:r>
        <w:separator/>
      </w:r>
    </w:p>
  </w:endnote>
  <w:endnote w:type="continuationSeparator" w:id="0">
    <w:p w:rsidR="00490CF1" w:rsidRDefault="00490CF1" w:rsidP="00E5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943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D1BA7" w:rsidRPr="004C2E64" w:rsidRDefault="000D1BA7">
        <w:pPr>
          <w:pStyle w:val="a7"/>
          <w:jc w:val="right"/>
          <w:rPr>
            <w:rFonts w:ascii="Times New Roman" w:hAnsi="Times New Roman" w:cs="Times New Roman"/>
          </w:rPr>
        </w:pPr>
        <w:r w:rsidRPr="004C2E64">
          <w:rPr>
            <w:rFonts w:ascii="Times New Roman" w:hAnsi="Times New Roman" w:cs="Times New Roman"/>
          </w:rPr>
          <w:fldChar w:fldCharType="begin"/>
        </w:r>
        <w:r w:rsidRPr="004C2E64">
          <w:rPr>
            <w:rFonts w:ascii="Times New Roman" w:hAnsi="Times New Roman" w:cs="Times New Roman"/>
          </w:rPr>
          <w:instrText>PAGE   \* MERGEFORMAT</w:instrText>
        </w:r>
        <w:r w:rsidRPr="004C2E64">
          <w:rPr>
            <w:rFonts w:ascii="Times New Roman" w:hAnsi="Times New Roman" w:cs="Times New Roman"/>
          </w:rPr>
          <w:fldChar w:fldCharType="separate"/>
        </w:r>
        <w:r w:rsidR="005C1F0E">
          <w:rPr>
            <w:rFonts w:ascii="Times New Roman" w:hAnsi="Times New Roman" w:cs="Times New Roman"/>
            <w:noProof/>
          </w:rPr>
          <w:t>9</w:t>
        </w:r>
        <w:r w:rsidRPr="004C2E64">
          <w:rPr>
            <w:rFonts w:ascii="Times New Roman" w:hAnsi="Times New Roman" w:cs="Times New Roman"/>
          </w:rPr>
          <w:fldChar w:fldCharType="end"/>
        </w:r>
      </w:p>
    </w:sdtContent>
  </w:sdt>
  <w:p w:rsidR="000D1BA7" w:rsidRDefault="000D1B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F1" w:rsidRDefault="00490CF1" w:rsidP="00E57CD6">
      <w:pPr>
        <w:spacing w:after="0" w:line="240" w:lineRule="auto"/>
      </w:pPr>
      <w:r>
        <w:separator/>
      </w:r>
    </w:p>
  </w:footnote>
  <w:footnote w:type="continuationSeparator" w:id="0">
    <w:p w:rsidR="00490CF1" w:rsidRDefault="00490CF1" w:rsidP="00E5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8C"/>
    <w:multiLevelType w:val="hybridMultilevel"/>
    <w:tmpl w:val="364421D2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4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821D6"/>
    <w:multiLevelType w:val="hybridMultilevel"/>
    <w:tmpl w:val="A4B09362"/>
    <w:lvl w:ilvl="0" w:tplc="0CCE8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E826CE"/>
    <w:multiLevelType w:val="hybridMultilevel"/>
    <w:tmpl w:val="EADA4D42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E21DE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483E6E"/>
    <w:multiLevelType w:val="hybridMultilevel"/>
    <w:tmpl w:val="714250B6"/>
    <w:lvl w:ilvl="0" w:tplc="8496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7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4F3E1F"/>
    <w:multiLevelType w:val="hybridMultilevel"/>
    <w:tmpl w:val="D6C031BC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566E56"/>
    <w:multiLevelType w:val="hybridMultilevel"/>
    <w:tmpl w:val="5B6A54CE"/>
    <w:lvl w:ilvl="0" w:tplc="0CCE8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081748"/>
    <w:multiLevelType w:val="hybridMultilevel"/>
    <w:tmpl w:val="A8C65F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61DC10DC"/>
    <w:multiLevelType w:val="hybridMultilevel"/>
    <w:tmpl w:val="E1D64FCE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AB147D"/>
    <w:multiLevelType w:val="hybridMultilevel"/>
    <w:tmpl w:val="41AE3906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4388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51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2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20"/>
  </w:num>
  <w:num w:numId="29">
    <w:abstractNumId w:val="36"/>
  </w:num>
  <w:num w:numId="3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5"/>
  </w:num>
  <w:num w:numId="43">
    <w:abstractNumId w:val="50"/>
  </w:num>
  <w:num w:numId="4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2"/>
  </w:num>
  <w:num w:numId="50">
    <w:abstractNumId w:val="42"/>
  </w:num>
  <w:num w:numId="51">
    <w:abstractNumId w:val="8"/>
  </w:num>
  <w:num w:numId="52">
    <w:abstractNumId w:val="12"/>
  </w:num>
  <w:num w:numId="53">
    <w:abstractNumId w:val="48"/>
  </w:num>
  <w:num w:numId="54">
    <w:abstractNumId w:val="0"/>
  </w:num>
  <w:num w:numId="55">
    <w:abstractNumId w:val="47"/>
  </w:num>
  <w:num w:numId="56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68"/>
    <w:rsid w:val="00003B70"/>
    <w:rsid w:val="00012210"/>
    <w:rsid w:val="00013B49"/>
    <w:rsid w:val="00016E1F"/>
    <w:rsid w:val="00017F81"/>
    <w:rsid w:val="00026F94"/>
    <w:rsid w:val="00031791"/>
    <w:rsid w:val="00041F6D"/>
    <w:rsid w:val="00046010"/>
    <w:rsid w:val="00062875"/>
    <w:rsid w:val="0007489B"/>
    <w:rsid w:val="00075245"/>
    <w:rsid w:val="00075AE0"/>
    <w:rsid w:val="00084FE8"/>
    <w:rsid w:val="00087243"/>
    <w:rsid w:val="00094351"/>
    <w:rsid w:val="000970E2"/>
    <w:rsid w:val="00097C5B"/>
    <w:rsid w:val="000B2EDC"/>
    <w:rsid w:val="000C0EBD"/>
    <w:rsid w:val="000C287A"/>
    <w:rsid w:val="000C2A62"/>
    <w:rsid w:val="000C3CD9"/>
    <w:rsid w:val="000D1BA7"/>
    <w:rsid w:val="000E42F9"/>
    <w:rsid w:val="000E7EEF"/>
    <w:rsid w:val="000F11E2"/>
    <w:rsid w:val="00105223"/>
    <w:rsid w:val="00106A26"/>
    <w:rsid w:val="001178E9"/>
    <w:rsid w:val="0012304F"/>
    <w:rsid w:val="00123A87"/>
    <w:rsid w:val="00132973"/>
    <w:rsid w:val="0014187D"/>
    <w:rsid w:val="00143F85"/>
    <w:rsid w:val="00144D46"/>
    <w:rsid w:val="00152F1C"/>
    <w:rsid w:val="00162014"/>
    <w:rsid w:val="0016642F"/>
    <w:rsid w:val="001677F0"/>
    <w:rsid w:val="001679F6"/>
    <w:rsid w:val="00173F17"/>
    <w:rsid w:val="00177114"/>
    <w:rsid w:val="001A6815"/>
    <w:rsid w:val="001B5B4D"/>
    <w:rsid w:val="001C1F7E"/>
    <w:rsid w:val="001D77DF"/>
    <w:rsid w:val="001E3E75"/>
    <w:rsid w:val="001F3BE3"/>
    <w:rsid w:val="001F7612"/>
    <w:rsid w:val="002003EB"/>
    <w:rsid w:val="00214743"/>
    <w:rsid w:val="0022005A"/>
    <w:rsid w:val="00222E9D"/>
    <w:rsid w:val="00223727"/>
    <w:rsid w:val="00224783"/>
    <w:rsid w:val="002258CA"/>
    <w:rsid w:val="00241B20"/>
    <w:rsid w:val="0025252F"/>
    <w:rsid w:val="0025419D"/>
    <w:rsid w:val="002607C0"/>
    <w:rsid w:val="002710AE"/>
    <w:rsid w:val="00297DEE"/>
    <w:rsid w:val="002A1E83"/>
    <w:rsid w:val="002A233E"/>
    <w:rsid w:val="002C2573"/>
    <w:rsid w:val="002D2E93"/>
    <w:rsid w:val="002E5A18"/>
    <w:rsid w:val="002E7985"/>
    <w:rsid w:val="002F552F"/>
    <w:rsid w:val="003035B3"/>
    <w:rsid w:val="00304F79"/>
    <w:rsid w:val="00316BE6"/>
    <w:rsid w:val="00320482"/>
    <w:rsid w:val="00323881"/>
    <w:rsid w:val="00324FA0"/>
    <w:rsid w:val="00337F98"/>
    <w:rsid w:val="00344A5C"/>
    <w:rsid w:val="0035383D"/>
    <w:rsid w:val="00364200"/>
    <w:rsid w:val="0037302E"/>
    <w:rsid w:val="00376524"/>
    <w:rsid w:val="003A6EA8"/>
    <w:rsid w:val="003B4072"/>
    <w:rsid w:val="003B4761"/>
    <w:rsid w:val="003B6923"/>
    <w:rsid w:val="003C134B"/>
    <w:rsid w:val="003C5F75"/>
    <w:rsid w:val="003D5B60"/>
    <w:rsid w:val="003D6CEA"/>
    <w:rsid w:val="003F1B87"/>
    <w:rsid w:val="004029CC"/>
    <w:rsid w:val="00417131"/>
    <w:rsid w:val="00421DBB"/>
    <w:rsid w:val="00436491"/>
    <w:rsid w:val="00447461"/>
    <w:rsid w:val="00451E72"/>
    <w:rsid w:val="00455110"/>
    <w:rsid w:val="004666E3"/>
    <w:rsid w:val="00490373"/>
    <w:rsid w:val="00490CF1"/>
    <w:rsid w:val="00491C83"/>
    <w:rsid w:val="00497EDB"/>
    <w:rsid w:val="004A3C8C"/>
    <w:rsid w:val="004B709F"/>
    <w:rsid w:val="004C03AA"/>
    <w:rsid w:val="004C2E64"/>
    <w:rsid w:val="004D2945"/>
    <w:rsid w:val="004E0D7C"/>
    <w:rsid w:val="004F49B3"/>
    <w:rsid w:val="004F6FEB"/>
    <w:rsid w:val="00503E56"/>
    <w:rsid w:val="005137B8"/>
    <w:rsid w:val="0053694C"/>
    <w:rsid w:val="005440D6"/>
    <w:rsid w:val="00544637"/>
    <w:rsid w:val="0054556C"/>
    <w:rsid w:val="005455B6"/>
    <w:rsid w:val="00550506"/>
    <w:rsid w:val="0057169C"/>
    <w:rsid w:val="00582E7F"/>
    <w:rsid w:val="00585159"/>
    <w:rsid w:val="00586283"/>
    <w:rsid w:val="00591CE0"/>
    <w:rsid w:val="005A2C0D"/>
    <w:rsid w:val="005B04C5"/>
    <w:rsid w:val="005B4E0A"/>
    <w:rsid w:val="005C1F0E"/>
    <w:rsid w:val="005C1FF8"/>
    <w:rsid w:val="005C493E"/>
    <w:rsid w:val="005E12C6"/>
    <w:rsid w:val="005E6A8E"/>
    <w:rsid w:val="00616AB5"/>
    <w:rsid w:val="00634ACE"/>
    <w:rsid w:val="0063540B"/>
    <w:rsid w:val="00636B61"/>
    <w:rsid w:val="0064274B"/>
    <w:rsid w:val="00644AF9"/>
    <w:rsid w:val="00662B66"/>
    <w:rsid w:val="006856CF"/>
    <w:rsid w:val="00686C63"/>
    <w:rsid w:val="00687E67"/>
    <w:rsid w:val="006A7058"/>
    <w:rsid w:val="006B059A"/>
    <w:rsid w:val="006C0D41"/>
    <w:rsid w:val="006D7753"/>
    <w:rsid w:val="006E0AD1"/>
    <w:rsid w:val="006F2710"/>
    <w:rsid w:val="006F54B6"/>
    <w:rsid w:val="00706941"/>
    <w:rsid w:val="00711ACB"/>
    <w:rsid w:val="00722D76"/>
    <w:rsid w:val="00735496"/>
    <w:rsid w:val="007375CE"/>
    <w:rsid w:val="00760A76"/>
    <w:rsid w:val="00761A94"/>
    <w:rsid w:val="00761F53"/>
    <w:rsid w:val="00772C33"/>
    <w:rsid w:val="007873DE"/>
    <w:rsid w:val="00787DAB"/>
    <w:rsid w:val="007B4ACD"/>
    <w:rsid w:val="007C75A4"/>
    <w:rsid w:val="007D0561"/>
    <w:rsid w:val="0080440D"/>
    <w:rsid w:val="00812B57"/>
    <w:rsid w:val="008250F5"/>
    <w:rsid w:val="00834EEB"/>
    <w:rsid w:val="00842040"/>
    <w:rsid w:val="008424C5"/>
    <w:rsid w:val="00880A90"/>
    <w:rsid w:val="00886275"/>
    <w:rsid w:val="00891F56"/>
    <w:rsid w:val="00896CA5"/>
    <w:rsid w:val="008B1387"/>
    <w:rsid w:val="008C3C7C"/>
    <w:rsid w:val="008D248E"/>
    <w:rsid w:val="008F317E"/>
    <w:rsid w:val="00900C9A"/>
    <w:rsid w:val="00900DC3"/>
    <w:rsid w:val="00912BD5"/>
    <w:rsid w:val="00915D62"/>
    <w:rsid w:val="00915F68"/>
    <w:rsid w:val="009160E7"/>
    <w:rsid w:val="009161EA"/>
    <w:rsid w:val="00926AED"/>
    <w:rsid w:val="00930AC9"/>
    <w:rsid w:val="00930F16"/>
    <w:rsid w:val="0093297B"/>
    <w:rsid w:val="00940F1C"/>
    <w:rsid w:val="00972814"/>
    <w:rsid w:val="00973468"/>
    <w:rsid w:val="0097719F"/>
    <w:rsid w:val="009B783D"/>
    <w:rsid w:val="009C1076"/>
    <w:rsid w:val="009C31CE"/>
    <w:rsid w:val="009C4A61"/>
    <w:rsid w:val="009C7CDB"/>
    <w:rsid w:val="009D7C1F"/>
    <w:rsid w:val="009E198A"/>
    <w:rsid w:val="009E536E"/>
    <w:rsid w:val="009F4027"/>
    <w:rsid w:val="00A149DD"/>
    <w:rsid w:val="00A271DB"/>
    <w:rsid w:val="00A3401E"/>
    <w:rsid w:val="00A4633A"/>
    <w:rsid w:val="00A541B1"/>
    <w:rsid w:val="00A71347"/>
    <w:rsid w:val="00A73F0E"/>
    <w:rsid w:val="00A82FC2"/>
    <w:rsid w:val="00A84279"/>
    <w:rsid w:val="00A96053"/>
    <w:rsid w:val="00AB1581"/>
    <w:rsid w:val="00AC4C44"/>
    <w:rsid w:val="00AC74A8"/>
    <w:rsid w:val="00AC7DE5"/>
    <w:rsid w:val="00AD5FF0"/>
    <w:rsid w:val="00AE30EC"/>
    <w:rsid w:val="00B327DD"/>
    <w:rsid w:val="00B3327C"/>
    <w:rsid w:val="00B33D83"/>
    <w:rsid w:val="00B44473"/>
    <w:rsid w:val="00B51252"/>
    <w:rsid w:val="00B51DCE"/>
    <w:rsid w:val="00B560D9"/>
    <w:rsid w:val="00B65D83"/>
    <w:rsid w:val="00B66ED8"/>
    <w:rsid w:val="00B6745B"/>
    <w:rsid w:val="00B83041"/>
    <w:rsid w:val="00B83977"/>
    <w:rsid w:val="00B932F2"/>
    <w:rsid w:val="00BA0FA7"/>
    <w:rsid w:val="00BB2A46"/>
    <w:rsid w:val="00BB2BB6"/>
    <w:rsid w:val="00BC2943"/>
    <w:rsid w:val="00BC6340"/>
    <w:rsid w:val="00BD0B5F"/>
    <w:rsid w:val="00BD292A"/>
    <w:rsid w:val="00BD4125"/>
    <w:rsid w:val="00BD533F"/>
    <w:rsid w:val="00BE0447"/>
    <w:rsid w:val="00BE7A41"/>
    <w:rsid w:val="00BF3AF1"/>
    <w:rsid w:val="00BF5832"/>
    <w:rsid w:val="00C10A9E"/>
    <w:rsid w:val="00C11C40"/>
    <w:rsid w:val="00C21121"/>
    <w:rsid w:val="00C5422A"/>
    <w:rsid w:val="00C65885"/>
    <w:rsid w:val="00C74E37"/>
    <w:rsid w:val="00C970B8"/>
    <w:rsid w:val="00CA0133"/>
    <w:rsid w:val="00CB7563"/>
    <w:rsid w:val="00CC3354"/>
    <w:rsid w:val="00CD0868"/>
    <w:rsid w:val="00CE03E6"/>
    <w:rsid w:val="00CE60B8"/>
    <w:rsid w:val="00CF35CA"/>
    <w:rsid w:val="00D05E9A"/>
    <w:rsid w:val="00D05EA2"/>
    <w:rsid w:val="00D110CE"/>
    <w:rsid w:val="00D141D9"/>
    <w:rsid w:val="00D350F9"/>
    <w:rsid w:val="00D35C58"/>
    <w:rsid w:val="00D3777E"/>
    <w:rsid w:val="00D4515D"/>
    <w:rsid w:val="00D517BC"/>
    <w:rsid w:val="00D60A0D"/>
    <w:rsid w:val="00D66802"/>
    <w:rsid w:val="00D76D27"/>
    <w:rsid w:val="00D81CD4"/>
    <w:rsid w:val="00D86B8A"/>
    <w:rsid w:val="00D93394"/>
    <w:rsid w:val="00DA1878"/>
    <w:rsid w:val="00DA3606"/>
    <w:rsid w:val="00DD0CA5"/>
    <w:rsid w:val="00DE0AAE"/>
    <w:rsid w:val="00DE381C"/>
    <w:rsid w:val="00DE56DE"/>
    <w:rsid w:val="00DF45DE"/>
    <w:rsid w:val="00E05C2D"/>
    <w:rsid w:val="00E13A6B"/>
    <w:rsid w:val="00E20AF4"/>
    <w:rsid w:val="00E357FF"/>
    <w:rsid w:val="00E4366D"/>
    <w:rsid w:val="00E438DF"/>
    <w:rsid w:val="00E44FCF"/>
    <w:rsid w:val="00E47455"/>
    <w:rsid w:val="00E524DD"/>
    <w:rsid w:val="00E562B5"/>
    <w:rsid w:val="00E57CD6"/>
    <w:rsid w:val="00E67E67"/>
    <w:rsid w:val="00E93ADE"/>
    <w:rsid w:val="00E977D6"/>
    <w:rsid w:val="00EA1E55"/>
    <w:rsid w:val="00EA3C00"/>
    <w:rsid w:val="00EB16A6"/>
    <w:rsid w:val="00EB28F6"/>
    <w:rsid w:val="00ED2B66"/>
    <w:rsid w:val="00ED62C4"/>
    <w:rsid w:val="00EE6643"/>
    <w:rsid w:val="00F05B62"/>
    <w:rsid w:val="00F1384D"/>
    <w:rsid w:val="00F14A79"/>
    <w:rsid w:val="00F2648C"/>
    <w:rsid w:val="00F52647"/>
    <w:rsid w:val="00F5317A"/>
    <w:rsid w:val="00F80D55"/>
    <w:rsid w:val="00F92F60"/>
    <w:rsid w:val="00FB3BDB"/>
    <w:rsid w:val="00FB57D0"/>
    <w:rsid w:val="00FC529C"/>
    <w:rsid w:val="00FE30AC"/>
    <w:rsid w:val="00FE7900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3D"/>
  </w:style>
  <w:style w:type="paragraph" w:styleId="1">
    <w:name w:val="heading 1"/>
    <w:basedOn w:val="a"/>
    <w:next w:val="a"/>
    <w:link w:val="10"/>
    <w:uiPriority w:val="9"/>
    <w:qFormat/>
    <w:rsid w:val="00490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0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03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A541B1"/>
    <w:pPr>
      <w:ind w:left="720"/>
      <w:contextualSpacing/>
    </w:pPr>
  </w:style>
  <w:style w:type="paragraph" w:customStyle="1" w:styleId="formattext">
    <w:name w:val="formattext"/>
    <w:basedOn w:val="a"/>
    <w:rsid w:val="0021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57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57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CD6"/>
  </w:style>
  <w:style w:type="paragraph" w:styleId="a7">
    <w:name w:val="footer"/>
    <w:basedOn w:val="a"/>
    <w:link w:val="a8"/>
    <w:uiPriority w:val="99"/>
    <w:unhideWhenUsed/>
    <w:rsid w:val="00E57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CD6"/>
  </w:style>
  <w:style w:type="character" w:styleId="a9">
    <w:name w:val="Hyperlink"/>
    <w:basedOn w:val="a0"/>
    <w:uiPriority w:val="99"/>
    <w:unhideWhenUsed/>
    <w:rsid w:val="00097C5B"/>
    <w:rPr>
      <w:color w:val="0563C1" w:themeColor="hyperlink"/>
      <w:u w:val="single"/>
    </w:rPr>
  </w:style>
  <w:style w:type="table" w:styleId="aa">
    <w:name w:val="Table Grid"/>
    <w:basedOn w:val="a1"/>
    <w:uiPriority w:val="99"/>
    <w:rsid w:val="007C7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75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C7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otnote reference"/>
    <w:semiHidden/>
    <w:rsid w:val="007C75A4"/>
    <w:rPr>
      <w:vertAlign w:val="superscript"/>
    </w:rPr>
  </w:style>
  <w:style w:type="character" w:customStyle="1" w:styleId="vkekvd">
    <w:name w:val="vkekvd"/>
    <w:basedOn w:val="a0"/>
    <w:rsid w:val="003B4761"/>
  </w:style>
  <w:style w:type="character" w:customStyle="1" w:styleId="ymcsib">
    <w:name w:val="ymcsib"/>
    <w:basedOn w:val="a0"/>
    <w:rsid w:val="003B4761"/>
  </w:style>
  <w:style w:type="character" w:customStyle="1" w:styleId="t286pc">
    <w:name w:val="t286pc"/>
    <w:basedOn w:val="a0"/>
    <w:rsid w:val="003B4761"/>
  </w:style>
  <w:style w:type="character" w:customStyle="1" w:styleId="a4">
    <w:name w:val="Абзац списка Знак"/>
    <w:basedOn w:val="a0"/>
    <w:link w:val="a3"/>
    <w:uiPriority w:val="34"/>
    <w:rsid w:val="00AC74A8"/>
  </w:style>
  <w:style w:type="paragraph" w:styleId="ac">
    <w:name w:val="Normal (Web)"/>
    <w:basedOn w:val="a"/>
    <w:uiPriority w:val="99"/>
    <w:unhideWhenUsed/>
    <w:rsid w:val="00AC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6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2003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91C8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11">
    <w:name w:val="toc 1"/>
    <w:basedOn w:val="a"/>
    <w:next w:val="a"/>
    <w:autoRedefine/>
    <w:uiPriority w:val="39"/>
    <w:rsid w:val="00E524DD"/>
    <w:pPr>
      <w:widowControl w:val="0"/>
      <w:tabs>
        <w:tab w:val="left" w:pos="426"/>
        <w:tab w:val="right" w:leader="dot" w:pos="9921"/>
      </w:tabs>
      <w:spacing w:after="0" w:line="360" w:lineRule="auto"/>
    </w:pPr>
    <w:rPr>
      <w:rFonts w:ascii="Arial" w:eastAsia="Times New Roman" w:hAnsi="Arial" w:cs="Times New Roman"/>
      <w:b/>
      <w:noProof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1E3E75"/>
    <w:rPr>
      <w:color w:val="954F72" w:themeColor="followed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1E3E7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E3E75"/>
    <w:pPr>
      <w:spacing w:after="100"/>
      <w:ind w:left="220"/>
    </w:pPr>
  </w:style>
  <w:style w:type="character" w:styleId="af2">
    <w:name w:val="Strong"/>
    <w:basedOn w:val="a0"/>
    <w:uiPriority w:val="99"/>
    <w:qFormat/>
    <w:rsid w:val="009160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3D"/>
  </w:style>
  <w:style w:type="paragraph" w:styleId="1">
    <w:name w:val="heading 1"/>
    <w:basedOn w:val="a"/>
    <w:next w:val="a"/>
    <w:link w:val="10"/>
    <w:uiPriority w:val="9"/>
    <w:qFormat/>
    <w:rsid w:val="00490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0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03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A541B1"/>
    <w:pPr>
      <w:ind w:left="720"/>
      <w:contextualSpacing/>
    </w:pPr>
  </w:style>
  <w:style w:type="paragraph" w:customStyle="1" w:styleId="formattext">
    <w:name w:val="formattext"/>
    <w:basedOn w:val="a"/>
    <w:rsid w:val="0021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57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57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CD6"/>
  </w:style>
  <w:style w:type="paragraph" w:styleId="a7">
    <w:name w:val="footer"/>
    <w:basedOn w:val="a"/>
    <w:link w:val="a8"/>
    <w:uiPriority w:val="99"/>
    <w:unhideWhenUsed/>
    <w:rsid w:val="00E57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CD6"/>
  </w:style>
  <w:style w:type="character" w:styleId="a9">
    <w:name w:val="Hyperlink"/>
    <w:basedOn w:val="a0"/>
    <w:uiPriority w:val="99"/>
    <w:unhideWhenUsed/>
    <w:rsid w:val="00097C5B"/>
    <w:rPr>
      <w:color w:val="0563C1" w:themeColor="hyperlink"/>
      <w:u w:val="single"/>
    </w:rPr>
  </w:style>
  <w:style w:type="table" w:styleId="aa">
    <w:name w:val="Table Grid"/>
    <w:basedOn w:val="a1"/>
    <w:uiPriority w:val="99"/>
    <w:rsid w:val="007C7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75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C7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otnote reference"/>
    <w:semiHidden/>
    <w:rsid w:val="007C75A4"/>
    <w:rPr>
      <w:vertAlign w:val="superscript"/>
    </w:rPr>
  </w:style>
  <w:style w:type="character" w:customStyle="1" w:styleId="vkekvd">
    <w:name w:val="vkekvd"/>
    <w:basedOn w:val="a0"/>
    <w:rsid w:val="003B4761"/>
  </w:style>
  <w:style w:type="character" w:customStyle="1" w:styleId="ymcsib">
    <w:name w:val="ymcsib"/>
    <w:basedOn w:val="a0"/>
    <w:rsid w:val="003B4761"/>
  </w:style>
  <w:style w:type="character" w:customStyle="1" w:styleId="t286pc">
    <w:name w:val="t286pc"/>
    <w:basedOn w:val="a0"/>
    <w:rsid w:val="003B4761"/>
  </w:style>
  <w:style w:type="character" w:customStyle="1" w:styleId="a4">
    <w:name w:val="Абзац списка Знак"/>
    <w:basedOn w:val="a0"/>
    <w:link w:val="a3"/>
    <w:uiPriority w:val="34"/>
    <w:rsid w:val="00AC74A8"/>
  </w:style>
  <w:style w:type="paragraph" w:styleId="ac">
    <w:name w:val="Normal (Web)"/>
    <w:basedOn w:val="a"/>
    <w:uiPriority w:val="99"/>
    <w:unhideWhenUsed/>
    <w:rsid w:val="00AC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6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2003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91C8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11">
    <w:name w:val="toc 1"/>
    <w:basedOn w:val="a"/>
    <w:next w:val="a"/>
    <w:autoRedefine/>
    <w:uiPriority w:val="39"/>
    <w:rsid w:val="00E524DD"/>
    <w:pPr>
      <w:widowControl w:val="0"/>
      <w:tabs>
        <w:tab w:val="left" w:pos="426"/>
        <w:tab w:val="right" w:leader="dot" w:pos="9921"/>
      </w:tabs>
      <w:spacing w:after="0" w:line="360" w:lineRule="auto"/>
    </w:pPr>
    <w:rPr>
      <w:rFonts w:ascii="Arial" w:eastAsia="Times New Roman" w:hAnsi="Arial" w:cs="Times New Roman"/>
      <w:b/>
      <w:noProof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1E3E75"/>
    <w:rPr>
      <w:color w:val="954F72" w:themeColor="followed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1E3E7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E3E75"/>
    <w:pPr>
      <w:spacing w:after="100"/>
      <w:ind w:left="220"/>
    </w:pPr>
  </w:style>
  <w:style w:type="character" w:styleId="af2">
    <w:name w:val="Strong"/>
    <w:basedOn w:val="a0"/>
    <w:uiPriority w:val="99"/>
    <w:qFormat/>
    <w:rsid w:val="009160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19&amp;dst=100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2E50-280E-492C-92B2-5FDE47CB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ATOS_1</dc:creator>
  <cp:keywords/>
  <dc:description/>
  <cp:lastModifiedBy>Переваленское сп</cp:lastModifiedBy>
  <cp:revision>146</cp:revision>
  <dcterms:created xsi:type="dcterms:W3CDTF">2025-11-19T08:41:00Z</dcterms:created>
  <dcterms:modified xsi:type="dcterms:W3CDTF">2025-12-19T07:56:00Z</dcterms:modified>
</cp:coreProperties>
</file>