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66" w:rsidRPr="00354470" w:rsidRDefault="00DC4B66" w:rsidP="00DC4B66">
      <w:pPr>
        <w:pStyle w:val="1"/>
        <w:spacing w:before="0"/>
        <w:jc w:val="center"/>
        <w:rPr>
          <w:rFonts w:ascii="Times New Roman" w:hAnsi="Times New Roman" w:cs="Times New Roman"/>
          <w:b w:val="0"/>
          <w:color w:val="auto"/>
        </w:rPr>
      </w:pPr>
      <w:r w:rsidRPr="00354470">
        <w:rPr>
          <w:rFonts w:ascii="Times New Roman" w:hAnsi="Times New Roman" w:cs="Times New Roman"/>
          <w:b w:val="0"/>
          <w:color w:val="auto"/>
        </w:rPr>
        <w:t>АДМИНИСТРАЦИЯ</w:t>
      </w:r>
    </w:p>
    <w:p w:rsidR="00DC4B66" w:rsidRPr="007F02E2" w:rsidRDefault="00D73E1A" w:rsidP="00DC4B66">
      <w:pPr>
        <w:jc w:val="center"/>
        <w:rPr>
          <w:rFonts w:ascii="Times New Roman" w:hAnsi="Times New Roman"/>
          <w:sz w:val="28"/>
          <w:szCs w:val="28"/>
        </w:rPr>
      </w:pPr>
      <w:r>
        <w:rPr>
          <w:rFonts w:ascii="Times New Roman" w:hAnsi="Times New Roman"/>
          <w:sz w:val="28"/>
          <w:szCs w:val="28"/>
        </w:rPr>
        <w:t xml:space="preserve">ПЕРЕВАЛЕНСКОГО </w:t>
      </w:r>
      <w:r w:rsidR="00DC4B66" w:rsidRPr="007F02E2">
        <w:rPr>
          <w:rFonts w:ascii="Times New Roman" w:hAnsi="Times New Roman"/>
          <w:sz w:val="28"/>
          <w:szCs w:val="28"/>
        </w:rPr>
        <w:t xml:space="preserve">СЕЛЬСКОГО ПОСЕЛЕНИЯ </w:t>
      </w:r>
    </w:p>
    <w:p w:rsidR="00DC4B66" w:rsidRPr="007F02E2" w:rsidRDefault="00DC4B66" w:rsidP="00DC4B66">
      <w:pPr>
        <w:jc w:val="center"/>
        <w:rPr>
          <w:rFonts w:ascii="Times New Roman" w:hAnsi="Times New Roman"/>
          <w:sz w:val="28"/>
          <w:szCs w:val="28"/>
        </w:rPr>
      </w:pPr>
      <w:r w:rsidRPr="007F02E2">
        <w:rPr>
          <w:rFonts w:ascii="Times New Roman" w:hAnsi="Times New Roman"/>
          <w:sz w:val="28"/>
          <w:szCs w:val="28"/>
        </w:rPr>
        <w:t xml:space="preserve">ПОДГОРЕНСКОГО МУНИЦИПАЛЬНОГО РАЙОНА </w:t>
      </w:r>
    </w:p>
    <w:p w:rsidR="00DC4B66" w:rsidRPr="007F02E2" w:rsidRDefault="00DC4B66" w:rsidP="00DC4B66">
      <w:pPr>
        <w:jc w:val="center"/>
        <w:rPr>
          <w:rFonts w:ascii="Times New Roman" w:hAnsi="Times New Roman"/>
          <w:sz w:val="28"/>
          <w:szCs w:val="28"/>
        </w:rPr>
      </w:pPr>
      <w:r w:rsidRPr="007F02E2">
        <w:rPr>
          <w:rFonts w:ascii="Times New Roman" w:hAnsi="Times New Roman"/>
          <w:sz w:val="28"/>
          <w:szCs w:val="28"/>
        </w:rPr>
        <w:t>ВОРОНЕЖСКОЙ ОБЛАСТИ</w:t>
      </w:r>
    </w:p>
    <w:p w:rsidR="00DC4B66" w:rsidRPr="007F02E2" w:rsidRDefault="00DC4B66" w:rsidP="00DC4B66">
      <w:pPr>
        <w:jc w:val="center"/>
        <w:rPr>
          <w:rFonts w:ascii="Times New Roman" w:hAnsi="Times New Roman"/>
          <w:sz w:val="28"/>
          <w:szCs w:val="28"/>
        </w:rPr>
      </w:pPr>
    </w:p>
    <w:p w:rsidR="00DC4B66" w:rsidRPr="007F02E2" w:rsidRDefault="00DC4B66" w:rsidP="00DC4B66">
      <w:pPr>
        <w:jc w:val="center"/>
        <w:rPr>
          <w:rFonts w:ascii="Times New Roman" w:hAnsi="Times New Roman"/>
          <w:sz w:val="28"/>
          <w:szCs w:val="28"/>
        </w:rPr>
      </w:pPr>
      <w:r w:rsidRPr="007F02E2">
        <w:rPr>
          <w:rFonts w:ascii="Times New Roman" w:hAnsi="Times New Roman"/>
          <w:sz w:val="28"/>
          <w:szCs w:val="28"/>
        </w:rPr>
        <w:t>ПОСТАНОВЛЕНИЕ</w:t>
      </w:r>
    </w:p>
    <w:p w:rsidR="00DC4B66" w:rsidRPr="007F02E2" w:rsidRDefault="00DC4B66" w:rsidP="00DC4B66">
      <w:pPr>
        <w:tabs>
          <w:tab w:val="left" w:pos="1172"/>
        </w:tabs>
        <w:rPr>
          <w:rFonts w:ascii="Times New Roman" w:hAnsi="Times New Roman"/>
          <w:sz w:val="28"/>
          <w:szCs w:val="28"/>
        </w:rPr>
      </w:pPr>
    </w:p>
    <w:p w:rsidR="00DC4B66" w:rsidRPr="007F02E2" w:rsidRDefault="00DC4B66" w:rsidP="00DC4B66">
      <w:pPr>
        <w:tabs>
          <w:tab w:val="left" w:pos="1172"/>
        </w:tabs>
        <w:ind w:firstLine="0"/>
        <w:jc w:val="left"/>
        <w:rPr>
          <w:rFonts w:ascii="Times New Roman" w:hAnsi="Times New Roman"/>
          <w:sz w:val="28"/>
          <w:szCs w:val="28"/>
        </w:rPr>
      </w:pPr>
      <w:r w:rsidRPr="00D73E1A">
        <w:rPr>
          <w:rFonts w:ascii="Times New Roman" w:hAnsi="Times New Roman"/>
          <w:sz w:val="28"/>
          <w:szCs w:val="28"/>
          <w:u w:val="single"/>
        </w:rPr>
        <w:t>«</w:t>
      </w:r>
      <w:r w:rsidR="00D73E1A" w:rsidRPr="00D73E1A">
        <w:rPr>
          <w:rFonts w:ascii="Times New Roman" w:hAnsi="Times New Roman"/>
          <w:sz w:val="28"/>
          <w:szCs w:val="28"/>
          <w:u w:val="single"/>
        </w:rPr>
        <w:t>03</w:t>
      </w:r>
      <w:r w:rsidRPr="00D73E1A">
        <w:rPr>
          <w:rFonts w:ascii="Times New Roman" w:hAnsi="Times New Roman"/>
          <w:sz w:val="28"/>
          <w:szCs w:val="28"/>
          <w:u w:val="single"/>
        </w:rPr>
        <w:t xml:space="preserve">» </w:t>
      </w:r>
      <w:r w:rsidR="00D73E1A" w:rsidRPr="00D73E1A">
        <w:rPr>
          <w:rFonts w:ascii="Times New Roman" w:hAnsi="Times New Roman"/>
          <w:sz w:val="28"/>
          <w:szCs w:val="28"/>
          <w:u w:val="single"/>
        </w:rPr>
        <w:t xml:space="preserve">апреля </w:t>
      </w:r>
      <w:r w:rsidRPr="00D73E1A">
        <w:rPr>
          <w:rFonts w:ascii="Times New Roman" w:hAnsi="Times New Roman"/>
          <w:sz w:val="28"/>
          <w:szCs w:val="28"/>
          <w:u w:val="single"/>
        </w:rPr>
        <w:t xml:space="preserve"> 2026 г</w:t>
      </w:r>
      <w:r w:rsidRPr="007F02E2">
        <w:rPr>
          <w:rFonts w:ascii="Times New Roman" w:hAnsi="Times New Roman"/>
          <w:sz w:val="28"/>
          <w:szCs w:val="28"/>
        </w:rPr>
        <w:t xml:space="preserve">.                                                           </w:t>
      </w:r>
      <w:r>
        <w:rPr>
          <w:rFonts w:ascii="Times New Roman" w:hAnsi="Times New Roman"/>
          <w:sz w:val="28"/>
          <w:szCs w:val="28"/>
        </w:rPr>
        <w:t xml:space="preserve">          </w:t>
      </w:r>
      <w:r w:rsidRPr="00D73E1A">
        <w:rPr>
          <w:rFonts w:ascii="Times New Roman" w:hAnsi="Times New Roman"/>
          <w:sz w:val="28"/>
          <w:szCs w:val="28"/>
          <w:u w:val="single"/>
        </w:rPr>
        <w:t xml:space="preserve">№ </w:t>
      </w:r>
      <w:r w:rsidR="00D73E1A" w:rsidRPr="00D73E1A">
        <w:rPr>
          <w:rFonts w:ascii="Times New Roman" w:hAnsi="Times New Roman"/>
          <w:sz w:val="28"/>
          <w:szCs w:val="28"/>
          <w:u w:val="single"/>
        </w:rPr>
        <w:t>7</w:t>
      </w:r>
    </w:p>
    <w:p w:rsidR="00DC4B66" w:rsidRDefault="00D73E1A" w:rsidP="00DC4B66">
      <w:pPr>
        <w:ind w:firstLine="0"/>
        <w:outlineLvl w:val="0"/>
        <w:rPr>
          <w:rFonts w:ascii="Times New Roman" w:hAnsi="Times New Roman"/>
          <w:bCs/>
          <w:kern w:val="28"/>
        </w:rPr>
      </w:pPr>
      <w:r>
        <w:rPr>
          <w:rFonts w:ascii="Times New Roman" w:hAnsi="Times New Roman"/>
          <w:bCs/>
          <w:kern w:val="28"/>
        </w:rPr>
        <w:t>п. Пробуждение</w:t>
      </w:r>
    </w:p>
    <w:p w:rsidR="00DC4B66" w:rsidRDefault="00DC4B66" w:rsidP="00DC4B66">
      <w:pPr>
        <w:ind w:firstLine="0"/>
        <w:outlineLvl w:val="0"/>
        <w:rPr>
          <w:rFonts w:ascii="Times New Roman" w:hAnsi="Times New Roman"/>
          <w:bCs/>
          <w:kern w:val="28"/>
        </w:rPr>
      </w:pPr>
    </w:p>
    <w:p w:rsidR="00DC4B66" w:rsidRDefault="00DC4B66" w:rsidP="00DC4B66">
      <w:pPr>
        <w:ind w:firstLine="0"/>
        <w:jc w:val="left"/>
        <w:rPr>
          <w:rFonts w:ascii="Times New Roman" w:hAnsi="Times New Roman"/>
          <w:b/>
          <w:color w:val="000000"/>
          <w:sz w:val="28"/>
          <w:szCs w:val="28"/>
        </w:rPr>
      </w:pPr>
      <w:r w:rsidRPr="00714FDD">
        <w:rPr>
          <w:rFonts w:ascii="Times New Roman" w:hAnsi="Times New Roman"/>
          <w:b/>
          <w:color w:val="000000"/>
          <w:sz w:val="28"/>
          <w:szCs w:val="28"/>
        </w:rPr>
        <w:t xml:space="preserve">Об утверждении </w:t>
      </w:r>
      <w:proofErr w:type="gramStart"/>
      <w:r w:rsidRPr="00714FDD">
        <w:rPr>
          <w:rFonts w:ascii="Times New Roman" w:hAnsi="Times New Roman"/>
          <w:b/>
          <w:color w:val="000000"/>
          <w:sz w:val="28"/>
          <w:szCs w:val="28"/>
        </w:rPr>
        <w:t>административного</w:t>
      </w:r>
      <w:proofErr w:type="gramEnd"/>
      <w:r w:rsidRPr="00714FDD">
        <w:rPr>
          <w:rFonts w:ascii="Times New Roman" w:hAnsi="Times New Roman"/>
          <w:b/>
          <w:color w:val="000000"/>
          <w:sz w:val="28"/>
          <w:szCs w:val="28"/>
        </w:rPr>
        <w:t xml:space="preserve"> </w:t>
      </w:r>
    </w:p>
    <w:p w:rsidR="00DC4B66" w:rsidRDefault="00DC4B66" w:rsidP="00DC4B66">
      <w:pPr>
        <w:ind w:firstLine="0"/>
        <w:rPr>
          <w:rFonts w:ascii="Times New Roman" w:hAnsi="Times New Roman"/>
          <w:b/>
          <w:color w:val="000000"/>
          <w:sz w:val="28"/>
          <w:szCs w:val="28"/>
        </w:rPr>
      </w:pPr>
      <w:r w:rsidRPr="00714FDD">
        <w:rPr>
          <w:rFonts w:ascii="Times New Roman" w:hAnsi="Times New Roman"/>
          <w:b/>
          <w:color w:val="000000"/>
          <w:sz w:val="28"/>
          <w:szCs w:val="28"/>
        </w:rPr>
        <w:t xml:space="preserve">регламента предоставления </w:t>
      </w:r>
    </w:p>
    <w:p w:rsidR="00DC4B66" w:rsidRPr="00DC4B66" w:rsidRDefault="00DC4B66" w:rsidP="00DC4B66">
      <w:pPr>
        <w:ind w:firstLine="0"/>
        <w:rPr>
          <w:rFonts w:ascii="Times New Roman" w:hAnsi="Times New Roman"/>
          <w:b/>
          <w:color w:val="000000"/>
          <w:sz w:val="28"/>
          <w:szCs w:val="28"/>
        </w:rPr>
      </w:pPr>
      <w:r w:rsidRPr="00714FDD">
        <w:rPr>
          <w:rFonts w:ascii="Times New Roman" w:hAnsi="Times New Roman"/>
          <w:b/>
          <w:color w:val="000000"/>
          <w:sz w:val="28"/>
          <w:szCs w:val="28"/>
        </w:rPr>
        <w:t>муниципальной услуги</w:t>
      </w:r>
      <w:r>
        <w:rPr>
          <w:rFonts w:ascii="Times New Roman" w:hAnsi="Times New Roman"/>
          <w:b/>
          <w:color w:val="000000"/>
          <w:sz w:val="28"/>
          <w:szCs w:val="28"/>
        </w:rPr>
        <w:t xml:space="preserve"> </w:t>
      </w:r>
      <w:r w:rsidRPr="005E726E">
        <w:rPr>
          <w:rFonts w:ascii="Times New Roman" w:hAnsi="Times New Roman"/>
          <w:b/>
          <w:bCs/>
          <w:kern w:val="28"/>
          <w:sz w:val="28"/>
          <w:szCs w:val="28"/>
        </w:rPr>
        <w:t xml:space="preserve">«Присвоение </w:t>
      </w:r>
    </w:p>
    <w:p w:rsidR="00DC4B66" w:rsidRDefault="00DC4B66" w:rsidP="00DC4B66">
      <w:pPr>
        <w:ind w:firstLine="0"/>
        <w:rPr>
          <w:rFonts w:ascii="Times New Roman" w:hAnsi="Times New Roman"/>
          <w:b/>
          <w:bCs/>
          <w:kern w:val="28"/>
          <w:sz w:val="28"/>
          <w:szCs w:val="28"/>
        </w:rPr>
      </w:pPr>
      <w:r w:rsidRPr="005E726E">
        <w:rPr>
          <w:rFonts w:ascii="Times New Roman" w:hAnsi="Times New Roman"/>
          <w:b/>
          <w:bCs/>
          <w:kern w:val="28"/>
          <w:sz w:val="28"/>
          <w:szCs w:val="28"/>
        </w:rPr>
        <w:t xml:space="preserve">адреса объекту адресации, изменение </w:t>
      </w:r>
    </w:p>
    <w:p w:rsidR="00DC4B66" w:rsidRDefault="00DC4B66" w:rsidP="00DC4B66">
      <w:pPr>
        <w:ind w:firstLine="0"/>
        <w:rPr>
          <w:rFonts w:ascii="Times New Roman" w:hAnsi="Times New Roman"/>
          <w:b/>
          <w:sz w:val="28"/>
          <w:szCs w:val="28"/>
        </w:rPr>
      </w:pPr>
      <w:r w:rsidRPr="005E726E">
        <w:rPr>
          <w:rFonts w:ascii="Times New Roman" w:hAnsi="Times New Roman"/>
          <w:b/>
          <w:bCs/>
          <w:kern w:val="28"/>
          <w:sz w:val="28"/>
          <w:szCs w:val="28"/>
        </w:rPr>
        <w:t>и аннулирование такого адреса»</w:t>
      </w:r>
    </w:p>
    <w:p w:rsidR="00DC4B66" w:rsidRDefault="00DC4B66" w:rsidP="00DC4B66">
      <w:pPr>
        <w:ind w:firstLine="0"/>
        <w:rPr>
          <w:rFonts w:ascii="Times New Roman" w:hAnsi="Times New Roman"/>
          <w:b/>
          <w:sz w:val="28"/>
          <w:szCs w:val="28"/>
        </w:rPr>
      </w:pPr>
      <w:r w:rsidRPr="008E2927">
        <w:rPr>
          <w:rFonts w:ascii="Times New Roman" w:hAnsi="Times New Roman"/>
          <w:b/>
          <w:sz w:val="28"/>
          <w:szCs w:val="28"/>
        </w:rPr>
        <w:t xml:space="preserve">на территории </w:t>
      </w:r>
      <w:proofErr w:type="spellStart"/>
      <w:r w:rsidR="00D73E1A">
        <w:rPr>
          <w:rFonts w:ascii="Times New Roman" w:hAnsi="Times New Roman"/>
          <w:b/>
          <w:sz w:val="28"/>
          <w:szCs w:val="28"/>
        </w:rPr>
        <w:t>Переваленского</w:t>
      </w:r>
      <w:proofErr w:type="spellEnd"/>
      <w:r w:rsidRPr="008E2927">
        <w:rPr>
          <w:rFonts w:ascii="Times New Roman" w:hAnsi="Times New Roman"/>
          <w:b/>
          <w:sz w:val="28"/>
          <w:szCs w:val="28"/>
        </w:rPr>
        <w:t xml:space="preserve"> </w:t>
      </w:r>
    </w:p>
    <w:p w:rsidR="00DC4B66" w:rsidRDefault="00DC4B66" w:rsidP="00DC4B66">
      <w:pPr>
        <w:ind w:firstLine="0"/>
        <w:rPr>
          <w:rFonts w:ascii="Times New Roman" w:hAnsi="Times New Roman"/>
          <w:b/>
          <w:sz w:val="28"/>
          <w:szCs w:val="28"/>
        </w:rPr>
      </w:pPr>
      <w:r w:rsidRPr="008E2927">
        <w:rPr>
          <w:rFonts w:ascii="Times New Roman" w:hAnsi="Times New Roman"/>
          <w:b/>
          <w:sz w:val="28"/>
          <w:szCs w:val="28"/>
        </w:rPr>
        <w:t xml:space="preserve">сельского поселения Подгоренского </w:t>
      </w:r>
    </w:p>
    <w:p w:rsidR="00DC4B66" w:rsidRDefault="00DC4B66" w:rsidP="00DC4B66">
      <w:pPr>
        <w:ind w:firstLine="0"/>
        <w:rPr>
          <w:rFonts w:ascii="Times New Roman" w:hAnsi="Times New Roman"/>
          <w:b/>
          <w:sz w:val="28"/>
          <w:szCs w:val="28"/>
        </w:rPr>
      </w:pPr>
      <w:r w:rsidRPr="008E2927">
        <w:rPr>
          <w:rFonts w:ascii="Times New Roman" w:hAnsi="Times New Roman"/>
          <w:b/>
          <w:sz w:val="28"/>
          <w:szCs w:val="28"/>
        </w:rPr>
        <w:t xml:space="preserve">муниципального района </w:t>
      </w:r>
    </w:p>
    <w:p w:rsidR="00DC4B66" w:rsidRPr="00DC4B66" w:rsidRDefault="00DC4B66" w:rsidP="00DC4B66">
      <w:pPr>
        <w:ind w:firstLine="0"/>
        <w:rPr>
          <w:rFonts w:ascii="Times New Roman" w:hAnsi="Times New Roman"/>
          <w:color w:val="000000"/>
          <w:sz w:val="28"/>
          <w:szCs w:val="28"/>
        </w:rPr>
      </w:pPr>
      <w:r w:rsidRPr="008E2927">
        <w:rPr>
          <w:rFonts w:ascii="Times New Roman" w:hAnsi="Times New Roman"/>
          <w:b/>
          <w:sz w:val="28"/>
          <w:szCs w:val="28"/>
        </w:rPr>
        <w:t>Воронежской области</w:t>
      </w:r>
    </w:p>
    <w:p w:rsidR="00DC4B66" w:rsidRDefault="00DC4B66" w:rsidP="005E726E">
      <w:pPr>
        <w:ind w:firstLine="0"/>
        <w:jc w:val="center"/>
        <w:rPr>
          <w:rFonts w:ascii="Times New Roman" w:hAnsi="Times New Roman"/>
          <w:b/>
          <w:bCs/>
          <w:kern w:val="28"/>
          <w:sz w:val="28"/>
          <w:szCs w:val="28"/>
        </w:rPr>
      </w:pPr>
    </w:p>
    <w:p w:rsidR="005E726E" w:rsidRPr="00434ED6" w:rsidRDefault="005E726E" w:rsidP="005E726E">
      <w:pPr>
        <w:ind w:firstLine="0"/>
        <w:jc w:val="center"/>
        <w:rPr>
          <w:rFonts w:ascii="Times New Roman" w:hAnsi="Times New Roman"/>
          <w:sz w:val="28"/>
          <w:szCs w:val="28"/>
        </w:rPr>
      </w:pPr>
    </w:p>
    <w:p w:rsidR="00F7504A" w:rsidRPr="00434ED6" w:rsidRDefault="00F7504A" w:rsidP="00F7504A">
      <w:pPr>
        <w:pStyle w:val="a8"/>
        <w:widowControl w:val="0"/>
        <w:tabs>
          <w:tab w:val="left" w:pos="0"/>
        </w:tabs>
        <w:autoSpaceDE w:val="0"/>
        <w:autoSpaceDN w:val="0"/>
        <w:adjustRightInd w:val="0"/>
        <w:ind w:firstLine="709"/>
        <w:jc w:val="both"/>
      </w:pPr>
      <w:proofErr w:type="gramStart"/>
      <w:r w:rsidRPr="00434ED6">
        <w:rPr>
          <w:lang w:eastAsia="ru-RU"/>
        </w:rPr>
        <w:t xml:space="preserve">В соответствии с Федеральными законами </w:t>
      </w:r>
      <w:r w:rsidR="00B125FD" w:rsidRPr="00B125FD">
        <w:rPr>
          <w:lang w:eastAsia="ru-RU"/>
        </w:rPr>
        <w:t xml:space="preserve">от 20.03.2025 № 33-ФЗ «Об общих принципах организации местного самоуправления в единой системе публичной власти», </w:t>
      </w:r>
      <w:r w:rsidRPr="00434ED6">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434ED6">
        <w:rPr>
          <w:rStyle w:val="FontStyle18"/>
          <w:b w:val="0"/>
          <w:sz w:val="28"/>
          <w:szCs w:val="28"/>
        </w:rPr>
        <w:t>,</w:t>
      </w:r>
      <w:r w:rsidRPr="00434ED6">
        <w:t xml:space="preserve"> </w:t>
      </w:r>
      <w:r w:rsidR="00DC4B66">
        <w:t xml:space="preserve">протоколом заседания Комиссии по повышению качества и доступности государственных и муниципальных услуг в Воронежской области от 07.11.2025 № 56, </w:t>
      </w:r>
      <w:r w:rsidRPr="00434ED6">
        <w:t>постановлением</w:t>
      </w:r>
      <w:proofErr w:type="gramEnd"/>
      <w:r w:rsidRPr="00434ED6">
        <w:t xml:space="preserve"> </w:t>
      </w:r>
      <w:proofErr w:type="gramStart"/>
      <w:r w:rsidR="00DA1AF2" w:rsidRPr="00434ED6">
        <w:t xml:space="preserve">администрации </w:t>
      </w:r>
      <w:proofErr w:type="spellStart"/>
      <w:r w:rsidR="00D73E1A">
        <w:t>Переваленского</w:t>
      </w:r>
      <w:proofErr w:type="spellEnd"/>
      <w:r w:rsidR="00DC4B66">
        <w:t xml:space="preserve"> сельского поселения Подгоренского </w:t>
      </w:r>
      <w:r w:rsidR="00DC4B66" w:rsidRPr="00582FEE">
        <w:t>муниципального района</w:t>
      </w:r>
      <w:r w:rsidR="00DC4B66" w:rsidRPr="00434ED6">
        <w:t xml:space="preserve"> </w:t>
      </w:r>
      <w:r w:rsidR="00DA1AF2" w:rsidRPr="00434ED6">
        <w:t>Воронежской области</w:t>
      </w:r>
      <w:r w:rsidRPr="00434ED6">
        <w:t xml:space="preserve"> </w:t>
      </w:r>
      <w:r w:rsidR="00B80FE2" w:rsidRPr="00D73E1A">
        <w:t xml:space="preserve">от </w:t>
      </w:r>
      <w:r w:rsidR="00D73E1A" w:rsidRPr="00D73E1A">
        <w:t xml:space="preserve">25 декабря </w:t>
      </w:r>
      <w:r w:rsidR="00DC4B66" w:rsidRPr="00D73E1A">
        <w:t>2025</w:t>
      </w:r>
      <w:r w:rsidR="00B80FE2" w:rsidRPr="00D73E1A">
        <w:t xml:space="preserve"> № </w:t>
      </w:r>
      <w:r w:rsidR="00D73E1A" w:rsidRPr="00D73E1A">
        <w:t>22</w:t>
      </w:r>
      <w:r w:rsidR="00B80FE2" w:rsidRPr="00B80FE2">
        <w:t xml:space="preserve"> </w:t>
      </w:r>
      <w:r w:rsidRPr="00434ED6">
        <w:t>«</w:t>
      </w:r>
      <w:r w:rsidR="00DA1AF2" w:rsidRPr="00434ED6">
        <w:t>Об утверждении Порядка разработки и утверждения административных регламентов предоставления муниципальных услуг</w:t>
      </w:r>
      <w:r w:rsidRPr="00434ED6">
        <w:t xml:space="preserve">», Уставом </w:t>
      </w:r>
      <w:proofErr w:type="spellStart"/>
      <w:r w:rsidR="00D73E1A">
        <w:t>Переваленского</w:t>
      </w:r>
      <w:proofErr w:type="spellEnd"/>
      <w:r w:rsidRPr="00434ED6">
        <w:t xml:space="preserve"> </w:t>
      </w:r>
      <w:r w:rsidR="005F7BEE">
        <w:t xml:space="preserve">сельского поселения Подгоренского </w:t>
      </w:r>
      <w:r w:rsidR="005F7BEE" w:rsidRPr="00582FEE">
        <w:t>муниципального района</w:t>
      </w:r>
      <w:r w:rsidR="005F7BEE" w:rsidRPr="00434ED6">
        <w:t xml:space="preserve"> </w:t>
      </w:r>
      <w:r w:rsidR="0062668B" w:rsidRPr="00434ED6">
        <w:t>Воронежской области</w:t>
      </w:r>
      <w:r w:rsidR="00304180">
        <w:t xml:space="preserve">, учитывая информацию </w:t>
      </w:r>
      <w:r w:rsidR="00304180" w:rsidRPr="00D73E1A">
        <w:t>прокуратуры Под</w:t>
      </w:r>
      <w:r w:rsidR="00D73E1A" w:rsidRPr="00D73E1A">
        <w:t xml:space="preserve">горенского района от 24.03.2026 </w:t>
      </w:r>
      <w:r w:rsidR="00304180" w:rsidRPr="00D73E1A">
        <w:t xml:space="preserve"> № 2-14-2026</w:t>
      </w:r>
      <w:r w:rsidR="00304180">
        <w:t xml:space="preserve">, </w:t>
      </w:r>
      <w:r w:rsidRPr="00434ED6">
        <w:t xml:space="preserve">администрация </w:t>
      </w:r>
      <w:proofErr w:type="spellStart"/>
      <w:r w:rsidR="00D73E1A">
        <w:t>Переваленского</w:t>
      </w:r>
      <w:proofErr w:type="spellEnd"/>
      <w:r w:rsidRPr="00434ED6">
        <w:t xml:space="preserve"> </w:t>
      </w:r>
      <w:r w:rsidR="005F7BEE">
        <w:t xml:space="preserve">сельского поселения Подгоренского </w:t>
      </w:r>
      <w:r w:rsidR="005F7BEE" w:rsidRPr="00582FEE">
        <w:t>муниципального района</w:t>
      </w:r>
      <w:r w:rsidR="005F7BEE" w:rsidRPr="00434ED6">
        <w:t xml:space="preserve"> </w:t>
      </w:r>
      <w:r w:rsidR="0062668B" w:rsidRPr="00434ED6">
        <w:t>Воронежской области</w:t>
      </w:r>
      <w:r w:rsidR="00304180">
        <w:t xml:space="preserve"> </w:t>
      </w:r>
      <w:proofErr w:type="gramEnd"/>
    </w:p>
    <w:p w:rsidR="00F7504A" w:rsidRPr="00434ED6" w:rsidRDefault="00F7504A" w:rsidP="00F7504A">
      <w:pPr>
        <w:pStyle w:val="a8"/>
        <w:widowControl w:val="0"/>
        <w:tabs>
          <w:tab w:val="left" w:pos="0"/>
        </w:tabs>
        <w:autoSpaceDE w:val="0"/>
        <w:autoSpaceDN w:val="0"/>
        <w:adjustRightInd w:val="0"/>
        <w:jc w:val="center"/>
      </w:pPr>
    </w:p>
    <w:p w:rsidR="00F7504A" w:rsidRPr="00434ED6" w:rsidRDefault="00F7504A" w:rsidP="00F7504A">
      <w:pPr>
        <w:pStyle w:val="a8"/>
        <w:widowControl w:val="0"/>
        <w:tabs>
          <w:tab w:val="left" w:pos="0"/>
        </w:tabs>
        <w:autoSpaceDE w:val="0"/>
        <w:autoSpaceDN w:val="0"/>
        <w:adjustRightInd w:val="0"/>
        <w:jc w:val="center"/>
        <w:rPr>
          <w:b/>
        </w:rPr>
      </w:pPr>
      <w:r w:rsidRPr="00434ED6">
        <w:rPr>
          <w:b/>
        </w:rPr>
        <w:t>ПОСТАНОВЛЯЕТ:</w:t>
      </w:r>
    </w:p>
    <w:p w:rsidR="00F7504A" w:rsidRPr="00434ED6" w:rsidRDefault="00F7504A" w:rsidP="00F7504A">
      <w:pPr>
        <w:pStyle w:val="a8"/>
        <w:widowControl w:val="0"/>
        <w:tabs>
          <w:tab w:val="left" w:pos="0"/>
        </w:tabs>
        <w:autoSpaceDE w:val="0"/>
        <w:autoSpaceDN w:val="0"/>
        <w:adjustRightInd w:val="0"/>
        <w:ind w:firstLine="709"/>
        <w:jc w:val="both"/>
        <w:rPr>
          <w:lang w:eastAsia="ru-RU"/>
        </w:rPr>
      </w:pPr>
    </w:p>
    <w:p w:rsidR="005E726E" w:rsidRDefault="00F7504A" w:rsidP="005E726E">
      <w:pPr>
        <w:pStyle w:val="a8"/>
        <w:widowControl w:val="0"/>
        <w:tabs>
          <w:tab w:val="left" w:pos="0"/>
        </w:tabs>
        <w:autoSpaceDE w:val="0"/>
        <w:autoSpaceDN w:val="0"/>
        <w:adjustRightInd w:val="0"/>
        <w:ind w:firstLine="709"/>
        <w:jc w:val="both"/>
      </w:pPr>
      <w:r w:rsidRPr="00434ED6">
        <w:rPr>
          <w:lang w:eastAsia="ru-RU"/>
        </w:rPr>
        <w:t xml:space="preserve">1. </w:t>
      </w:r>
      <w:r w:rsidR="005E726E" w:rsidRPr="005E726E">
        <w:t xml:space="preserve">Утвердить административный регламент по предоставлению Муниципальной услуги «Присвоение адреса объекту адресации, изменение и аннулирование такого адреса» на территории </w:t>
      </w:r>
      <w:proofErr w:type="spellStart"/>
      <w:r w:rsidR="00D73E1A">
        <w:t>Переваленского</w:t>
      </w:r>
      <w:proofErr w:type="spellEnd"/>
      <w:r w:rsidR="005E726E" w:rsidRPr="005E726E">
        <w:t xml:space="preserve"> </w:t>
      </w:r>
      <w:r w:rsidR="005F7BEE">
        <w:t xml:space="preserve">сельского поселения Подгоренского муниципального района </w:t>
      </w:r>
      <w:r w:rsidR="005E726E" w:rsidRPr="005E726E">
        <w:t xml:space="preserve"> Воронежской области согласно приложению к настоящему постановлению.</w:t>
      </w:r>
    </w:p>
    <w:p w:rsidR="00A71FC9" w:rsidRPr="00434ED6" w:rsidRDefault="00F7504A" w:rsidP="005E726E">
      <w:pPr>
        <w:pStyle w:val="a8"/>
        <w:widowControl w:val="0"/>
        <w:tabs>
          <w:tab w:val="left" w:pos="0"/>
        </w:tabs>
        <w:autoSpaceDE w:val="0"/>
        <w:autoSpaceDN w:val="0"/>
        <w:adjustRightInd w:val="0"/>
        <w:ind w:firstLine="709"/>
        <w:jc w:val="both"/>
      </w:pPr>
      <w:r w:rsidRPr="00434ED6">
        <w:lastRenderedPageBreak/>
        <w:t xml:space="preserve">2. Признать утратившими силу </w:t>
      </w:r>
      <w:r w:rsidR="00A71FC9" w:rsidRPr="00434ED6">
        <w:t xml:space="preserve">следующие </w:t>
      </w:r>
      <w:r w:rsidRPr="00434ED6">
        <w:t>постановлени</w:t>
      </w:r>
      <w:r w:rsidR="00A71FC9" w:rsidRPr="00434ED6">
        <w:t>я</w:t>
      </w:r>
      <w:r w:rsidRPr="00434ED6">
        <w:t xml:space="preserve"> администрации </w:t>
      </w:r>
      <w:proofErr w:type="spellStart"/>
      <w:r w:rsidR="00D73E1A">
        <w:t>Переваленского</w:t>
      </w:r>
      <w:proofErr w:type="spellEnd"/>
      <w:r w:rsidR="00D73E1A">
        <w:t xml:space="preserve"> </w:t>
      </w:r>
      <w:r w:rsidR="005F7BEE">
        <w:t xml:space="preserve">сельского поселения Подгоренского муниципального района </w:t>
      </w:r>
      <w:r w:rsidR="0062668B" w:rsidRPr="00434ED6">
        <w:t xml:space="preserve"> </w:t>
      </w:r>
      <w:r w:rsidRPr="00434ED6">
        <w:t>Воронежской области</w:t>
      </w:r>
      <w:r w:rsidR="00A71FC9" w:rsidRPr="00434ED6">
        <w:t>:</w:t>
      </w:r>
    </w:p>
    <w:p w:rsidR="005E726E" w:rsidRPr="005E726E" w:rsidRDefault="005E726E" w:rsidP="005E726E">
      <w:pPr>
        <w:tabs>
          <w:tab w:val="left" w:pos="900"/>
        </w:tabs>
        <w:ind w:firstLine="0"/>
        <w:rPr>
          <w:rFonts w:ascii="Times New Roman" w:hAnsi="Times New Roman"/>
          <w:sz w:val="28"/>
          <w:szCs w:val="28"/>
        </w:rPr>
      </w:pPr>
      <w:r>
        <w:rPr>
          <w:rFonts w:ascii="Times New Roman" w:hAnsi="Times New Roman"/>
          <w:sz w:val="28"/>
          <w:szCs w:val="28"/>
        </w:rPr>
        <w:tab/>
      </w:r>
      <w:r w:rsidRPr="005E726E">
        <w:rPr>
          <w:rFonts w:ascii="Times New Roman" w:hAnsi="Times New Roman"/>
          <w:sz w:val="28"/>
          <w:szCs w:val="28"/>
        </w:rPr>
        <w:t>- от «</w:t>
      </w:r>
      <w:r w:rsidR="004938D2">
        <w:rPr>
          <w:rFonts w:ascii="Times New Roman" w:hAnsi="Times New Roman"/>
          <w:sz w:val="28"/>
          <w:szCs w:val="28"/>
        </w:rPr>
        <w:t>01</w:t>
      </w:r>
      <w:r w:rsidRPr="005E726E">
        <w:rPr>
          <w:rFonts w:ascii="Times New Roman" w:hAnsi="Times New Roman"/>
          <w:sz w:val="28"/>
          <w:szCs w:val="28"/>
        </w:rPr>
        <w:t>»</w:t>
      </w:r>
      <w:r w:rsidR="004938D2">
        <w:rPr>
          <w:rFonts w:ascii="Times New Roman" w:hAnsi="Times New Roman"/>
          <w:sz w:val="28"/>
          <w:szCs w:val="28"/>
        </w:rPr>
        <w:t xml:space="preserve"> сентября 2023</w:t>
      </w:r>
      <w:r w:rsidRPr="005E726E">
        <w:rPr>
          <w:rFonts w:ascii="Times New Roman" w:hAnsi="Times New Roman"/>
          <w:sz w:val="28"/>
          <w:szCs w:val="28"/>
        </w:rPr>
        <w:t xml:space="preserve">г. № </w:t>
      </w:r>
      <w:r w:rsidR="004938D2">
        <w:rPr>
          <w:rFonts w:ascii="Times New Roman" w:hAnsi="Times New Roman"/>
          <w:sz w:val="28"/>
          <w:szCs w:val="28"/>
        </w:rPr>
        <w:t>64</w:t>
      </w:r>
      <w:r w:rsidRPr="005E726E">
        <w:rPr>
          <w:rFonts w:ascii="Times New Roman" w:hAnsi="Times New Roman"/>
          <w:sz w:val="28"/>
          <w:szCs w:val="28"/>
        </w:rPr>
        <w:t xml:space="preserve"> «Об утверждении административного регламента по предоставлению муниципальной услуги «Присвоение адреса объекту адресации, изменение</w:t>
      </w:r>
      <w:r w:rsidR="004938D2">
        <w:rPr>
          <w:rFonts w:ascii="Times New Roman" w:hAnsi="Times New Roman"/>
          <w:sz w:val="28"/>
          <w:szCs w:val="28"/>
        </w:rPr>
        <w:t xml:space="preserve"> и аннулирование такого адреса».</w:t>
      </w:r>
    </w:p>
    <w:p w:rsidR="00D67729" w:rsidRPr="005B6168" w:rsidRDefault="005E726E" w:rsidP="005E726E">
      <w:pPr>
        <w:pStyle w:val="a6"/>
        <w:tabs>
          <w:tab w:val="left" w:pos="900"/>
        </w:tabs>
        <w:spacing w:after="0" w:line="240" w:lineRule="auto"/>
        <w:ind w:left="0" w:firstLine="709"/>
        <w:rPr>
          <w:rFonts w:ascii="Times New Roman" w:eastAsia="Times New Roman" w:hAnsi="Times New Roman"/>
          <w:sz w:val="28"/>
          <w:szCs w:val="28"/>
          <w:lang w:eastAsia="ru-RU"/>
        </w:rPr>
      </w:pPr>
      <w:r w:rsidRPr="005B6168">
        <w:rPr>
          <w:rFonts w:ascii="Times New Roman" w:eastAsia="Times New Roman" w:hAnsi="Times New Roman"/>
          <w:sz w:val="28"/>
          <w:szCs w:val="28"/>
          <w:lang w:eastAsia="ru-RU"/>
        </w:rPr>
        <w:t>- от «</w:t>
      </w:r>
      <w:r w:rsidR="005B6168" w:rsidRPr="005B6168">
        <w:rPr>
          <w:rFonts w:ascii="Times New Roman" w:eastAsia="Times New Roman" w:hAnsi="Times New Roman"/>
          <w:sz w:val="28"/>
          <w:szCs w:val="28"/>
          <w:lang w:eastAsia="ru-RU"/>
        </w:rPr>
        <w:t>06</w:t>
      </w:r>
      <w:r w:rsidRPr="005B6168">
        <w:rPr>
          <w:rFonts w:ascii="Times New Roman" w:eastAsia="Times New Roman" w:hAnsi="Times New Roman"/>
          <w:sz w:val="28"/>
          <w:szCs w:val="28"/>
          <w:lang w:eastAsia="ru-RU"/>
        </w:rPr>
        <w:t>»</w:t>
      </w:r>
      <w:r w:rsidR="005B6168" w:rsidRPr="005B6168">
        <w:rPr>
          <w:rFonts w:ascii="Times New Roman" w:eastAsia="Times New Roman" w:hAnsi="Times New Roman"/>
          <w:sz w:val="28"/>
          <w:szCs w:val="28"/>
          <w:lang w:eastAsia="ru-RU"/>
        </w:rPr>
        <w:t xml:space="preserve"> мая 2024</w:t>
      </w:r>
      <w:r w:rsidRPr="005B6168">
        <w:rPr>
          <w:rFonts w:ascii="Times New Roman" w:eastAsia="Times New Roman" w:hAnsi="Times New Roman"/>
          <w:sz w:val="28"/>
          <w:szCs w:val="28"/>
          <w:lang w:eastAsia="ru-RU"/>
        </w:rPr>
        <w:t>г. №</w:t>
      </w:r>
      <w:r w:rsidR="005B6168" w:rsidRPr="005B6168">
        <w:rPr>
          <w:rFonts w:ascii="Times New Roman" w:eastAsia="Times New Roman" w:hAnsi="Times New Roman"/>
          <w:sz w:val="28"/>
          <w:szCs w:val="28"/>
          <w:lang w:eastAsia="ru-RU"/>
        </w:rPr>
        <w:t>13</w:t>
      </w:r>
      <w:r w:rsidRPr="005B6168">
        <w:rPr>
          <w:rFonts w:ascii="Times New Roman" w:eastAsia="Times New Roman" w:hAnsi="Times New Roman"/>
          <w:sz w:val="28"/>
          <w:szCs w:val="28"/>
          <w:lang w:eastAsia="ru-RU"/>
        </w:rPr>
        <w:t xml:space="preserve"> «О внесении изменений в постановление администрации </w:t>
      </w:r>
      <w:proofErr w:type="spellStart"/>
      <w:r w:rsidR="005B6168" w:rsidRPr="005B6168">
        <w:rPr>
          <w:rFonts w:ascii="Times New Roman" w:eastAsia="Times New Roman" w:hAnsi="Times New Roman"/>
          <w:sz w:val="28"/>
          <w:szCs w:val="28"/>
          <w:lang w:eastAsia="ru-RU"/>
        </w:rPr>
        <w:t>Переваленского</w:t>
      </w:r>
      <w:proofErr w:type="spellEnd"/>
      <w:r w:rsidR="005B6168" w:rsidRPr="005B6168">
        <w:rPr>
          <w:rFonts w:ascii="Times New Roman" w:eastAsia="Times New Roman" w:hAnsi="Times New Roman"/>
          <w:sz w:val="28"/>
          <w:szCs w:val="28"/>
          <w:lang w:eastAsia="ru-RU"/>
        </w:rPr>
        <w:t xml:space="preserve"> сельского </w:t>
      </w:r>
      <w:r w:rsidRPr="005B6168">
        <w:rPr>
          <w:rFonts w:ascii="Times New Roman" w:eastAsia="Times New Roman" w:hAnsi="Times New Roman"/>
          <w:sz w:val="28"/>
          <w:szCs w:val="28"/>
          <w:lang w:eastAsia="ru-RU"/>
        </w:rPr>
        <w:t xml:space="preserve">поселения </w:t>
      </w:r>
      <w:r w:rsidR="005B6168" w:rsidRPr="005B6168">
        <w:rPr>
          <w:rFonts w:ascii="Times New Roman" w:eastAsia="Times New Roman" w:hAnsi="Times New Roman"/>
          <w:sz w:val="28"/>
          <w:szCs w:val="28"/>
          <w:lang w:eastAsia="ru-RU"/>
        </w:rPr>
        <w:t>Подгоренского</w:t>
      </w:r>
      <w:r w:rsidRPr="005B6168">
        <w:rPr>
          <w:rFonts w:ascii="Times New Roman" w:eastAsia="Times New Roman" w:hAnsi="Times New Roman"/>
          <w:sz w:val="28"/>
          <w:szCs w:val="28"/>
          <w:lang w:eastAsia="ru-RU"/>
        </w:rPr>
        <w:t xml:space="preserve"> муниципального района Воронежской области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w:t>
      </w:r>
    </w:p>
    <w:p w:rsidR="00EB56FE" w:rsidRPr="00434ED6" w:rsidRDefault="00EB56FE" w:rsidP="005E726E">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3</w:t>
      </w:r>
      <w:r w:rsidR="005B6168">
        <w:rPr>
          <w:rFonts w:ascii="Times New Roman" w:hAnsi="Times New Roman"/>
          <w:sz w:val="28"/>
          <w:szCs w:val="28"/>
        </w:rPr>
        <w:t>.</w:t>
      </w:r>
      <w:r w:rsidR="005B6168" w:rsidRPr="005B6168">
        <w:t xml:space="preserve"> </w:t>
      </w:r>
      <w:proofErr w:type="gramStart"/>
      <w:r w:rsidR="005B6168" w:rsidRPr="005B6168">
        <w:rPr>
          <w:rFonts w:ascii="Times New Roman" w:hAnsi="Times New Roman"/>
          <w:sz w:val="28"/>
          <w:szCs w:val="28"/>
        </w:rPr>
        <w:t>О</w:t>
      </w:r>
      <w:proofErr w:type="gramEnd"/>
      <w:r w:rsidR="005B6168" w:rsidRPr="005B6168">
        <w:rPr>
          <w:rFonts w:ascii="Times New Roman" w:hAnsi="Times New Roman"/>
          <w:sz w:val="28"/>
          <w:szCs w:val="28"/>
        </w:rPr>
        <w:t xml:space="preserve">публиковать настоящее постановление  в печатном средстве массовой информации органов местного самоуправления </w:t>
      </w:r>
      <w:proofErr w:type="spellStart"/>
      <w:r w:rsidR="005B6168" w:rsidRPr="005B6168">
        <w:rPr>
          <w:rFonts w:ascii="Times New Roman" w:hAnsi="Times New Roman"/>
          <w:sz w:val="28"/>
          <w:szCs w:val="28"/>
        </w:rPr>
        <w:t>Переваленского</w:t>
      </w:r>
      <w:proofErr w:type="spellEnd"/>
      <w:r w:rsidR="005B6168" w:rsidRPr="005B6168">
        <w:rPr>
          <w:rFonts w:ascii="Times New Roman" w:hAnsi="Times New Roman"/>
          <w:sz w:val="28"/>
          <w:szCs w:val="28"/>
        </w:rPr>
        <w:t xml:space="preserve"> сельского поселения Подгоренского муниципального района Воронежской области «Вестник муниципальных правовых актов </w:t>
      </w:r>
      <w:proofErr w:type="spellStart"/>
      <w:r w:rsidR="005B6168" w:rsidRPr="005B6168">
        <w:rPr>
          <w:rFonts w:ascii="Times New Roman" w:hAnsi="Times New Roman"/>
          <w:sz w:val="28"/>
          <w:szCs w:val="28"/>
        </w:rPr>
        <w:t>Переваленского</w:t>
      </w:r>
      <w:proofErr w:type="spellEnd"/>
      <w:r w:rsidR="005B6168" w:rsidRPr="005B6168">
        <w:rPr>
          <w:rFonts w:ascii="Times New Roman" w:hAnsi="Times New Roman"/>
          <w:sz w:val="28"/>
          <w:szCs w:val="28"/>
        </w:rPr>
        <w:t xml:space="preserve">  сельского поселения Подгоренского муниципального района Воронежской области» и разместить на сайте администрации </w:t>
      </w:r>
      <w:proofErr w:type="spellStart"/>
      <w:r w:rsidR="005B6168" w:rsidRPr="005B6168">
        <w:rPr>
          <w:rFonts w:ascii="Times New Roman" w:hAnsi="Times New Roman"/>
          <w:sz w:val="28"/>
          <w:szCs w:val="28"/>
        </w:rPr>
        <w:t>Переваленского</w:t>
      </w:r>
      <w:proofErr w:type="spellEnd"/>
      <w:r w:rsidR="005B6168" w:rsidRPr="005B6168">
        <w:rPr>
          <w:rFonts w:ascii="Times New Roman" w:hAnsi="Times New Roman"/>
          <w:sz w:val="28"/>
          <w:szCs w:val="28"/>
        </w:rPr>
        <w:t xml:space="preserve"> сельского поселения в информационно-телек</w:t>
      </w:r>
      <w:r w:rsidR="005B6168">
        <w:rPr>
          <w:rFonts w:ascii="Times New Roman" w:hAnsi="Times New Roman"/>
          <w:sz w:val="28"/>
          <w:szCs w:val="28"/>
        </w:rPr>
        <w:t>оммуникационной сети «Интернет»</w:t>
      </w:r>
      <w:r w:rsidRPr="00434ED6">
        <w:rPr>
          <w:rFonts w:ascii="Times New Roman" w:hAnsi="Times New Roman"/>
          <w:sz w:val="28"/>
          <w:szCs w:val="28"/>
        </w:rPr>
        <w:t>.</w:t>
      </w:r>
    </w:p>
    <w:p w:rsidR="00F7504A" w:rsidRDefault="00EB56FE" w:rsidP="00F7504A">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4</w:t>
      </w:r>
      <w:r w:rsidR="00F7504A" w:rsidRPr="00434ED6">
        <w:rPr>
          <w:rFonts w:ascii="Times New Roman" w:hAnsi="Times New Roman"/>
          <w:sz w:val="28"/>
          <w:szCs w:val="28"/>
        </w:rPr>
        <w:t xml:space="preserve">. </w:t>
      </w:r>
      <w:proofErr w:type="gramStart"/>
      <w:r w:rsidR="00F7504A" w:rsidRPr="00434ED6">
        <w:rPr>
          <w:rFonts w:ascii="Times New Roman" w:hAnsi="Times New Roman"/>
          <w:sz w:val="28"/>
          <w:szCs w:val="28"/>
        </w:rPr>
        <w:t>Контроль за</w:t>
      </w:r>
      <w:proofErr w:type="gramEnd"/>
      <w:r w:rsidR="00F7504A" w:rsidRPr="00434ED6">
        <w:rPr>
          <w:rFonts w:ascii="Times New Roman" w:hAnsi="Times New Roman"/>
          <w:sz w:val="28"/>
          <w:szCs w:val="28"/>
        </w:rPr>
        <w:t xml:space="preserve"> исполнением настоящего постановления оставляю </w:t>
      </w:r>
      <w:r w:rsidR="005B6168">
        <w:rPr>
          <w:rFonts w:ascii="Times New Roman" w:hAnsi="Times New Roman"/>
          <w:sz w:val="28"/>
          <w:szCs w:val="28"/>
        </w:rPr>
        <w:t xml:space="preserve">        </w:t>
      </w:r>
      <w:r w:rsidR="00F7504A" w:rsidRPr="00434ED6">
        <w:rPr>
          <w:rFonts w:ascii="Times New Roman" w:hAnsi="Times New Roman"/>
          <w:sz w:val="28"/>
          <w:szCs w:val="28"/>
        </w:rPr>
        <w:t>за собой.</w:t>
      </w:r>
    </w:p>
    <w:p w:rsidR="005F7BEE" w:rsidRDefault="005F7BEE" w:rsidP="00F7504A">
      <w:pPr>
        <w:pStyle w:val="a6"/>
        <w:tabs>
          <w:tab w:val="left" w:pos="900"/>
        </w:tabs>
        <w:spacing w:after="0" w:line="240" w:lineRule="auto"/>
        <w:ind w:left="0" w:firstLine="709"/>
        <w:rPr>
          <w:rFonts w:ascii="Times New Roman" w:hAnsi="Times New Roman"/>
          <w:sz w:val="28"/>
          <w:szCs w:val="28"/>
        </w:rPr>
      </w:pPr>
    </w:p>
    <w:p w:rsidR="005F7BEE" w:rsidRPr="00434ED6" w:rsidRDefault="005F7BEE" w:rsidP="00F7504A">
      <w:pPr>
        <w:pStyle w:val="a6"/>
        <w:tabs>
          <w:tab w:val="left" w:pos="900"/>
        </w:tabs>
        <w:spacing w:after="0" w:line="240" w:lineRule="auto"/>
        <w:ind w:left="0" w:firstLine="709"/>
        <w:rPr>
          <w:rFonts w:ascii="Times New Roman" w:hAnsi="Times New Roman"/>
          <w:sz w:val="28"/>
          <w:szCs w:val="28"/>
        </w:rPr>
      </w:pPr>
    </w:p>
    <w:p w:rsidR="00F7504A" w:rsidRPr="00434ED6" w:rsidRDefault="00F7504A" w:rsidP="00F7504A">
      <w:pPr>
        <w:ind w:firstLine="709"/>
        <w:rPr>
          <w:rFonts w:ascii="Times New Roman" w:hAnsi="Times New Roman"/>
          <w:sz w:val="28"/>
          <w:szCs w:val="28"/>
        </w:rPr>
      </w:pPr>
    </w:p>
    <w:p w:rsidR="005F7BEE" w:rsidRDefault="005F7BEE" w:rsidP="005F7BEE">
      <w:pPr>
        <w:tabs>
          <w:tab w:val="left" w:pos="900"/>
        </w:tabs>
        <w:ind w:firstLine="0"/>
        <w:rPr>
          <w:rFonts w:ascii="Times New Roman" w:hAnsi="Times New Roman"/>
          <w:sz w:val="28"/>
          <w:szCs w:val="28"/>
        </w:rPr>
      </w:pPr>
      <w:r>
        <w:rPr>
          <w:rFonts w:ascii="Times New Roman" w:hAnsi="Times New Roman"/>
          <w:sz w:val="28"/>
          <w:szCs w:val="28"/>
        </w:rPr>
        <w:t xml:space="preserve">Глава </w:t>
      </w:r>
      <w:proofErr w:type="spellStart"/>
      <w:r w:rsidR="004938D2">
        <w:rPr>
          <w:rFonts w:ascii="Times New Roman" w:hAnsi="Times New Roman"/>
          <w:sz w:val="28"/>
          <w:szCs w:val="28"/>
        </w:rPr>
        <w:t>Переваленского</w:t>
      </w:r>
      <w:proofErr w:type="spellEnd"/>
    </w:p>
    <w:p w:rsidR="005F7BEE" w:rsidRPr="004E4E02" w:rsidRDefault="005F7BEE" w:rsidP="005F7BEE">
      <w:pPr>
        <w:tabs>
          <w:tab w:val="left" w:pos="900"/>
        </w:tabs>
        <w:ind w:firstLine="0"/>
        <w:rPr>
          <w:rFonts w:ascii="Times New Roman" w:hAnsi="Times New Roman"/>
          <w:sz w:val="28"/>
          <w:szCs w:val="28"/>
        </w:rPr>
      </w:pPr>
      <w:r>
        <w:rPr>
          <w:rFonts w:ascii="Times New Roman" w:hAnsi="Times New Roman"/>
          <w:sz w:val="28"/>
          <w:szCs w:val="28"/>
        </w:rPr>
        <w:t>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938D2">
        <w:rPr>
          <w:rFonts w:ascii="Times New Roman" w:hAnsi="Times New Roman"/>
          <w:sz w:val="28"/>
          <w:szCs w:val="28"/>
        </w:rPr>
        <w:t xml:space="preserve">Г.А. </w:t>
      </w:r>
      <w:proofErr w:type="spellStart"/>
      <w:r w:rsidR="004938D2">
        <w:rPr>
          <w:rFonts w:ascii="Times New Roman" w:hAnsi="Times New Roman"/>
          <w:sz w:val="28"/>
          <w:szCs w:val="28"/>
        </w:rPr>
        <w:t>Кулёмин</w:t>
      </w:r>
      <w:proofErr w:type="spellEnd"/>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5F7BEE" w:rsidRDefault="005F7BEE" w:rsidP="005B6168">
      <w:pPr>
        <w:tabs>
          <w:tab w:val="left" w:pos="5103"/>
        </w:tabs>
        <w:ind w:firstLine="0"/>
        <w:rPr>
          <w:rFonts w:ascii="Times New Roman" w:hAnsi="Times New Roman"/>
          <w:b/>
          <w:i/>
          <w:sz w:val="28"/>
          <w:szCs w:val="28"/>
        </w:rPr>
      </w:pPr>
    </w:p>
    <w:p w:rsidR="005B6168" w:rsidRDefault="005B6168" w:rsidP="005B6168">
      <w:pPr>
        <w:tabs>
          <w:tab w:val="left" w:pos="5103"/>
        </w:tabs>
        <w:ind w:firstLine="0"/>
        <w:rPr>
          <w:rFonts w:ascii="Times New Roman" w:hAnsi="Times New Roman"/>
          <w:b/>
          <w:i/>
          <w:sz w:val="28"/>
          <w:szCs w:val="28"/>
        </w:rPr>
      </w:pPr>
    </w:p>
    <w:p w:rsidR="005F7BEE" w:rsidRDefault="005F7BEE" w:rsidP="00D50FF1">
      <w:pPr>
        <w:tabs>
          <w:tab w:val="left" w:pos="5103"/>
        </w:tabs>
        <w:ind w:left="5103" w:firstLine="0"/>
        <w:rPr>
          <w:rFonts w:ascii="Times New Roman" w:hAnsi="Times New Roman"/>
          <w:b/>
          <w:i/>
          <w:sz w:val="28"/>
          <w:szCs w:val="28"/>
        </w:rPr>
      </w:pPr>
    </w:p>
    <w:p w:rsidR="00F7504A" w:rsidRPr="00434ED6" w:rsidRDefault="00F7504A" w:rsidP="00D50FF1">
      <w:pPr>
        <w:tabs>
          <w:tab w:val="left" w:pos="5103"/>
        </w:tabs>
        <w:ind w:left="5103" w:firstLine="0"/>
        <w:rPr>
          <w:rFonts w:ascii="Times New Roman" w:hAnsi="Times New Roman"/>
          <w:sz w:val="28"/>
          <w:szCs w:val="28"/>
        </w:rPr>
      </w:pPr>
      <w:r w:rsidRPr="00434ED6">
        <w:rPr>
          <w:rFonts w:ascii="Times New Roman" w:hAnsi="Times New Roman"/>
          <w:sz w:val="28"/>
          <w:szCs w:val="28"/>
        </w:rPr>
        <w:lastRenderedPageBreak/>
        <w:t>Приложение</w:t>
      </w:r>
    </w:p>
    <w:p w:rsidR="00F7504A" w:rsidRPr="00434ED6" w:rsidRDefault="00F7504A" w:rsidP="00F7504A">
      <w:pPr>
        <w:ind w:left="5103" w:firstLine="0"/>
        <w:jc w:val="left"/>
        <w:rPr>
          <w:rFonts w:ascii="Times New Roman" w:hAnsi="Times New Roman"/>
          <w:sz w:val="28"/>
          <w:szCs w:val="28"/>
        </w:rPr>
      </w:pPr>
      <w:r w:rsidRPr="00434ED6">
        <w:rPr>
          <w:rFonts w:ascii="Times New Roman" w:hAnsi="Times New Roman"/>
          <w:sz w:val="28"/>
          <w:szCs w:val="28"/>
        </w:rPr>
        <w:t>к постановлению администрации</w:t>
      </w:r>
    </w:p>
    <w:p w:rsidR="005F7BEE" w:rsidRPr="008C7B2E" w:rsidRDefault="004938D2" w:rsidP="004938D2">
      <w:pPr>
        <w:ind w:left="5103" w:firstLine="0"/>
        <w:jc w:val="left"/>
        <w:rPr>
          <w:rFonts w:ascii="Times New Roman" w:hAnsi="Times New Roman"/>
          <w:sz w:val="28"/>
          <w:szCs w:val="28"/>
        </w:rPr>
      </w:pPr>
      <w:proofErr w:type="spellStart"/>
      <w:r>
        <w:rPr>
          <w:rFonts w:ascii="Times New Roman" w:hAnsi="Times New Roman"/>
          <w:sz w:val="28"/>
          <w:szCs w:val="28"/>
        </w:rPr>
        <w:t>Переваленского</w:t>
      </w:r>
      <w:proofErr w:type="spellEnd"/>
      <w:r>
        <w:rPr>
          <w:rFonts w:ascii="Times New Roman" w:hAnsi="Times New Roman"/>
          <w:sz w:val="28"/>
          <w:szCs w:val="28"/>
        </w:rPr>
        <w:t xml:space="preserve"> </w:t>
      </w:r>
      <w:r w:rsidR="005F7BEE">
        <w:rPr>
          <w:rFonts w:ascii="Times New Roman" w:hAnsi="Times New Roman"/>
          <w:sz w:val="28"/>
          <w:szCs w:val="28"/>
        </w:rPr>
        <w:t>сельского</w:t>
      </w:r>
      <w:r>
        <w:rPr>
          <w:rFonts w:ascii="Times New Roman" w:hAnsi="Times New Roman"/>
          <w:sz w:val="28"/>
          <w:szCs w:val="28"/>
        </w:rPr>
        <w:t xml:space="preserve"> поселения </w:t>
      </w:r>
      <w:r w:rsidR="005F7BEE">
        <w:rPr>
          <w:rFonts w:ascii="Times New Roman" w:hAnsi="Times New Roman"/>
          <w:sz w:val="28"/>
          <w:szCs w:val="28"/>
        </w:rPr>
        <w:t>Подгоренского</w:t>
      </w:r>
      <w:r w:rsidR="005F7BEE" w:rsidRPr="008C7B2E">
        <w:rPr>
          <w:rFonts w:ascii="Times New Roman" w:hAnsi="Times New Roman"/>
          <w:sz w:val="28"/>
          <w:szCs w:val="28"/>
        </w:rPr>
        <w:t xml:space="preserve"> муниципального района Воронежской области </w:t>
      </w:r>
    </w:p>
    <w:p w:rsidR="00F7504A" w:rsidRPr="00434ED6" w:rsidRDefault="00F7504A" w:rsidP="00F7504A">
      <w:pPr>
        <w:ind w:left="5103" w:firstLine="0"/>
        <w:jc w:val="left"/>
        <w:rPr>
          <w:rFonts w:ascii="Times New Roman" w:hAnsi="Times New Roman"/>
          <w:sz w:val="28"/>
          <w:szCs w:val="28"/>
        </w:rPr>
      </w:pPr>
      <w:r w:rsidRPr="00434ED6">
        <w:rPr>
          <w:rFonts w:ascii="Times New Roman" w:hAnsi="Times New Roman"/>
          <w:sz w:val="28"/>
          <w:szCs w:val="28"/>
        </w:rPr>
        <w:t>от «</w:t>
      </w:r>
      <w:r w:rsidR="004938D2">
        <w:rPr>
          <w:rFonts w:ascii="Times New Roman" w:hAnsi="Times New Roman"/>
          <w:sz w:val="28"/>
          <w:szCs w:val="28"/>
        </w:rPr>
        <w:t>03</w:t>
      </w:r>
      <w:r w:rsidRPr="00434ED6">
        <w:rPr>
          <w:rFonts w:ascii="Times New Roman" w:hAnsi="Times New Roman"/>
          <w:sz w:val="28"/>
          <w:szCs w:val="28"/>
        </w:rPr>
        <w:t>»</w:t>
      </w:r>
      <w:r w:rsidR="004938D2">
        <w:rPr>
          <w:rFonts w:ascii="Times New Roman" w:hAnsi="Times New Roman"/>
          <w:sz w:val="28"/>
          <w:szCs w:val="28"/>
        </w:rPr>
        <w:t xml:space="preserve"> апреля </w:t>
      </w:r>
      <w:r w:rsidRPr="00434ED6">
        <w:rPr>
          <w:rFonts w:ascii="Times New Roman" w:hAnsi="Times New Roman"/>
          <w:sz w:val="28"/>
          <w:szCs w:val="28"/>
        </w:rPr>
        <w:t>202</w:t>
      </w:r>
      <w:r w:rsidR="005F7BEE">
        <w:rPr>
          <w:rFonts w:ascii="Times New Roman" w:hAnsi="Times New Roman"/>
          <w:sz w:val="28"/>
          <w:szCs w:val="28"/>
        </w:rPr>
        <w:t>6</w:t>
      </w:r>
      <w:r w:rsidR="00582FEE" w:rsidRPr="00434ED6">
        <w:rPr>
          <w:rFonts w:ascii="Times New Roman" w:hAnsi="Times New Roman"/>
          <w:sz w:val="28"/>
          <w:szCs w:val="28"/>
        </w:rPr>
        <w:t xml:space="preserve"> г.</w:t>
      </w:r>
      <w:r w:rsidRPr="00434ED6">
        <w:rPr>
          <w:rFonts w:ascii="Times New Roman" w:hAnsi="Times New Roman"/>
          <w:sz w:val="28"/>
          <w:szCs w:val="28"/>
        </w:rPr>
        <w:t xml:space="preserve"> № </w:t>
      </w:r>
      <w:r w:rsidR="004938D2">
        <w:rPr>
          <w:rFonts w:ascii="Times New Roman" w:hAnsi="Times New Roman"/>
          <w:sz w:val="28"/>
          <w:szCs w:val="28"/>
        </w:rPr>
        <w:t>7</w:t>
      </w:r>
    </w:p>
    <w:p w:rsidR="00F7504A" w:rsidRPr="00434ED6" w:rsidRDefault="00F7504A" w:rsidP="00F7504A">
      <w:pPr>
        <w:ind w:firstLine="709"/>
        <w:rPr>
          <w:rFonts w:ascii="Times New Roman" w:hAnsi="Times New Roman"/>
          <w:sz w:val="28"/>
          <w:szCs w:val="28"/>
        </w:rPr>
      </w:pPr>
    </w:p>
    <w:p w:rsidR="00F7504A" w:rsidRPr="00434ED6" w:rsidRDefault="00F7504A" w:rsidP="00F7504A">
      <w:pPr>
        <w:pStyle w:val="90"/>
        <w:shd w:val="clear" w:color="auto" w:fill="auto"/>
        <w:spacing w:after="0" w:line="240" w:lineRule="auto"/>
        <w:ind w:firstLine="709"/>
        <w:jc w:val="center"/>
        <w:rPr>
          <w:i w:val="0"/>
          <w:sz w:val="24"/>
          <w:szCs w:val="24"/>
        </w:rPr>
      </w:pPr>
    </w:p>
    <w:p w:rsidR="005E726E" w:rsidRDefault="005E726E" w:rsidP="005E726E">
      <w:pPr>
        <w:pStyle w:val="90"/>
        <w:spacing w:after="0"/>
        <w:ind w:firstLine="709"/>
        <w:contextualSpacing/>
        <w:jc w:val="center"/>
        <w:rPr>
          <w:i w:val="0"/>
          <w:sz w:val="28"/>
          <w:szCs w:val="28"/>
        </w:rPr>
      </w:pPr>
      <w:r w:rsidRPr="005E726E">
        <w:rPr>
          <w:i w:val="0"/>
          <w:sz w:val="28"/>
          <w:szCs w:val="28"/>
        </w:rPr>
        <w:t>Административный регламент</w:t>
      </w:r>
    </w:p>
    <w:p w:rsidR="00F7504A" w:rsidRPr="00434ED6" w:rsidRDefault="005E726E" w:rsidP="005E726E">
      <w:pPr>
        <w:pStyle w:val="90"/>
        <w:spacing w:after="0"/>
        <w:ind w:firstLine="709"/>
        <w:contextualSpacing/>
        <w:jc w:val="center"/>
        <w:rPr>
          <w:i w:val="0"/>
          <w:sz w:val="28"/>
          <w:szCs w:val="28"/>
        </w:rPr>
      </w:pPr>
      <w:r w:rsidRPr="005E726E">
        <w:rPr>
          <w:i w:val="0"/>
          <w:sz w:val="28"/>
          <w:szCs w:val="28"/>
        </w:rPr>
        <w:t xml:space="preserve">по предоставлению муниципальной услуги «Присвоение адреса объекту адресации, изменение и аннулирование такого адреса» на территории </w:t>
      </w:r>
      <w:proofErr w:type="spellStart"/>
      <w:r w:rsidR="004938D2">
        <w:rPr>
          <w:i w:val="0"/>
          <w:sz w:val="28"/>
          <w:szCs w:val="28"/>
        </w:rPr>
        <w:t>Переваленского</w:t>
      </w:r>
      <w:proofErr w:type="spellEnd"/>
      <w:r w:rsidRPr="005E726E">
        <w:rPr>
          <w:i w:val="0"/>
          <w:sz w:val="28"/>
          <w:szCs w:val="28"/>
        </w:rPr>
        <w:t xml:space="preserve"> </w:t>
      </w:r>
      <w:r w:rsidR="005F7BEE">
        <w:rPr>
          <w:i w:val="0"/>
          <w:sz w:val="28"/>
          <w:szCs w:val="28"/>
        </w:rPr>
        <w:t>сельского</w:t>
      </w:r>
      <w:r w:rsidRPr="005E726E">
        <w:rPr>
          <w:i w:val="0"/>
          <w:sz w:val="28"/>
          <w:szCs w:val="28"/>
        </w:rPr>
        <w:t xml:space="preserve"> поселения </w:t>
      </w:r>
      <w:r w:rsidR="005F7BEE">
        <w:rPr>
          <w:i w:val="0"/>
          <w:sz w:val="28"/>
          <w:szCs w:val="28"/>
        </w:rPr>
        <w:t>Подгоренского</w:t>
      </w:r>
      <w:r w:rsidRPr="005E726E">
        <w:rPr>
          <w:i w:val="0"/>
          <w:sz w:val="28"/>
          <w:szCs w:val="28"/>
        </w:rPr>
        <w:t xml:space="preserve"> муниципального района Воронежской области</w:t>
      </w:r>
    </w:p>
    <w:p w:rsidR="005E726E" w:rsidRDefault="005E726E" w:rsidP="00781E50">
      <w:pPr>
        <w:ind w:firstLine="0"/>
        <w:jc w:val="center"/>
        <w:rPr>
          <w:rFonts w:ascii="Times New Roman" w:hAnsi="Times New Roman"/>
          <w:b/>
          <w:sz w:val="28"/>
          <w:szCs w:val="28"/>
        </w:rPr>
      </w:pPr>
    </w:p>
    <w:p w:rsidR="005F7BEE" w:rsidRDefault="005F7BEE" w:rsidP="00781E50">
      <w:pPr>
        <w:ind w:firstLine="0"/>
        <w:jc w:val="center"/>
        <w:rPr>
          <w:rFonts w:ascii="Times New Roman" w:hAnsi="Times New Roman"/>
          <w:b/>
          <w:sz w:val="28"/>
          <w:szCs w:val="28"/>
        </w:rPr>
      </w:pPr>
    </w:p>
    <w:p w:rsidR="00F7504A" w:rsidRPr="00434ED6" w:rsidRDefault="00F7504A" w:rsidP="00781E50">
      <w:pPr>
        <w:ind w:firstLine="0"/>
        <w:jc w:val="center"/>
        <w:rPr>
          <w:rFonts w:ascii="Times New Roman" w:hAnsi="Times New Roman"/>
          <w:b/>
          <w:sz w:val="28"/>
          <w:szCs w:val="28"/>
        </w:rPr>
      </w:pPr>
      <w:r w:rsidRPr="00434ED6">
        <w:rPr>
          <w:rFonts w:ascii="Times New Roman" w:hAnsi="Times New Roman"/>
          <w:b/>
          <w:sz w:val="28"/>
          <w:szCs w:val="28"/>
        </w:rPr>
        <w:t>I. Общие положения</w:t>
      </w:r>
    </w:p>
    <w:p w:rsidR="00F7504A" w:rsidRPr="00434ED6" w:rsidRDefault="00F7504A" w:rsidP="00781E50">
      <w:pPr>
        <w:ind w:firstLine="0"/>
        <w:jc w:val="center"/>
        <w:rPr>
          <w:rFonts w:ascii="Times New Roman" w:hAnsi="Times New Roman"/>
          <w:b/>
          <w:sz w:val="28"/>
          <w:szCs w:val="28"/>
        </w:rPr>
      </w:pPr>
    </w:p>
    <w:p w:rsidR="00F7504A" w:rsidRPr="00434ED6"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434ED6">
        <w:rPr>
          <w:b/>
          <w:i w:val="0"/>
          <w:sz w:val="28"/>
          <w:szCs w:val="28"/>
        </w:rPr>
        <w:t>Предмет регулирования административного регламента</w:t>
      </w:r>
    </w:p>
    <w:p w:rsidR="00F7504A" w:rsidRPr="00434ED6" w:rsidRDefault="00F7504A" w:rsidP="00781E50">
      <w:pPr>
        <w:pStyle w:val="90"/>
        <w:shd w:val="clear" w:color="auto" w:fill="auto"/>
        <w:tabs>
          <w:tab w:val="left" w:pos="0"/>
        </w:tabs>
        <w:spacing w:after="0" w:line="240" w:lineRule="auto"/>
        <w:ind w:firstLine="0"/>
        <w:rPr>
          <w:i w:val="0"/>
          <w:sz w:val="28"/>
          <w:szCs w:val="28"/>
        </w:rPr>
      </w:pP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1.1. </w:t>
      </w:r>
      <w:r w:rsidR="00F7504A" w:rsidRPr="00434ED6">
        <w:rPr>
          <w:rFonts w:ascii="Times New Roman" w:eastAsiaTheme="minorHAnsi" w:hAnsi="Times New Roman"/>
          <w:bCs/>
          <w:sz w:val="28"/>
          <w:szCs w:val="28"/>
        </w:rPr>
        <w:t xml:space="preserve">Административный регламент предоставления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434ED6">
        <w:rPr>
          <w:rFonts w:ascii="Times New Roman" w:eastAsiaTheme="minorHAnsi" w:hAnsi="Times New Roman"/>
          <w:bCs/>
          <w:sz w:val="28"/>
          <w:szCs w:val="28"/>
        </w:rPr>
        <w:t xml:space="preserve">администрацией </w:t>
      </w:r>
      <w:proofErr w:type="spellStart"/>
      <w:r w:rsidR="004938D2">
        <w:rPr>
          <w:rFonts w:ascii="Times New Roman" w:eastAsiaTheme="minorHAnsi" w:hAnsi="Times New Roman"/>
          <w:bCs/>
          <w:sz w:val="28"/>
          <w:szCs w:val="28"/>
        </w:rPr>
        <w:t>Переваленского</w:t>
      </w:r>
      <w:proofErr w:type="spellEnd"/>
      <w:r w:rsidR="00A71FC9" w:rsidRPr="00434ED6">
        <w:rPr>
          <w:rFonts w:ascii="Times New Roman" w:eastAsiaTheme="minorHAnsi" w:hAnsi="Times New Roman"/>
          <w:bCs/>
          <w:sz w:val="28"/>
          <w:szCs w:val="28"/>
        </w:rPr>
        <w:t xml:space="preserve"> </w:t>
      </w:r>
      <w:r w:rsidR="005F7BEE">
        <w:rPr>
          <w:rFonts w:ascii="Times New Roman" w:eastAsiaTheme="minorHAnsi" w:hAnsi="Times New Roman"/>
          <w:bCs/>
          <w:sz w:val="28"/>
          <w:szCs w:val="28"/>
        </w:rPr>
        <w:t xml:space="preserve">сельского поселения Подгоренского муниципального района </w:t>
      </w:r>
      <w:r w:rsidR="000E072B" w:rsidRPr="00434ED6">
        <w:rPr>
          <w:rFonts w:ascii="Times New Roman" w:eastAsiaTheme="minorHAnsi" w:hAnsi="Times New Roman"/>
          <w:bCs/>
          <w:sz w:val="28"/>
          <w:szCs w:val="28"/>
        </w:rPr>
        <w:t xml:space="preserve"> </w:t>
      </w:r>
      <w:r w:rsidR="00A71FC9" w:rsidRPr="00434ED6">
        <w:rPr>
          <w:rFonts w:ascii="Times New Roman" w:eastAsiaTheme="minorHAnsi" w:hAnsi="Times New Roman"/>
          <w:bCs/>
          <w:sz w:val="28"/>
          <w:szCs w:val="28"/>
        </w:rPr>
        <w:t xml:space="preserve">Воронежской области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услуги «</w:t>
      </w:r>
      <w:r w:rsidR="00D67729" w:rsidRPr="00D67729">
        <w:rPr>
          <w:rFonts w:ascii="Times New Roman" w:eastAsiaTheme="minorHAnsi" w:hAnsi="Times New Roman"/>
          <w:bCs/>
          <w:sz w:val="28"/>
          <w:szCs w:val="28"/>
        </w:rPr>
        <w:t>Присвоение адреса объекту адресации, изменение и аннулирование такого адреса</w:t>
      </w:r>
      <w:r w:rsidR="00F7504A" w:rsidRPr="00434ED6">
        <w:rPr>
          <w:rFonts w:ascii="Times New Roman" w:eastAsiaTheme="minorHAnsi" w:hAnsi="Times New Roman"/>
          <w:bCs/>
          <w:sz w:val="28"/>
          <w:szCs w:val="28"/>
        </w:rPr>
        <w:t xml:space="preserve">» на территории </w:t>
      </w:r>
      <w:r w:rsidR="004938D2">
        <w:rPr>
          <w:rFonts w:ascii="Times New Roman" w:eastAsiaTheme="minorHAnsi" w:hAnsi="Times New Roman"/>
          <w:bCs/>
          <w:sz w:val="28"/>
          <w:szCs w:val="28"/>
        </w:rPr>
        <w:t xml:space="preserve"> </w:t>
      </w:r>
      <w:proofErr w:type="spellStart"/>
      <w:r w:rsidR="004938D2">
        <w:rPr>
          <w:rFonts w:ascii="Times New Roman" w:eastAsiaTheme="minorHAnsi" w:hAnsi="Times New Roman"/>
          <w:bCs/>
          <w:sz w:val="28"/>
          <w:szCs w:val="28"/>
        </w:rPr>
        <w:t>Переваленского</w:t>
      </w:r>
      <w:proofErr w:type="spellEnd"/>
      <w:r w:rsidR="00F7504A" w:rsidRPr="00434ED6">
        <w:rPr>
          <w:rFonts w:ascii="Times New Roman" w:eastAsiaTheme="minorHAnsi" w:hAnsi="Times New Roman"/>
          <w:bCs/>
          <w:sz w:val="28"/>
          <w:szCs w:val="28"/>
        </w:rPr>
        <w:t xml:space="preserve"> </w:t>
      </w:r>
      <w:r w:rsidR="005F7BEE">
        <w:rPr>
          <w:rFonts w:ascii="Times New Roman" w:eastAsiaTheme="minorHAnsi" w:hAnsi="Times New Roman"/>
          <w:bCs/>
          <w:sz w:val="28"/>
          <w:szCs w:val="28"/>
        </w:rPr>
        <w:t>сельского поселения Подгоренского муниципального района</w:t>
      </w:r>
      <w:r w:rsidR="005F7BEE" w:rsidRPr="00434ED6">
        <w:rPr>
          <w:rFonts w:ascii="Times New Roman" w:eastAsiaTheme="minorHAnsi" w:hAnsi="Times New Roman"/>
          <w:bCs/>
          <w:sz w:val="28"/>
          <w:szCs w:val="28"/>
        </w:rPr>
        <w:t xml:space="preserve"> </w:t>
      </w:r>
      <w:r w:rsidR="0062668B" w:rsidRPr="00434ED6">
        <w:rPr>
          <w:rFonts w:ascii="Times New Roman" w:eastAsiaTheme="minorHAnsi" w:hAnsi="Times New Roman"/>
          <w:bCs/>
          <w:sz w:val="28"/>
          <w:szCs w:val="28"/>
        </w:rPr>
        <w:t>Воронежской области</w:t>
      </w:r>
      <w:r w:rsidR="00F7504A" w:rsidRPr="00434ED6">
        <w:rPr>
          <w:rFonts w:ascii="Times New Roman" w:eastAsiaTheme="minorHAnsi" w:hAnsi="Times New Roman"/>
          <w:bCs/>
          <w:sz w:val="28"/>
          <w:szCs w:val="28"/>
        </w:rPr>
        <w:t>.</w:t>
      </w: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1.2. </w:t>
      </w:r>
      <w:r w:rsidR="00F7504A" w:rsidRPr="00434ED6">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434ED6">
        <w:rPr>
          <w:rFonts w:ascii="Times New Roman" w:eastAsiaTheme="minorHAnsi" w:hAnsi="Times New Roman"/>
          <w:bCs/>
          <w:sz w:val="28"/>
          <w:szCs w:val="28"/>
        </w:rPr>
        <w:t>государственных и м</w:t>
      </w:r>
      <w:r w:rsidR="00F7504A" w:rsidRPr="00434ED6">
        <w:rPr>
          <w:rFonts w:ascii="Times New Roman" w:eastAsiaTheme="minorHAnsi" w:hAnsi="Times New Roman"/>
          <w:bCs/>
          <w:sz w:val="28"/>
          <w:szCs w:val="28"/>
        </w:rPr>
        <w:t>униципальных услуг.</w:t>
      </w:r>
    </w:p>
    <w:p w:rsidR="0076168F" w:rsidRPr="0076168F" w:rsidRDefault="00EB16DB"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 xml:space="preserve">1.3. </w:t>
      </w:r>
      <w:r w:rsidR="0076168F" w:rsidRPr="0076168F">
        <w:rPr>
          <w:rFonts w:ascii="Times New Roman" w:eastAsiaTheme="minorHAnsi" w:hAnsi="Times New Roman"/>
          <w:bCs/>
          <w:sz w:val="28"/>
          <w:szCs w:val="28"/>
        </w:rPr>
        <w:t>В целях реализации Административного регламент</w:t>
      </w:r>
      <w:r w:rsidR="0076168F">
        <w:rPr>
          <w:rFonts w:ascii="Times New Roman" w:eastAsiaTheme="minorHAnsi" w:hAnsi="Times New Roman"/>
          <w:bCs/>
          <w:sz w:val="28"/>
          <w:szCs w:val="28"/>
        </w:rPr>
        <w:t>а</w:t>
      </w:r>
      <w:r w:rsidR="0076168F" w:rsidRPr="0076168F">
        <w:rPr>
          <w:rFonts w:ascii="Times New Roman" w:eastAsiaTheme="minorHAnsi" w:hAnsi="Times New Roman"/>
          <w:bCs/>
          <w:sz w:val="28"/>
          <w:szCs w:val="28"/>
        </w:rPr>
        <w:t xml:space="preserve"> объект</w:t>
      </w:r>
      <w:r w:rsidR="0076168F">
        <w:rPr>
          <w:rFonts w:ascii="Times New Roman" w:eastAsiaTheme="minorHAnsi" w:hAnsi="Times New Roman"/>
          <w:bCs/>
          <w:sz w:val="28"/>
          <w:szCs w:val="28"/>
        </w:rPr>
        <w:t>ами</w:t>
      </w:r>
      <w:r w:rsidR="0076168F" w:rsidRPr="0076168F">
        <w:rPr>
          <w:rFonts w:ascii="Times New Roman" w:eastAsiaTheme="minorHAnsi" w:hAnsi="Times New Roman"/>
          <w:bCs/>
          <w:sz w:val="28"/>
          <w:szCs w:val="28"/>
        </w:rPr>
        <w:t xml:space="preserve"> адресации являются:</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а) здание (строение, за исключением некапитального строения), в том числе строительство которого не завершено;</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б) сооружение (за исключением некапитального сооружения и линейного объекта), в том числе строительство которого не завершено;</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lastRenderedPageBreak/>
        <w:t>г) помещение, являющееся частью объекта капитального строительства;</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 xml:space="preserve">д) </w:t>
      </w:r>
      <w:proofErr w:type="spellStart"/>
      <w:r w:rsidRPr="0076168F">
        <w:rPr>
          <w:rFonts w:ascii="Times New Roman" w:eastAsiaTheme="minorHAnsi" w:hAnsi="Times New Roman"/>
          <w:bCs/>
          <w:sz w:val="28"/>
          <w:szCs w:val="28"/>
        </w:rPr>
        <w:t>машино</w:t>
      </w:r>
      <w:proofErr w:type="spellEnd"/>
      <w:r w:rsidRPr="0076168F">
        <w:rPr>
          <w:rFonts w:ascii="Times New Roman" w:eastAsiaTheme="minorHAnsi" w:hAnsi="Times New Roman"/>
          <w:bCs/>
          <w:sz w:val="28"/>
          <w:szCs w:val="28"/>
        </w:rPr>
        <w:t xml:space="preserve">-место (за исключением </w:t>
      </w:r>
      <w:proofErr w:type="spellStart"/>
      <w:r w:rsidRPr="0076168F">
        <w:rPr>
          <w:rFonts w:ascii="Times New Roman" w:eastAsiaTheme="minorHAnsi" w:hAnsi="Times New Roman"/>
          <w:bCs/>
          <w:sz w:val="28"/>
          <w:szCs w:val="28"/>
        </w:rPr>
        <w:t>машино</w:t>
      </w:r>
      <w:proofErr w:type="spellEnd"/>
      <w:r w:rsidRPr="0076168F">
        <w:rPr>
          <w:rFonts w:ascii="Times New Roman" w:eastAsiaTheme="minorHAnsi" w:hAnsi="Times New Roman"/>
          <w:bCs/>
          <w:sz w:val="28"/>
          <w:szCs w:val="28"/>
        </w:rPr>
        <w:t>-места, являющегося частью некапитального здания или сооружения).</w:t>
      </w:r>
    </w:p>
    <w:p w:rsidR="0076168F" w:rsidRPr="0076168F" w:rsidRDefault="0076168F" w:rsidP="00781E50">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1.4. 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CD59F9" w:rsidRPr="0076168F" w:rsidRDefault="00CD59F9" w:rsidP="00EB16DB">
      <w:pPr>
        <w:autoSpaceDE w:val="0"/>
        <w:autoSpaceDN w:val="0"/>
        <w:adjustRightInd w:val="0"/>
        <w:rPr>
          <w:rFonts w:ascii="Times New Roman" w:eastAsiaTheme="minorHAnsi" w:hAnsi="Times New Roman"/>
          <w:sz w:val="28"/>
          <w:szCs w:val="28"/>
          <w:lang w:eastAsia="en-US"/>
        </w:rPr>
      </w:pPr>
    </w:p>
    <w:p w:rsidR="00F7504A" w:rsidRPr="0076168F"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76168F">
        <w:rPr>
          <w:b/>
          <w:i w:val="0"/>
          <w:sz w:val="28"/>
          <w:szCs w:val="28"/>
        </w:rPr>
        <w:t>Круг заявителей</w:t>
      </w:r>
    </w:p>
    <w:p w:rsidR="00203AE0" w:rsidRPr="005E726E" w:rsidRDefault="00203AE0" w:rsidP="009476CE">
      <w:pPr>
        <w:pStyle w:val="90"/>
        <w:shd w:val="clear" w:color="auto" w:fill="auto"/>
        <w:tabs>
          <w:tab w:val="left" w:pos="0"/>
        </w:tabs>
        <w:spacing w:after="0" w:line="240" w:lineRule="auto"/>
        <w:ind w:firstLine="0"/>
        <w:rPr>
          <w:b/>
          <w:color w:val="FF0000"/>
          <w:sz w:val="28"/>
          <w:szCs w:val="28"/>
        </w:rPr>
      </w:pPr>
    </w:p>
    <w:p w:rsidR="0076168F" w:rsidRPr="0076168F" w:rsidRDefault="0076168F" w:rsidP="0076168F">
      <w:pPr>
        <w:pStyle w:val="21"/>
        <w:numPr>
          <w:ilvl w:val="1"/>
          <w:numId w:val="1"/>
        </w:numPr>
        <w:shd w:val="clear" w:color="auto" w:fill="auto"/>
        <w:tabs>
          <w:tab w:val="left" w:pos="1317"/>
        </w:tabs>
        <w:spacing w:before="0" w:after="0" w:line="240" w:lineRule="auto"/>
        <w:ind w:firstLine="993"/>
        <w:rPr>
          <w:sz w:val="28"/>
          <w:szCs w:val="28"/>
        </w:rPr>
      </w:pPr>
      <w:r w:rsidRPr="0076168F">
        <w:rPr>
          <w:sz w:val="28"/>
          <w:szCs w:val="28"/>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rsidR="0076168F" w:rsidRPr="0076168F" w:rsidRDefault="0076168F" w:rsidP="0076168F">
      <w:pPr>
        <w:pStyle w:val="21"/>
        <w:shd w:val="clear" w:color="auto" w:fill="auto"/>
        <w:tabs>
          <w:tab w:val="left" w:pos="0"/>
        </w:tabs>
        <w:spacing w:before="0" w:after="0" w:line="240" w:lineRule="auto"/>
        <w:ind w:firstLine="0"/>
        <w:contextualSpacing/>
        <w:rPr>
          <w:sz w:val="28"/>
          <w:szCs w:val="28"/>
        </w:rPr>
      </w:pPr>
      <w:r w:rsidRPr="0076168F">
        <w:rPr>
          <w:sz w:val="28"/>
          <w:szCs w:val="28"/>
        </w:rPr>
        <w:tab/>
        <w:t>Заявителями на получение Муниципальной услуги являются: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1)</w:t>
      </w:r>
      <w:r w:rsidRPr="0076168F">
        <w:rPr>
          <w:sz w:val="28"/>
          <w:szCs w:val="28"/>
        </w:rPr>
        <w:tab/>
        <w:t>собственники объекта адресации;</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2) лица, обладающие одним из следующих вещных прав на объект адресации:</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хозяйственного ведения;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оперативного управления;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пожизненно наследуемого владения;</w:t>
      </w:r>
    </w:p>
    <w:p w:rsidR="004F4360" w:rsidRDefault="0076168F" w:rsidP="0076168F">
      <w:pPr>
        <w:pStyle w:val="21"/>
        <w:tabs>
          <w:tab w:val="left" w:pos="1317"/>
        </w:tabs>
        <w:spacing w:before="0" w:after="0"/>
        <w:ind w:firstLine="851"/>
        <w:contextualSpacing/>
        <w:rPr>
          <w:sz w:val="28"/>
          <w:szCs w:val="28"/>
        </w:rPr>
      </w:pPr>
      <w:r w:rsidRPr="0076168F">
        <w:rPr>
          <w:sz w:val="28"/>
          <w:szCs w:val="28"/>
        </w:rPr>
        <w:t>- право постоянного (бессрочного) пользования</w:t>
      </w:r>
      <w:r w:rsidR="004F4360">
        <w:rPr>
          <w:sz w:val="28"/>
          <w:szCs w:val="28"/>
        </w:rPr>
        <w:t>.</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xml:space="preserve">3) представители Заявителя, действующие в силу полномочий, основанных на оформленной в </w:t>
      </w:r>
      <w:r w:rsidR="00B125FD" w:rsidRPr="00B125FD">
        <w:rPr>
          <w:sz w:val="28"/>
          <w:szCs w:val="28"/>
        </w:rPr>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r w:rsidRPr="0076168F">
        <w:rPr>
          <w:sz w:val="28"/>
          <w:szCs w:val="28"/>
        </w:rPr>
        <w:t>;</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4) от имени собственников помещений в многоквартирном доме –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5) от имени членов садоводческого или огороднического некоммерческого товарищества – представитель товарищества, уполномоченный на подачу такого заявления принятым решением общего собрания членов такого товарищества;</w:t>
      </w:r>
    </w:p>
    <w:p w:rsidR="0076168F" w:rsidRPr="0076168F" w:rsidRDefault="0076168F" w:rsidP="0076168F">
      <w:pPr>
        <w:pStyle w:val="21"/>
        <w:shd w:val="clear" w:color="auto" w:fill="auto"/>
        <w:tabs>
          <w:tab w:val="left" w:pos="1317"/>
        </w:tabs>
        <w:spacing w:before="0" w:after="0" w:line="240" w:lineRule="auto"/>
        <w:ind w:firstLine="851"/>
        <w:contextualSpacing/>
        <w:rPr>
          <w:sz w:val="28"/>
          <w:szCs w:val="28"/>
        </w:rPr>
      </w:pPr>
      <w:r w:rsidRPr="0076168F">
        <w:rPr>
          <w:sz w:val="28"/>
          <w:szCs w:val="28"/>
        </w:rPr>
        <w:t xml:space="preserve">6) с заявлением вправе обратиться кадастровый инженер, выполняющий на основании документа, предусмотренного статьей 35 </w:t>
      </w:r>
      <w:r w:rsidRPr="0076168F">
        <w:rPr>
          <w:sz w:val="28"/>
          <w:szCs w:val="28"/>
        </w:rPr>
        <w:lastRenderedPageBreak/>
        <w:t>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97BE1" w:rsidRPr="0076168F" w:rsidRDefault="00E97BE1" w:rsidP="00B125FD">
      <w:pPr>
        <w:pStyle w:val="21"/>
        <w:numPr>
          <w:ilvl w:val="1"/>
          <w:numId w:val="1"/>
        </w:numPr>
        <w:shd w:val="clear" w:color="auto" w:fill="auto"/>
        <w:tabs>
          <w:tab w:val="left" w:pos="1317"/>
        </w:tabs>
        <w:spacing w:before="0" w:after="0" w:line="240" w:lineRule="auto"/>
        <w:ind w:firstLine="709"/>
        <w:rPr>
          <w:sz w:val="28"/>
          <w:szCs w:val="28"/>
        </w:rPr>
      </w:pPr>
      <w:r w:rsidRPr="0076168F">
        <w:rPr>
          <w:sz w:val="28"/>
          <w:szCs w:val="28"/>
        </w:rPr>
        <w:t xml:space="preserve">Муниципальная услуга предоставляется в соответствии </w:t>
      </w:r>
      <w:r w:rsidR="003225C0" w:rsidRPr="0076168F">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B125FD" w:rsidRPr="00B125FD">
        <w:rPr>
          <w:sz w:val="28"/>
          <w:szCs w:val="28"/>
        </w:rPr>
        <w:t>, в информационной системе «Портал Воронежской области в сети Интернет»</w:t>
      </w:r>
      <w:r w:rsidRPr="0076168F">
        <w:rPr>
          <w:sz w:val="28"/>
          <w:szCs w:val="28"/>
        </w:rPr>
        <w:t xml:space="preserve">. </w:t>
      </w:r>
    </w:p>
    <w:p w:rsidR="003225C0" w:rsidRPr="0076168F" w:rsidRDefault="003225C0" w:rsidP="003225C0">
      <w:pPr>
        <w:pStyle w:val="21"/>
        <w:shd w:val="clear" w:color="auto" w:fill="auto"/>
        <w:tabs>
          <w:tab w:val="left" w:pos="1317"/>
        </w:tabs>
        <w:spacing w:before="0" w:after="0" w:line="240" w:lineRule="auto"/>
        <w:ind w:firstLine="709"/>
        <w:rPr>
          <w:sz w:val="28"/>
          <w:szCs w:val="28"/>
        </w:rPr>
      </w:pPr>
      <w:r w:rsidRPr="0076168F">
        <w:rPr>
          <w:sz w:val="28"/>
          <w:szCs w:val="28"/>
        </w:rPr>
        <w:t>Иденти</w:t>
      </w:r>
      <w:r w:rsidR="00D67729">
        <w:rPr>
          <w:sz w:val="28"/>
          <w:szCs w:val="28"/>
        </w:rPr>
        <w:t>фикаторы категорий (признаков) З</w:t>
      </w:r>
      <w:r w:rsidRPr="0076168F">
        <w:rPr>
          <w:sz w:val="28"/>
          <w:szCs w:val="28"/>
        </w:rPr>
        <w:t xml:space="preserve">аявителей приведены в </w:t>
      </w:r>
      <w:r w:rsidR="00781E50" w:rsidRPr="0076168F">
        <w:rPr>
          <w:sz w:val="28"/>
          <w:szCs w:val="28"/>
        </w:rPr>
        <w:t xml:space="preserve">Приложении </w:t>
      </w:r>
      <w:r w:rsidRPr="0076168F">
        <w:rPr>
          <w:sz w:val="28"/>
          <w:szCs w:val="28"/>
        </w:rPr>
        <w:t xml:space="preserve">№ </w:t>
      </w:r>
      <w:r w:rsidR="00661454" w:rsidRPr="0076168F">
        <w:rPr>
          <w:sz w:val="28"/>
          <w:szCs w:val="28"/>
        </w:rPr>
        <w:t>2</w:t>
      </w:r>
      <w:r w:rsidRPr="0076168F">
        <w:rPr>
          <w:sz w:val="28"/>
          <w:szCs w:val="28"/>
        </w:rPr>
        <w:t xml:space="preserve"> к настоящему Административному регламенту.</w:t>
      </w:r>
    </w:p>
    <w:p w:rsidR="00DA1AF2" w:rsidRPr="0076168F" w:rsidRDefault="00DA1AF2" w:rsidP="006D66CE">
      <w:pPr>
        <w:pStyle w:val="21"/>
        <w:shd w:val="clear" w:color="auto" w:fill="auto"/>
        <w:tabs>
          <w:tab w:val="left" w:pos="1402"/>
        </w:tabs>
        <w:spacing w:before="0" w:after="0" w:line="240" w:lineRule="auto"/>
        <w:ind w:firstLine="0"/>
        <w:rPr>
          <w:sz w:val="28"/>
          <w:szCs w:val="28"/>
        </w:rPr>
      </w:pPr>
    </w:p>
    <w:p w:rsidR="00F7504A" w:rsidRPr="0076168F"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76168F"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0" w:name="bookmark0"/>
      <w:r w:rsidRPr="0076168F">
        <w:rPr>
          <w:sz w:val="28"/>
          <w:szCs w:val="28"/>
        </w:rPr>
        <w:t>Стандарт предоставления муниципальной услуги</w:t>
      </w:r>
      <w:bookmarkEnd w:id="0"/>
    </w:p>
    <w:p w:rsidR="002F5C8A" w:rsidRPr="0076168F" w:rsidRDefault="002F5C8A" w:rsidP="00C55807">
      <w:pPr>
        <w:pStyle w:val="90"/>
        <w:shd w:val="clear" w:color="auto" w:fill="auto"/>
        <w:tabs>
          <w:tab w:val="left" w:pos="-142"/>
        </w:tabs>
        <w:spacing w:after="0" w:line="240" w:lineRule="auto"/>
        <w:ind w:firstLine="0"/>
        <w:rPr>
          <w:b/>
          <w:sz w:val="28"/>
          <w:szCs w:val="28"/>
        </w:rPr>
      </w:pPr>
    </w:p>
    <w:p w:rsidR="00F7504A" w:rsidRPr="0076168F"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76168F">
        <w:rPr>
          <w:b/>
          <w:i w:val="0"/>
          <w:sz w:val="28"/>
          <w:szCs w:val="28"/>
        </w:rPr>
        <w:t>Наименование Муниципальной услуги</w:t>
      </w:r>
    </w:p>
    <w:p w:rsidR="002F5C8A" w:rsidRPr="005E726E" w:rsidRDefault="002F5C8A" w:rsidP="009476CE">
      <w:pPr>
        <w:pStyle w:val="90"/>
        <w:shd w:val="clear" w:color="auto" w:fill="auto"/>
        <w:tabs>
          <w:tab w:val="left" w:pos="-142"/>
        </w:tabs>
        <w:spacing w:after="0" w:line="240" w:lineRule="auto"/>
        <w:ind w:firstLine="0"/>
        <w:rPr>
          <w:b/>
          <w:color w:val="FF0000"/>
          <w:sz w:val="28"/>
          <w:szCs w:val="28"/>
        </w:rPr>
      </w:pPr>
    </w:p>
    <w:p w:rsidR="00F7504A" w:rsidRPr="0076168F" w:rsidRDefault="00F7504A" w:rsidP="00781E50">
      <w:pPr>
        <w:pStyle w:val="21"/>
        <w:shd w:val="clear" w:color="auto" w:fill="auto"/>
        <w:tabs>
          <w:tab w:val="left" w:pos="0"/>
        </w:tabs>
        <w:spacing w:before="0" w:after="0" w:line="240" w:lineRule="auto"/>
        <w:ind w:firstLine="709"/>
        <w:rPr>
          <w:sz w:val="28"/>
          <w:szCs w:val="28"/>
        </w:rPr>
      </w:pPr>
      <w:r w:rsidRPr="0076168F">
        <w:rPr>
          <w:sz w:val="28"/>
          <w:szCs w:val="28"/>
        </w:rPr>
        <w:t xml:space="preserve">Муниципальная услуга </w:t>
      </w:r>
      <w:r w:rsidR="0076168F" w:rsidRPr="0076168F">
        <w:rPr>
          <w:sz w:val="28"/>
          <w:szCs w:val="28"/>
        </w:rPr>
        <w:t>«Присвоение адреса объекту адресации, изменение и аннулирование такого адреса»</w:t>
      </w:r>
      <w:r w:rsidRPr="0076168F">
        <w:rPr>
          <w:sz w:val="28"/>
          <w:szCs w:val="28"/>
        </w:rPr>
        <w:t>.</w:t>
      </w:r>
    </w:p>
    <w:p w:rsidR="002F5C8A" w:rsidRPr="0076168F" w:rsidRDefault="002F5C8A" w:rsidP="009476CE">
      <w:pPr>
        <w:pStyle w:val="21"/>
        <w:shd w:val="clear" w:color="auto" w:fill="auto"/>
        <w:tabs>
          <w:tab w:val="left" w:pos="1280"/>
        </w:tabs>
        <w:spacing w:before="0" w:after="0" w:line="240" w:lineRule="auto"/>
        <w:ind w:firstLine="0"/>
        <w:rPr>
          <w:sz w:val="28"/>
          <w:szCs w:val="28"/>
        </w:rPr>
      </w:pPr>
    </w:p>
    <w:p w:rsidR="00F7504A" w:rsidRPr="0076168F"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76168F">
        <w:rPr>
          <w:b/>
          <w:i w:val="0"/>
          <w:sz w:val="28"/>
          <w:szCs w:val="28"/>
        </w:rPr>
        <w:t>Наименование органа</w:t>
      </w:r>
      <w:r w:rsidRPr="0076168F">
        <w:rPr>
          <w:rStyle w:val="90pt"/>
          <w:b/>
          <w:color w:val="auto"/>
          <w:sz w:val="28"/>
          <w:szCs w:val="28"/>
        </w:rPr>
        <w:t xml:space="preserve">, </w:t>
      </w:r>
      <w:r w:rsidRPr="0076168F">
        <w:rPr>
          <w:b/>
          <w:i w:val="0"/>
          <w:sz w:val="28"/>
          <w:szCs w:val="28"/>
        </w:rPr>
        <w:t xml:space="preserve">предоставляющего </w:t>
      </w:r>
      <w:r w:rsidR="002F5C8A" w:rsidRPr="0076168F">
        <w:rPr>
          <w:b/>
          <w:i w:val="0"/>
          <w:sz w:val="28"/>
          <w:szCs w:val="28"/>
        </w:rPr>
        <w:t xml:space="preserve">Муниципальную </w:t>
      </w:r>
      <w:r w:rsidRPr="0076168F">
        <w:rPr>
          <w:b/>
          <w:i w:val="0"/>
          <w:sz w:val="28"/>
          <w:szCs w:val="28"/>
        </w:rPr>
        <w:t>услугу</w:t>
      </w:r>
    </w:p>
    <w:p w:rsidR="002F5C8A" w:rsidRPr="0076168F" w:rsidRDefault="002F5C8A" w:rsidP="009476CE">
      <w:pPr>
        <w:pStyle w:val="90"/>
        <w:shd w:val="clear" w:color="auto" w:fill="auto"/>
        <w:tabs>
          <w:tab w:val="left" w:pos="0"/>
        </w:tabs>
        <w:spacing w:after="0" w:line="240" w:lineRule="auto"/>
        <w:ind w:firstLine="0"/>
        <w:rPr>
          <w:b/>
          <w:i w:val="0"/>
          <w:sz w:val="28"/>
          <w:szCs w:val="28"/>
        </w:rPr>
      </w:pPr>
    </w:p>
    <w:p w:rsidR="00F7504A" w:rsidRPr="0076168F"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76168F">
        <w:rPr>
          <w:sz w:val="28"/>
          <w:szCs w:val="28"/>
        </w:rPr>
        <w:t xml:space="preserve">Муниципальная услуга предоставляется </w:t>
      </w:r>
      <w:r w:rsidR="00EB56FE" w:rsidRPr="0076168F">
        <w:rPr>
          <w:sz w:val="28"/>
          <w:szCs w:val="28"/>
        </w:rPr>
        <w:t>а</w:t>
      </w:r>
      <w:r w:rsidR="002F5C8A" w:rsidRPr="0076168F">
        <w:rPr>
          <w:sz w:val="28"/>
          <w:szCs w:val="28"/>
        </w:rPr>
        <w:t xml:space="preserve">дминистрацией </w:t>
      </w:r>
      <w:proofErr w:type="spellStart"/>
      <w:r w:rsidR="004938D2">
        <w:rPr>
          <w:sz w:val="28"/>
          <w:szCs w:val="28"/>
        </w:rPr>
        <w:t>Переваленского</w:t>
      </w:r>
      <w:proofErr w:type="spellEnd"/>
      <w:r w:rsidR="002F5C8A" w:rsidRPr="0076168F">
        <w:rPr>
          <w:sz w:val="28"/>
          <w:szCs w:val="28"/>
        </w:rPr>
        <w:t xml:space="preserve"> </w:t>
      </w:r>
      <w:r w:rsidR="005F7BEE">
        <w:rPr>
          <w:rFonts w:eastAsiaTheme="minorHAnsi"/>
          <w:bCs/>
          <w:sz w:val="28"/>
          <w:szCs w:val="28"/>
        </w:rPr>
        <w:t>сельского поселения Подгоренского муниципального района</w:t>
      </w:r>
      <w:r w:rsidR="005F7BEE" w:rsidRPr="0076168F">
        <w:rPr>
          <w:sz w:val="28"/>
          <w:szCs w:val="28"/>
        </w:rPr>
        <w:t xml:space="preserve"> </w:t>
      </w:r>
      <w:r w:rsidR="00DB0414" w:rsidRPr="0076168F">
        <w:rPr>
          <w:sz w:val="28"/>
          <w:szCs w:val="28"/>
        </w:rPr>
        <w:t>Воронежской области</w:t>
      </w:r>
      <w:r w:rsidR="006D66CE" w:rsidRPr="0076168F">
        <w:rPr>
          <w:sz w:val="28"/>
          <w:szCs w:val="28"/>
        </w:rPr>
        <w:t xml:space="preserve"> (далее – Администрация)</w:t>
      </w:r>
      <w:r w:rsidRPr="0076168F">
        <w:rPr>
          <w:rStyle w:val="0pt"/>
          <w:color w:val="auto"/>
          <w:sz w:val="28"/>
          <w:szCs w:val="28"/>
        </w:rPr>
        <w:t>.</w:t>
      </w:r>
    </w:p>
    <w:p w:rsidR="00F7504A" w:rsidRPr="005E726E" w:rsidRDefault="00F7504A" w:rsidP="00DE5370">
      <w:pPr>
        <w:pStyle w:val="21"/>
        <w:shd w:val="clear" w:color="auto" w:fill="auto"/>
        <w:tabs>
          <w:tab w:val="left" w:pos="1276"/>
          <w:tab w:val="left" w:pos="1428"/>
        </w:tabs>
        <w:spacing w:before="0" w:after="0" w:line="240" w:lineRule="auto"/>
        <w:ind w:firstLine="567"/>
        <w:rPr>
          <w:color w:val="FF0000"/>
          <w:sz w:val="28"/>
          <w:szCs w:val="28"/>
        </w:rPr>
      </w:pPr>
    </w:p>
    <w:p w:rsidR="00F7504A" w:rsidRPr="0076168F"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76168F">
        <w:rPr>
          <w:b/>
          <w:i w:val="0"/>
          <w:sz w:val="28"/>
          <w:szCs w:val="28"/>
        </w:rPr>
        <w:t>Результат предоставления Муниципальной услуги</w:t>
      </w:r>
    </w:p>
    <w:p w:rsidR="00C10E82" w:rsidRPr="005E726E" w:rsidRDefault="00C10E82" w:rsidP="009476CE">
      <w:pPr>
        <w:pStyle w:val="90"/>
        <w:shd w:val="clear" w:color="auto" w:fill="auto"/>
        <w:tabs>
          <w:tab w:val="left" w:pos="2654"/>
        </w:tabs>
        <w:spacing w:after="0" w:line="240" w:lineRule="auto"/>
        <w:ind w:firstLine="0"/>
        <w:rPr>
          <w:b/>
          <w:color w:val="FF0000"/>
          <w:sz w:val="28"/>
          <w:szCs w:val="28"/>
        </w:rPr>
      </w:pPr>
    </w:p>
    <w:p w:rsidR="00DE5370" w:rsidRPr="00660446"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1" w:name="Par0"/>
      <w:bookmarkEnd w:id="1"/>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.1. </w:t>
      </w:r>
      <w:r w:rsidR="008E73D4" w:rsidRPr="00660446">
        <w:rPr>
          <w:rFonts w:ascii="Times New Roman" w:eastAsiaTheme="minorHAnsi" w:hAnsi="Times New Roman"/>
          <w:bCs/>
          <w:sz w:val="28"/>
          <w:szCs w:val="28"/>
          <w:lang w:eastAsia="en-US"/>
        </w:rPr>
        <w:t>Ре</w:t>
      </w:r>
      <w:r w:rsidR="00DE5370" w:rsidRPr="00660446">
        <w:rPr>
          <w:rFonts w:ascii="Times New Roman" w:eastAsiaTheme="minorHAnsi" w:hAnsi="Times New Roman"/>
          <w:bCs/>
          <w:sz w:val="28"/>
          <w:szCs w:val="28"/>
          <w:lang w:eastAsia="en-US"/>
        </w:rPr>
        <w:t>зультатом предоставления Муниципальной услуги являются:</w:t>
      </w:r>
    </w:p>
    <w:p w:rsidR="00660446" w:rsidRPr="00660446" w:rsidRDefault="008A0D57"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.1.1. </w:t>
      </w:r>
      <w:r w:rsidR="00660446" w:rsidRPr="00660446">
        <w:rPr>
          <w:rFonts w:ascii="Times New Roman" w:eastAsiaTheme="minorHAnsi" w:hAnsi="Times New Roman"/>
          <w:bCs/>
          <w:sz w:val="28"/>
          <w:szCs w:val="28"/>
          <w:lang w:eastAsia="en-US"/>
        </w:rPr>
        <w:t>выдача решения о присвоении, изменении адреса объекта адресации;</w:t>
      </w:r>
    </w:p>
    <w:p w:rsidR="00660446" w:rsidRPr="00660446"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5.1.2. выдача решения об аннулировании адреса объекта адресации;</w:t>
      </w:r>
    </w:p>
    <w:p w:rsidR="00660446"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5.1.3. выдача решения Администрации об отказе в присвоении объекту адресации адреса, изменения или аннулирова</w:t>
      </w:r>
      <w:r w:rsidR="00D67729">
        <w:rPr>
          <w:rFonts w:ascii="Times New Roman" w:eastAsiaTheme="minorHAnsi" w:hAnsi="Times New Roman"/>
          <w:bCs/>
          <w:sz w:val="28"/>
          <w:szCs w:val="28"/>
          <w:lang w:eastAsia="en-US"/>
        </w:rPr>
        <w:t>нии его адреса;</w:t>
      </w:r>
    </w:p>
    <w:p w:rsidR="00D67729" w:rsidRPr="00D67729" w:rsidRDefault="00D67729" w:rsidP="00D67729">
      <w:pPr>
        <w:autoSpaceDE w:val="0"/>
        <w:autoSpaceDN w:val="0"/>
        <w:adjustRightInd w:val="0"/>
        <w:ind w:firstLine="709"/>
        <w:rPr>
          <w:rFonts w:ascii="Times New Roman" w:eastAsiaTheme="minorHAnsi" w:hAnsi="Times New Roman"/>
          <w:bCs/>
          <w:sz w:val="28"/>
          <w:szCs w:val="28"/>
          <w:lang w:eastAsia="en-US"/>
        </w:rPr>
      </w:pPr>
      <w:r w:rsidRPr="00D67729">
        <w:rPr>
          <w:rFonts w:ascii="Times New Roman" w:eastAsiaTheme="minorHAnsi" w:hAnsi="Times New Roman"/>
          <w:bCs/>
          <w:sz w:val="28"/>
          <w:szCs w:val="28"/>
          <w:lang w:eastAsia="en-US"/>
        </w:rPr>
        <w:t>5.1.</w:t>
      </w:r>
      <w:r>
        <w:rPr>
          <w:rFonts w:ascii="Times New Roman" w:eastAsiaTheme="minorHAnsi" w:hAnsi="Times New Roman"/>
          <w:bCs/>
          <w:sz w:val="28"/>
          <w:szCs w:val="28"/>
          <w:lang w:eastAsia="en-US"/>
        </w:rPr>
        <w:t>4</w:t>
      </w:r>
      <w:r w:rsidRPr="00D67729">
        <w:rPr>
          <w:rFonts w:ascii="Times New Roman" w:eastAsiaTheme="minorHAnsi" w:hAnsi="Times New Roman"/>
          <w:bCs/>
          <w:sz w:val="28"/>
          <w:szCs w:val="28"/>
          <w:lang w:eastAsia="en-US"/>
        </w:rPr>
        <w:t>. исправление допущенных опечаток и (или) ошибок в выданных документах;</w:t>
      </w:r>
    </w:p>
    <w:p w:rsidR="00D67729" w:rsidRPr="00660446" w:rsidRDefault="00D67729" w:rsidP="00D67729">
      <w:pPr>
        <w:autoSpaceDE w:val="0"/>
        <w:autoSpaceDN w:val="0"/>
        <w:adjustRightInd w:val="0"/>
        <w:ind w:firstLine="709"/>
        <w:rPr>
          <w:rFonts w:ascii="Times New Roman" w:eastAsiaTheme="minorHAnsi" w:hAnsi="Times New Roman"/>
          <w:bCs/>
          <w:sz w:val="28"/>
          <w:szCs w:val="28"/>
          <w:lang w:eastAsia="en-US"/>
        </w:rPr>
      </w:pPr>
      <w:r w:rsidRPr="00D67729">
        <w:rPr>
          <w:rFonts w:ascii="Times New Roman" w:eastAsiaTheme="minorHAnsi" w:hAnsi="Times New Roman"/>
          <w:bCs/>
          <w:sz w:val="28"/>
          <w:szCs w:val="28"/>
          <w:lang w:eastAsia="en-US"/>
        </w:rPr>
        <w:t>5.1.</w:t>
      </w:r>
      <w:r>
        <w:rPr>
          <w:rFonts w:ascii="Times New Roman" w:eastAsiaTheme="minorHAnsi" w:hAnsi="Times New Roman"/>
          <w:bCs/>
          <w:sz w:val="28"/>
          <w:szCs w:val="28"/>
          <w:lang w:eastAsia="en-US"/>
        </w:rPr>
        <w:t>5</w:t>
      </w:r>
      <w:r w:rsidRPr="00D67729">
        <w:rPr>
          <w:rFonts w:ascii="Times New Roman" w:eastAsiaTheme="minorHAnsi" w:hAnsi="Times New Roman"/>
          <w:bCs/>
          <w:sz w:val="28"/>
          <w:szCs w:val="28"/>
          <w:lang w:eastAsia="en-US"/>
        </w:rPr>
        <w:t>. дубликат выданного в результате предоставления Муниципальной услуги документа.</w:t>
      </w:r>
    </w:p>
    <w:p w:rsidR="0007387F"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 xml:space="preserve">Формы решений о присвоении адреса объекту адресации и об аннулировании адреса объекта адресации приведены в </w:t>
      </w:r>
      <w:r w:rsidRPr="00D67729">
        <w:rPr>
          <w:rFonts w:ascii="Times New Roman" w:eastAsiaTheme="minorHAnsi" w:hAnsi="Times New Roman"/>
          <w:bCs/>
          <w:sz w:val="28"/>
          <w:szCs w:val="28"/>
          <w:lang w:eastAsia="en-US"/>
        </w:rPr>
        <w:t>приложениях №</w:t>
      </w:r>
      <w:r w:rsidR="00D67729" w:rsidRPr="00D67729">
        <w:rPr>
          <w:rFonts w:ascii="Times New Roman" w:eastAsiaTheme="minorHAnsi" w:hAnsi="Times New Roman"/>
          <w:bCs/>
          <w:sz w:val="28"/>
          <w:szCs w:val="28"/>
          <w:lang w:eastAsia="en-US"/>
        </w:rPr>
        <w:t xml:space="preserve"> 6 и 7</w:t>
      </w:r>
      <w:r w:rsidRPr="00D67729">
        <w:rPr>
          <w:rFonts w:ascii="Times New Roman" w:eastAsiaTheme="minorHAnsi" w:hAnsi="Times New Roman"/>
          <w:bCs/>
          <w:sz w:val="28"/>
          <w:szCs w:val="28"/>
          <w:lang w:eastAsia="en-US"/>
        </w:rPr>
        <w:t xml:space="preserve"> к настоящему Административному регламенту.</w:t>
      </w:r>
    </w:p>
    <w:p w:rsidR="00E97357" w:rsidRDefault="00E97357" w:rsidP="00E97357">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B125FD" w:rsidRDefault="008A0D57" w:rsidP="00B125FD">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.2. </w:t>
      </w:r>
      <w:r w:rsidR="00B125FD" w:rsidRPr="00B125FD">
        <w:rPr>
          <w:rFonts w:ascii="Times New Roman" w:eastAsiaTheme="minorHAnsi" w:hAnsi="Times New Roman"/>
          <w:bCs/>
          <w:sz w:val="28"/>
          <w:szCs w:val="28"/>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660446" w:rsidRPr="00660446" w:rsidRDefault="00CE045D" w:rsidP="00001E3B">
      <w:pPr>
        <w:autoSpaceDE w:val="0"/>
        <w:autoSpaceDN w:val="0"/>
        <w:adjustRightInd w:val="0"/>
        <w:rPr>
          <w:rFonts w:ascii="Times New Roman" w:hAnsi="Times New Roman"/>
          <w:sz w:val="28"/>
          <w:szCs w:val="28"/>
        </w:rPr>
      </w:pPr>
      <w:r w:rsidRPr="00660446">
        <w:rPr>
          <w:rFonts w:ascii="Times New Roman" w:hAnsi="Times New Roman"/>
          <w:sz w:val="28"/>
          <w:szCs w:val="28"/>
        </w:rPr>
        <w:t xml:space="preserve">5.3. </w:t>
      </w:r>
      <w:r w:rsidR="00660446" w:rsidRPr="00660446">
        <w:rPr>
          <w:rFonts w:ascii="Times New Roman" w:hAnsi="Times New Roman"/>
          <w:sz w:val="28"/>
          <w:szCs w:val="28"/>
        </w:rPr>
        <w:t>Соответствующие сведения, являющиеся результатом предоставления Муниципальной услуги, размещаются в государственном адресном реестре, что подтверждается соответствующей выпиской из государственного адресного реестра, оформляемой по форме согласно приложению № 2 к Положению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утвержденному приказом Министерства финансов Российской Федерации от 14.09.2020 № 193н.</w:t>
      </w:r>
    </w:p>
    <w:p w:rsidR="00001E3B" w:rsidRDefault="008A0D57" w:rsidP="00001E3B">
      <w:pPr>
        <w:autoSpaceDE w:val="0"/>
        <w:autoSpaceDN w:val="0"/>
        <w:adjustRightInd w:val="0"/>
        <w:rPr>
          <w:rFonts w:ascii="Times New Roman" w:eastAsiaTheme="minorHAnsi" w:hAnsi="Times New Roman"/>
          <w:sz w:val="28"/>
          <w:szCs w:val="28"/>
          <w:lang w:eastAsia="en-US"/>
        </w:rPr>
      </w:pPr>
      <w:r w:rsidRPr="00660446">
        <w:rPr>
          <w:rFonts w:ascii="Times New Roman" w:eastAsiaTheme="minorHAnsi" w:hAnsi="Times New Roman"/>
          <w:bCs/>
          <w:sz w:val="28"/>
          <w:szCs w:val="28"/>
          <w:lang w:eastAsia="en-US"/>
        </w:rPr>
        <w:t>5</w:t>
      </w:r>
      <w:r w:rsidR="0004686A" w:rsidRPr="00660446">
        <w:rPr>
          <w:rFonts w:ascii="Times New Roman" w:eastAsiaTheme="minorHAnsi" w:hAnsi="Times New Roman"/>
          <w:bCs/>
          <w:sz w:val="28"/>
          <w:szCs w:val="28"/>
          <w:lang w:eastAsia="en-US"/>
        </w:rPr>
        <w:t>.</w:t>
      </w:r>
      <w:r w:rsidRPr="00660446">
        <w:rPr>
          <w:rFonts w:ascii="Times New Roman" w:eastAsiaTheme="minorHAnsi" w:hAnsi="Times New Roman"/>
          <w:bCs/>
          <w:sz w:val="28"/>
          <w:szCs w:val="28"/>
          <w:lang w:eastAsia="en-US"/>
        </w:rPr>
        <w:t>4</w:t>
      </w:r>
      <w:r w:rsidR="00DE5370" w:rsidRPr="00660446">
        <w:rPr>
          <w:rFonts w:ascii="Times New Roman" w:eastAsiaTheme="minorHAnsi" w:hAnsi="Times New Roman"/>
          <w:bCs/>
          <w:sz w:val="28"/>
          <w:szCs w:val="28"/>
          <w:lang w:eastAsia="en-US"/>
        </w:rPr>
        <w:t xml:space="preserve">. </w:t>
      </w:r>
      <w:r w:rsidR="00001E3B">
        <w:rPr>
          <w:rFonts w:ascii="Times New Roman" w:eastAsiaTheme="minorHAnsi" w:hAnsi="Times New Roman"/>
          <w:sz w:val="28"/>
          <w:szCs w:val="28"/>
          <w:lang w:eastAsia="en-US"/>
        </w:rPr>
        <w:t>Решение Администрации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заявителю (представителю заявителя) одним из способов, указанным в заявлении:</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форме электронного документа с использованием информационно-телекоммуникационных сетей общего пользования, в том числе ЕПГУ, РПГУ или портала адресной системы, не позднее одного рабочего дня со дня истечения срока принятия решения;</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днем истечения установленного срока предоставления муниципальной услуги посредством почтового отправления по указанному в заявлении почтовому адресу.</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МФЦ для выдачи заявителю не позднее рабочего дня, следующего за днем истечения срока предоставления муниципальной услуги.</w:t>
      </w:r>
    </w:p>
    <w:p w:rsidR="00CE045D" w:rsidRPr="00660446" w:rsidRDefault="00CE045D" w:rsidP="009476CE">
      <w:pPr>
        <w:pStyle w:val="21"/>
        <w:shd w:val="clear" w:color="auto" w:fill="auto"/>
        <w:spacing w:before="0" w:after="0" w:line="240" w:lineRule="auto"/>
        <w:ind w:firstLine="709"/>
        <w:rPr>
          <w:sz w:val="28"/>
          <w:szCs w:val="28"/>
        </w:rPr>
      </w:pPr>
    </w:p>
    <w:p w:rsidR="00F7504A" w:rsidRPr="003C647D"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3C647D">
        <w:rPr>
          <w:b/>
          <w:i w:val="0"/>
          <w:sz w:val="28"/>
          <w:szCs w:val="28"/>
        </w:rPr>
        <w:lastRenderedPageBreak/>
        <w:t>Срок предоставления Муниципальной услуги</w:t>
      </w:r>
    </w:p>
    <w:p w:rsidR="00105442" w:rsidRPr="003C647D" w:rsidRDefault="00105442" w:rsidP="004C5606">
      <w:pPr>
        <w:autoSpaceDE w:val="0"/>
        <w:autoSpaceDN w:val="0"/>
        <w:adjustRightInd w:val="0"/>
        <w:ind w:firstLine="539"/>
        <w:rPr>
          <w:rFonts w:ascii="Times New Roman" w:eastAsiaTheme="minorHAnsi" w:hAnsi="Times New Roman"/>
          <w:sz w:val="28"/>
          <w:szCs w:val="28"/>
          <w:lang w:eastAsia="en-US"/>
        </w:rPr>
      </w:pPr>
    </w:p>
    <w:p w:rsidR="003C647D" w:rsidRPr="003C647D" w:rsidRDefault="004B7A95" w:rsidP="00660446">
      <w:pPr>
        <w:autoSpaceDE w:val="0"/>
        <w:autoSpaceDN w:val="0"/>
        <w:adjustRightInd w:val="0"/>
        <w:ind w:firstLine="709"/>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4C5606" w:rsidRPr="003C647D">
        <w:rPr>
          <w:rFonts w:ascii="Times New Roman" w:eastAsiaTheme="minorHAnsi" w:hAnsi="Times New Roman"/>
          <w:sz w:val="28"/>
          <w:szCs w:val="28"/>
          <w:lang w:eastAsia="en-US"/>
        </w:rPr>
        <w:t xml:space="preserve">.1. </w:t>
      </w:r>
      <w:r w:rsidR="00B125FD">
        <w:rPr>
          <w:rFonts w:ascii="Times New Roman" w:eastAsiaTheme="minorHAnsi" w:hAnsi="Times New Roman"/>
          <w:sz w:val="28"/>
          <w:szCs w:val="28"/>
          <w:lang w:eastAsia="en-US"/>
        </w:rPr>
        <w:t>Максимальный с</w:t>
      </w:r>
      <w:r w:rsidR="003C647D" w:rsidRPr="003C647D">
        <w:rPr>
          <w:rFonts w:ascii="Times New Roman" w:eastAsiaTheme="minorHAnsi" w:hAnsi="Times New Roman"/>
          <w:sz w:val="28"/>
          <w:szCs w:val="28"/>
          <w:lang w:eastAsia="en-US"/>
        </w:rPr>
        <w:t xml:space="preserve">рок предоставления Муниципальной услуги не должен превышать 5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CD42D9" w:rsidRPr="003C647D" w:rsidRDefault="003C647D" w:rsidP="00781E50">
      <w:pPr>
        <w:autoSpaceDE w:val="0"/>
        <w:autoSpaceDN w:val="0"/>
        <w:adjustRightInd w:val="0"/>
        <w:ind w:firstLine="709"/>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660446" w:rsidRPr="003C647D">
        <w:rPr>
          <w:rFonts w:ascii="Times New Roman" w:eastAsiaTheme="minorHAnsi" w:hAnsi="Times New Roman"/>
          <w:sz w:val="28"/>
          <w:szCs w:val="28"/>
          <w:lang w:eastAsia="en-US"/>
        </w:rPr>
        <w:t xml:space="preserve">.2. </w:t>
      </w:r>
      <w:r w:rsidR="00CD42D9" w:rsidRPr="003C647D">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3C647D">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00CD42D9" w:rsidRPr="003C647D">
        <w:rPr>
          <w:rFonts w:ascii="Times New Roman" w:eastAsiaTheme="minorHAnsi" w:hAnsi="Times New Roman"/>
          <w:sz w:val="28"/>
          <w:szCs w:val="28"/>
          <w:lang w:eastAsia="en-US"/>
        </w:rPr>
        <w:t xml:space="preserve"> составляет 3 рабочих дня.</w:t>
      </w:r>
    </w:p>
    <w:p w:rsidR="00135ACF" w:rsidRDefault="004B7A95" w:rsidP="001C564C">
      <w:pPr>
        <w:autoSpaceDE w:val="0"/>
        <w:autoSpaceDN w:val="0"/>
        <w:adjustRightInd w:val="0"/>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CD42D9" w:rsidRPr="003C647D">
        <w:rPr>
          <w:rFonts w:ascii="Times New Roman" w:eastAsiaTheme="minorHAnsi" w:hAnsi="Times New Roman"/>
          <w:sz w:val="28"/>
          <w:szCs w:val="28"/>
          <w:lang w:eastAsia="en-US"/>
        </w:rPr>
        <w:t>.</w:t>
      </w:r>
      <w:r w:rsidR="003C647D" w:rsidRPr="003C647D">
        <w:rPr>
          <w:rFonts w:ascii="Times New Roman" w:eastAsiaTheme="minorHAnsi" w:hAnsi="Times New Roman"/>
          <w:sz w:val="28"/>
          <w:szCs w:val="28"/>
          <w:lang w:eastAsia="en-US"/>
        </w:rPr>
        <w:t>3</w:t>
      </w:r>
      <w:r w:rsidR="00CD42D9" w:rsidRPr="003C647D">
        <w:rPr>
          <w:rFonts w:ascii="Times New Roman" w:eastAsiaTheme="minorHAnsi" w:hAnsi="Times New Roman"/>
          <w:sz w:val="28"/>
          <w:szCs w:val="28"/>
          <w:lang w:eastAsia="en-US"/>
        </w:rPr>
        <w:t xml:space="preserve">. </w:t>
      </w:r>
      <w:r w:rsidR="00135ACF" w:rsidRPr="003C647D">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3C647D">
        <w:rPr>
          <w:rFonts w:ascii="Times New Roman" w:eastAsiaTheme="minorHAnsi" w:hAnsi="Times New Roman"/>
          <w:sz w:val="28"/>
          <w:szCs w:val="28"/>
          <w:lang w:eastAsia="en-US"/>
        </w:rPr>
        <w:t>ЕПГУ, РПГУ</w:t>
      </w:r>
      <w:r w:rsidR="00135ACF" w:rsidRPr="003C647D">
        <w:rPr>
          <w:rFonts w:ascii="Times New Roman" w:eastAsiaTheme="minorHAnsi" w:hAnsi="Times New Roman"/>
          <w:sz w:val="28"/>
          <w:szCs w:val="28"/>
          <w:lang w:eastAsia="en-US"/>
        </w:rPr>
        <w:t xml:space="preserve">. </w:t>
      </w:r>
    </w:p>
    <w:p w:rsidR="001C564C" w:rsidRDefault="001C564C" w:rsidP="001C564C">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представления заявления через МФЦ срок исчисляется со дня передачи МФЦ заявления и документов в Администрацию.</w:t>
      </w:r>
    </w:p>
    <w:p w:rsidR="004B7A95" w:rsidRPr="003C647D"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3C647D"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3C647D">
        <w:rPr>
          <w:b/>
          <w:i w:val="0"/>
          <w:sz w:val="28"/>
          <w:szCs w:val="28"/>
        </w:rPr>
        <w:t>Размер платы, взимаемой с Заявителя при предоставлении Муниципальной услуги, и способы ее взимания</w:t>
      </w:r>
    </w:p>
    <w:p w:rsidR="004B7A95" w:rsidRPr="003C647D" w:rsidRDefault="004B7A95" w:rsidP="004B7A95">
      <w:pPr>
        <w:pStyle w:val="90"/>
        <w:shd w:val="clear" w:color="auto" w:fill="auto"/>
        <w:tabs>
          <w:tab w:val="left" w:pos="1120"/>
        </w:tabs>
        <w:spacing w:after="0" w:line="240" w:lineRule="auto"/>
        <w:ind w:firstLine="567"/>
        <w:rPr>
          <w:b/>
          <w:i w:val="0"/>
          <w:sz w:val="28"/>
          <w:szCs w:val="28"/>
        </w:rPr>
      </w:pPr>
    </w:p>
    <w:p w:rsidR="004B7A95" w:rsidRPr="003C647D" w:rsidRDefault="004B7A95" w:rsidP="004B7A95">
      <w:pPr>
        <w:pStyle w:val="21"/>
        <w:shd w:val="clear" w:color="auto" w:fill="auto"/>
        <w:tabs>
          <w:tab w:val="left" w:pos="1300"/>
        </w:tabs>
        <w:spacing w:before="0" w:after="0" w:line="240" w:lineRule="auto"/>
        <w:ind w:firstLine="709"/>
        <w:rPr>
          <w:sz w:val="28"/>
          <w:szCs w:val="28"/>
        </w:rPr>
      </w:pPr>
      <w:r w:rsidRPr="003C647D">
        <w:rPr>
          <w:sz w:val="28"/>
          <w:szCs w:val="28"/>
        </w:rPr>
        <w:t>Муниципальная услуга предоставляется бесплатно.</w:t>
      </w:r>
    </w:p>
    <w:p w:rsidR="004B7A95" w:rsidRPr="005E726E" w:rsidRDefault="004B7A95" w:rsidP="004B7A95">
      <w:pPr>
        <w:pStyle w:val="21"/>
        <w:shd w:val="clear" w:color="auto" w:fill="auto"/>
        <w:tabs>
          <w:tab w:val="left" w:pos="1300"/>
        </w:tabs>
        <w:spacing w:before="0" w:after="0" w:line="240" w:lineRule="auto"/>
        <w:ind w:firstLine="567"/>
        <w:rPr>
          <w:b/>
          <w:color w:val="FF0000"/>
          <w:sz w:val="28"/>
          <w:szCs w:val="28"/>
        </w:rPr>
      </w:pPr>
    </w:p>
    <w:p w:rsidR="004B7A95" w:rsidRPr="003C647D"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3C647D">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9831F6">
        <w:rPr>
          <w:b/>
          <w:i w:val="0"/>
          <w:sz w:val="28"/>
          <w:szCs w:val="28"/>
        </w:rPr>
        <w:t>оставления Муниципальной услуги</w:t>
      </w:r>
    </w:p>
    <w:p w:rsidR="004B7A95" w:rsidRPr="003C647D" w:rsidRDefault="004B7A95" w:rsidP="004B7A95">
      <w:pPr>
        <w:pStyle w:val="21"/>
        <w:shd w:val="clear" w:color="auto" w:fill="auto"/>
        <w:tabs>
          <w:tab w:val="left" w:pos="1276"/>
        </w:tabs>
        <w:spacing w:before="0" w:after="0" w:line="240" w:lineRule="auto"/>
        <w:ind w:firstLine="567"/>
        <w:rPr>
          <w:sz w:val="28"/>
          <w:szCs w:val="28"/>
        </w:rPr>
      </w:pPr>
    </w:p>
    <w:p w:rsidR="004B7A95" w:rsidRPr="003C647D" w:rsidRDefault="004B7A95" w:rsidP="004B7A95">
      <w:pPr>
        <w:pStyle w:val="21"/>
        <w:shd w:val="clear" w:color="auto" w:fill="auto"/>
        <w:tabs>
          <w:tab w:val="left" w:pos="1276"/>
        </w:tabs>
        <w:spacing w:before="0" w:after="0" w:line="240" w:lineRule="auto"/>
        <w:ind w:firstLine="709"/>
        <w:rPr>
          <w:sz w:val="28"/>
          <w:szCs w:val="28"/>
        </w:rPr>
      </w:pPr>
      <w:r w:rsidRPr="003C647D">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5E726E" w:rsidRDefault="004B7A95" w:rsidP="004B7A95">
      <w:pPr>
        <w:pStyle w:val="21"/>
        <w:shd w:val="clear" w:color="auto" w:fill="auto"/>
        <w:tabs>
          <w:tab w:val="left" w:pos="1276"/>
        </w:tabs>
        <w:spacing w:before="0" w:after="0" w:line="240" w:lineRule="auto"/>
        <w:ind w:firstLine="567"/>
        <w:rPr>
          <w:b/>
          <w:i/>
          <w:color w:val="FF0000"/>
          <w:sz w:val="28"/>
          <w:szCs w:val="28"/>
        </w:rPr>
      </w:pPr>
    </w:p>
    <w:p w:rsidR="004B7A95" w:rsidRPr="003C647D"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3C647D">
        <w:rPr>
          <w:b/>
          <w:i w:val="0"/>
          <w:sz w:val="28"/>
          <w:szCs w:val="28"/>
        </w:rPr>
        <w:t>Срок регистрации запроса Заявителя о предоставлении Муниципальной услуги</w:t>
      </w:r>
    </w:p>
    <w:p w:rsidR="004B7A95" w:rsidRPr="003C647D" w:rsidRDefault="004B7A95" w:rsidP="004B7A95">
      <w:pPr>
        <w:pStyle w:val="21"/>
        <w:shd w:val="clear" w:color="auto" w:fill="auto"/>
        <w:tabs>
          <w:tab w:val="left" w:pos="1134"/>
        </w:tabs>
        <w:spacing w:before="0" w:after="0" w:line="240" w:lineRule="auto"/>
        <w:ind w:firstLine="567"/>
        <w:rPr>
          <w:sz w:val="28"/>
          <w:szCs w:val="28"/>
        </w:rPr>
      </w:pPr>
    </w:p>
    <w:p w:rsidR="004B7A95" w:rsidRPr="003C647D" w:rsidRDefault="001B117B" w:rsidP="004B7A95">
      <w:pPr>
        <w:pStyle w:val="21"/>
        <w:shd w:val="clear" w:color="auto" w:fill="auto"/>
        <w:tabs>
          <w:tab w:val="left" w:pos="1134"/>
        </w:tabs>
        <w:spacing w:before="0" w:after="0" w:line="240" w:lineRule="auto"/>
        <w:ind w:firstLine="709"/>
        <w:rPr>
          <w:sz w:val="28"/>
          <w:szCs w:val="28"/>
        </w:rPr>
      </w:pPr>
      <w:r w:rsidRPr="003C647D">
        <w:rPr>
          <w:sz w:val="28"/>
          <w:szCs w:val="28"/>
        </w:rPr>
        <w:t>9</w:t>
      </w:r>
      <w:r w:rsidR="004B7A95" w:rsidRPr="003C647D">
        <w:rPr>
          <w:sz w:val="28"/>
          <w:szCs w:val="28"/>
        </w:rPr>
        <w:t>.1. Регистрация запроса Заявителя осуществляется в день поступления заявления с прилагаемыми документами</w:t>
      </w:r>
      <w:r w:rsidR="00A10470" w:rsidRPr="003C647D">
        <w:rPr>
          <w:sz w:val="28"/>
          <w:szCs w:val="28"/>
        </w:rPr>
        <w:t xml:space="preserve"> одним из способов, указанных в Приложении № 3 к настоящему Административному регламенту</w:t>
      </w:r>
      <w:r w:rsidR="004B7A95" w:rsidRPr="003C647D">
        <w:rPr>
          <w:sz w:val="28"/>
          <w:szCs w:val="28"/>
        </w:rPr>
        <w:t>.</w:t>
      </w:r>
    </w:p>
    <w:p w:rsidR="004B7A95" w:rsidRPr="003C647D" w:rsidRDefault="001B117B" w:rsidP="004B7A95">
      <w:pPr>
        <w:pStyle w:val="21"/>
        <w:shd w:val="clear" w:color="auto" w:fill="auto"/>
        <w:tabs>
          <w:tab w:val="left" w:pos="1134"/>
        </w:tabs>
        <w:spacing w:before="0" w:after="0" w:line="240" w:lineRule="auto"/>
        <w:ind w:firstLine="709"/>
        <w:rPr>
          <w:sz w:val="28"/>
          <w:szCs w:val="28"/>
        </w:rPr>
      </w:pPr>
      <w:r w:rsidRPr="003C647D">
        <w:rPr>
          <w:sz w:val="28"/>
          <w:szCs w:val="28"/>
        </w:rPr>
        <w:t>9</w:t>
      </w:r>
      <w:r w:rsidR="004B7A95" w:rsidRPr="003C647D">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5E726E" w:rsidRDefault="00A10470" w:rsidP="004B7A95">
      <w:pPr>
        <w:pStyle w:val="21"/>
        <w:shd w:val="clear" w:color="auto" w:fill="auto"/>
        <w:tabs>
          <w:tab w:val="left" w:pos="1134"/>
        </w:tabs>
        <w:spacing w:before="0" w:after="0" w:line="240" w:lineRule="auto"/>
        <w:ind w:firstLine="709"/>
        <w:rPr>
          <w:color w:val="FF0000"/>
          <w:sz w:val="28"/>
          <w:szCs w:val="28"/>
        </w:rPr>
      </w:pPr>
    </w:p>
    <w:p w:rsidR="00A10470" w:rsidRPr="003C647D" w:rsidRDefault="00A10470" w:rsidP="00A10470">
      <w:pPr>
        <w:pStyle w:val="90"/>
        <w:shd w:val="clear" w:color="auto" w:fill="auto"/>
        <w:spacing w:after="0" w:line="240" w:lineRule="auto"/>
        <w:ind w:firstLine="0"/>
        <w:jc w:val="center"/>
        <w:rPr>
          <w:b/>
          <w:i w:val="0"/>
          <w:sz w:val="28"/>
          <w:szCs w:val="28"/>
        </w:rPr>
      </w:pPr>
      <w:r w:rsidRPr="003C647D">
        <w:rPr>
          <w:b/>
          <w:i w:val="0"/>
          <w:sz w:val="28"/>
          <w:szCs w:val="28"/>
        </w:rPr>
        <w:t>10. Требования к помещениям, в которых предо</w:t>
      </w:r>
      <w:r w:rsidR="009831F6">
        <w:rPr>
          <w:b/>
          <w:i w:val="0"/>
          <w:sz w:val="28"/>
          <w:szCs w:val="28"/>
        </w:rPr>
        <w:t>ставляется Муниципальная услуга</w:t>
      </w:r>
    </w:p>
    <w:p w:rsidR="00A10470" w:rsidRPr="003C647D" w:rsidRDefault="00A10470" w:rsidP="00A10470">
      <w:pPr>
        <w:pStyle w:val="21"/>
        <w:shd w:val="clear" w:color="auto" w:fill="auto"/>
        <w:tabs>
          <w:tab w:val="left" w:pos="851"/>
        </w:tabs>
        <w:spacing w:before="0" w:after="0" w:line="240" w:lineRule="auto"/>
        <w:ind w:firstLine="567"/>
        <w:rPr>
          <w:sz w:val="28"/>
          <w:szCs w:val="28"/>
        </w:rPr>
      </w:pPr>
    </w:p>
    <w:p w:rsidR="00A10470" w:rsidRPr="003C647D" w:rsidRDefault="00A10470" w:rsidP="00A10470">
      <w:pPr>
        <w:pStyle w:val="21"/>
        <w:shd w:val="clear" w:color="auto" w:fill="auto"/>
        <w:tabs>
          <w:tab w:val="left" w:pos="851"/>
        </w:tabs>
        <w:spacing w:before="0" w:after="0" w:line="240" w:lineRule="auto"/>
        <w:ind w:firstLine="709"/>
        <w:rPr>
          <w:sz w:val="28"/>
          <w:szCs w:val="28"/>
        </w:rPr>
      </w:pPr>
      <w:r w:rsidRPr="003C647D">
        <w:rPr>
          <w:sz w:val="28"/>
          <w:szCs w:val="28"/>
        </w:rPr>
        <w:lastRenderedPageBreak/>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B125FD" w:rsidRPr="00B125FD">
        <w:rPr>
          <w:sz w:val="28"/>
          <w:szCs w:val="28"/>
        </w:rPr>
        <w:t>, на Портале Воронежской области.</w:t>
      </w:r>
    </w:p>
    <w:p w:rsidR="00A10470" w:rsidRPr="003C647D"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C150F2" w:rsidRDefault="00A10470" w:rsidP="00A10470">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11. Показатели качества и доступности Муниципальной услуги</w:t>
      </w:r>
    </w:p>
    <w:p w:rsidR="00A10470" w:rsidRPr="00C150F2" w:rsidRDefault="00A10470" w:rsidP="00A10470">
      <w:pPr>
        <w:pStyle w:val="90"/>
        <w:shd w:val="clear" w:color="auto" w:fill="auto"/>
        <w:tabs>
          <w:tab w:val="left" w:pos="0"/>
        </w:tabs>
        <w:spacing w:after="0" w:line="240" w:lineRule="auto"/>
        <w:ind w:firstLine="567"/>
        <w:rPr>
          <w:b/>
          <w:sz w:val="28"/>
          <w:szCs w:val="28"/>
        </w:rPr>
      </w:pPr>
    </w:p>
    <w:p w:rsidR="00A10470" w:rsidRPr="00C150F2" w:rsidRDefault="00A10470" w:rsidP="00A10470">
      <w:pPr>
        <w:pStyle w:val="21"/>
        <w:shd w:val="clear" w:color="auto" w:fill="auto"/>
        <w:tabs>
          <w:tab w:val="left" w:pos="1385"/>
        </w:tabs>
        <w:spacing w:before="0" w:after="0" w:line="240" w:lineRule="auto"/>
        <w:ind w:firstLine="709"/>
        <w:rPr>
          <w:sz w:val="28"/>
          <w:szCs w:val="28"/>
        </w:rPr>
      </w:pPr>
      <w:r w:rsidRPr="00C150F2">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B125FD" w:rsidRPr="00B125FD">
        <w:rPr>
          <w:sz w:val="28"/>
          <w:szCs w:val="28"/>
        </w:rPr>
        <w:t>, на Портале Воронежской области.</w:t>
      </w:r>
    </w:p>
    <w:p w:rsidR="00A10470" w:rsidRPr="005E726E" w:rsidRDefault="00A10470" w:rsidP="00A10470">
      <w:pPr>
        <w:pStyle w:val="21"/>
        <w:shd w:val="clear" w:color="auto" w:fill="auto"/>
        <w:tabs>
          <w:tab w:val="left" w:pos="1373"/>
        </w:tabs>
        <w:spacing w:before="0" w:after="0" w:line="240" w:lineRule="auto"/>
        <w:ind w:firstLine="567"/>
        <w:rPr>
          <w:color w:val="FF0000"/>
          <w:sz w:val="28"/>
          <w:szCs w:val="28"/>
        </w:rPr>
      </w:pPr>
    </w:p>
    <w:p w:rsidR="00E121B4" w:rsidRPr="00C150F2" w:rsidRDefault="00A10470" w:rsidP="00E121B4">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1</w:t>
      </w:r>
      <w:r w:rsidR="00E121B4" w:rsidRPr="00C150F2">
        <w:rPr>
          <w:b/>
          <w:i w:val="0"/>
          <w:sz w:val="28"/>
          <w:szCs w:val="28"/>
        </w:rPr>
        <w:t>2</w:t>
      </w:r>
      <w:r w:rsidRPr="00C150F2">
        <w:rPr>
          <w:b/>
          <w:i w:val="0"/>
          <w:sz w:val="28"/>
          <w:szCs w:val="28"/>
        </w:rPr>
        <w:t>. Иные требования к предоставлению Муниципальной услуги</w:t>
      </w:r>
    </w:p>
    <w:p w:rsidR="00A10470" w:rsidRPr="00C150F2" w:rsidRDefault="00A10470" w:rsidP="00A10470">
      <w:pPr>
        <w:pStyle w:val="90"/>
        <w:shd w:val="clear" w:color="auto" w:fill="auto"/>
        <w:tabs>
          <w:tab w:val="left" w:pos="0"/>
        </w:tabs>
        <w:spacing w:after="0" w:line="240" w:lineRule="auto"/>
        <w:ind w:firstLine="709"/>
        <w:rPr>
          <w:b/>
          <w:i w:val="0"/>
          <w:sz w:val="28"/>
          <w:szCs w:val="28"/>
        </w:rPr>
      </w:pPr>
    </w:p>
    <w:p w:rsidR="00D67729" w:rsidRPr="00D67729" w:rsidRDefault="00A10470" w:rsidP="00D67729">
      <w:pPr>
        <w:autoSpaceDE w:val="0"/>
        <w:autoSpaceDN w:val="0"/>
        <w:adjustRightInd w:val="0"/>
        <w:ind w:firstLine="709"/>
        <w:rPr>
          <w:rFonts w:ascii="Times New Roman" w:hAnsi="Times New Roman"/>
          <w:sz w:val="28"/>
          <w:szCs w:val="28"/>
        </w:rPr>
      </w:pPr>
      <w:r w:rsidRPr="00C150F2">
        <w:rPr>
          <w:rFonts w:ascii="Times New Roman" w:hAnsi="Times New Roman"/>
          <w:sz w:val="28"/>
          <w:szCs w:val="28"/>
        </w:rPr>
        <w:t>1</w:t>
      </w:r>
      <w:r w:rsidR="00DA2913" w:rsidRPr="00C150F2">
        <w:rPr>
          <w:rFonts w:ascii="Times New Roman" w:hAnsi="Times New Roman"/>
          <w:sz w:val="28"/>
          <w:szCs w:val="28"/>
        </w:rPr>
        <w:t>2</w:t>
      </w:r>
      <w:r w:rsidRPr="00C150F2">
        <w:rPr>
          <w:rFonts w:ascii="Times New Roman" w:hAnsi="Times New Roman"/>
          <w:sz w:val="28"/>
          <w:szCs w:val="28"/>
        </w:rPr>
        <w:t xml:space="preserve">.1. </w:t>
      </w:r>
      <w:r w:rsidR="00D67729" w:rsidRPr="00D67729">
        <w:rPr>
          <w:rFonts w:ascii="Times New Roman" w:hAnsi="Times New Roman"/>
          <w:sz w:val="28"/>
          <w:szCs w:val="28"/>
        </w:rPr>
        <w:t>Необходимыми и обязательными для предоставления Муниципальной услуги, являются следующие услуги:</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xml:space="preserve">12.1.1. Кадастровые работы в целях осуществления государственного кадастрового учета </w:t>
      </w:r>
      <w:r>
        <w:rPr>
          <w:rFonts w:ascii="Times New Roman" w:hAnsi="Times New Roman"/>
          <w:sz w:val="28"/>
          <w:szCs w:val="28"/>
        </w:rPr>
        <w:t>объектов недвижимости</w:t>
      </w:r>
      <w:r w:rsidRPr="00D67729">
        <w:rPr>
          <w:rFonts w:ascii="Times New Roman" w:hAnsi="Times New Roman"/>
          <w:sz w:val="28"/>
          <w:szCs w:val="28"/>
        </w:rPr>
        <w:t>.</w:t>
      </w:r>
    </w:p>
    <w:p w:rsid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12.1.2. Государственный кадастровый учет недвижимого имущества и (или) государственная регистрация прав на недвижимое имущество.</w:t>
      </w:r>
    </w:p>
    <w:p w:rsidR="00A51BFA" w:rsidRPr="00D67729" w:rsidRDefault="00A51BFA" w:rsidP="00D67729">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12.1.3. Подготовка и выдача схемы расположения объекта адресации на кадастровом плане или кадастровой карте соответствующей территории (в случае присвоения адреса земельному участку). </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12.2. За предоставление услуг, указанных в пункте 12.1 настоящего Административного регламента, взимается плата:</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за выполнение кадастровых работ – в размере, определенным в соответствии с договором, заключаемым с кадастровым инженером;</w:t>
      </w:r>
    </w:p>
    <w:p w:rsidR="00C150F2" w:rsidRPr="00C150F2"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DA2913" w:rsidRPr="00C150F2" w:rsidRDefault="00DA2913" w:rsidP="00DA2913">
      <w:pPr>
        <w:pStyle w:val="21"/>
        <w:shd w:val="clear" w:color="auto" w:fill="auto"/>
        <w:tabs>
          <w:tab w:val="left" w:pos="1527"/>
        </w:tabs>
        <w:spacing w:before="0" w:after="0" w:line="240" w:lineRule="auto"/>
        <w:ind w:firstLine="709"/>
        <w:rPr>
          <w:sz w:val="28"/>
          <w:szCs w:val="28"/>
        </w:rPr>
      </w:pPr>
      <w:r w:rsidRPr="00C150F2">
        <w:rPr>
          <w:sz w:val="28"/>
          <w:szCs w:val="28"/>
        </w:rPr>
        <w:t>12.</w:t>
      </w:r>
      <w:r w:rsidR="00D67729">
        <w:rPr>
          <w:sz w:val="28"/>
          <w:szCs w:val="28"/>
        </w:rPr>
        <w:t>3</w:t>
      </w:r>
      <w:r w:rsidRPr="00C150F2">
        <w:rPr>
          <w:sz w:val="28"/>
          <w:szCs w:val="28"/>
        </w:rPr>
        <w:t xml:space="preserve">. Информационными системами, используемыми для предоставления Муниципальной услуги, являются: </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Default="0031093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302E86" w:rsidRPr="00C150F2" w:rsidRDefault="00302E86" w:rsidP="000F2458">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федеральная и</w:t>
      </w:r>
      <w:r w:rsidR="000F2458">
        <w:rPr>
          <w:rFonts w:ascii="Times New Roman" w:eastAsiaTheme="minorHAnsi" w:hAnsi="Times New Roman"/>
          <w:sz w:val="28"/>
          <w:szCs w:val="28"/>
          <w:lang w:eastAsia="en-US"/>
        </w:rPr>
        <w:t>нформационная адресная система;</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C150F2" w:rsidRDefault="0031093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lastRenderedPageBreak/>
        <w:t>12.</w:t>
      </w:r>
      <w:r w:rsidR="00D67729">
        <w:rPr>
          <w:rFonts w:ascii="Times New Roman" w:eastAsiaTheme="minorHAnsi" w:hAnsi="Times New Roman"/>
          <w:sz w:val="28"/>
          <w:szCs w:val="28"/>
          <w:lang w:eastAsia="en-US"/>
        </w:rPr>
        <w:t>4</w:t>
      </w:r>
      <w:r w:rsidRPr="00C150F2">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C150F2" w:rsidRDefault="00C150F2"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5</w:t>
      </w:r>
      <w:r w:rsidR="00310933" w:rsidRPr="00C150F2">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C150F2">
        <w:rPr>
          <w:rFonts w:ascii="Times New Roman" w:eastAsiaTheme="minorHAnsi" w:hAnsi="Times New Roman"/>
          <w:sz w:val="28"/>
          <w:szCs w:val="28"/>
          <w:lang w:eastAsia="en-US"/>
        </w:rPr>
        <w:t>9</w:t>
      </w:r>
      <w:r w:rsidRPr="00C150F2">
        <w:rPr>
          <w:rFonts w:ascii="Times New Roman" w:eastAsiaTheme="minorHAnsi" w:hAnsi="Times New Roman"/>
          <w:sz w:val="28"/>
          <w:szCs w:val="28"/>
          <w:lang w:eastAsia="en-US"/>
        </w:rPr>
        <w:t xml:space="preserve"> настоящего Административного регламента.</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6</w:t>
      </w:r>
      <w:r w:rsidRPr="00C150F2">
        <w:rPr>
          <w:rFonts w:ascii="Times New Roman" w:eastAsiaTheme="minorHAnsi" w:hAnsi="Times New Roman"/>
          <w:sz w:val="28"/>
          <w:szCs w:val="28"/>
          <w:lang w:eastAsia="en-US"/>
        </w:rPr>
        <w:t xml:space="preserve">. </w:t>
      </w:r>
      <w:r w:rsidR="00293A4F" w:rsidRPr="00C150F2">
        <w:rPr>
          <w:rFonts w:ascii="Times New Roman" w:eastAsiaTheme="minorHAnsi" w:hAnsi="Times New Roman"/>
          <w:sz w:val="28"/>
          <w:szCs w:val="28"/>
          <w:lang w:eastAsia="en-US"/>
        </w:rPr>
        <w:t>П</w:t>
      </w:r>
      <w:r w:rsidR="00A51BFA">
        <w:rPr>
          <w:rFonts w:ascii="Times New Roman" w:eastAsiaTheme="minorHAnsi" w:hAnsi="Times New Roman"/>
          <w:sz w:val="28"/>
          <w:szCs w:val="28"/>
          <w:lang w:eastAsia="en-US"/>
        </w:rPr>
        <w:t>одача документов для пр</w:t>
      </w:r>
      <w:r w:rsidR="00293A4F" w:rsidRPr="00C150F2">
        <w:rPr>
          <w:rFonts w:ascii="Times New Roman" w:eastAsiaTheme="minorHAnsi" w:hAnsi="Times New Roman"/>
          <w:sz w:val="28"/>
          <w:szCs w:val="28"/>
          <w:lang w:eastAsia="en-US"/>
        </w:rPr>
        <w:t>едоставлени</w:t>
      </w:r>
      <w:r w:rsidR="00A51BFA">
        <w:rPr>
          <w:rFonts w:ascii="Times New Roman" w:eastAsiaTheme="minorHAnsi" w:hAnsi="Times New Roman"/>
          <w:sz w:val="28"/>
          <w:szCs w:val="28"/>
          <w:lang w:eastAsia="en-US"/>
        </w:rPr>
        <w:t>я</w:t>
      </w:r>
      <w:r w:rsidR="00293A4F" w:rsidRPr="00C150F2">
        <w:rPr>
          <w:rFonts w:ascii="Times New Roman" w:eastAsiaTheme="minorHAnsi" w:hAnsi="Times New Roman"/>
          <w:sz w:val="28"/>
          <w:szCs w:val="28"/>
          <w:lang w:eastAsia="en-US"/>
        </w:rPr>
        <w:t xml:space="preserve"> Муниципальной услуги возможн</w:t>
      </w:r>
      <w:r w:rsidR="00A51BFA">
        <w:rPr>
          <w:rFonts w:ascii="Times New Roman" w:eastAsiaTheme="minorHAnsi" w:hAnsi="Times New Roman"/>
          <w:sz w:val="28"/>
          <w:szCs w:val="28"/>
          <w:lang w:eastAsia="en-US"/>
        </w:rPr>
        <w:t>а</w:t>
      </w:r>
      <w:r w:rsidR="00293A4F" w:rsidRPr="00C150F2">
        <w:rPr>
          <w:rFonts w:ascii="Times New Roman" w:eastAsiaTheme="minorHAnsi" w:hAnsi="Times New Roman"/>
          <w:sz w:val="28"/>
          <w:szCs w:val="28"/>
          <w:lang w:eastAsia="en-US"/>
        </w:rPr>
        <w:t xml:space="preserve"> в МФЦ.</w:t>
      </w:r>
    </w:p>
    <w:p w:rsidR="0014069F" w:rsidRPr="00C150F2"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C150F2"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12.</w:t>
      </w:r>
      <w:r w:rsidR="00D67729">
        <w:rPr>
          <w:rFonts w:eastAsiaTheme="minorHAnsi"/>
          <w:bCs/>
          <w:iCs/>
          <w:sz w:val="28"/>
          <w:szCs w:val="28"/>
        </w:rPr>
        <w:t>7</w:t>
      </w:r>
      <w:r w:rsidRPr="00C150F2">
        <w:rPr>
          <w:rFonts w:eastAsiaTheme="minorHAnsi"/>
          <w:bCs/>
          <w:iCs/>
          <w:sz w:val="28"/>
          <w:szCs w:val="28"/>
        </w:rPr>
        <w:t>. Выдача Заявителю результата предоставления Муниципальной услуги возможна в МФЦ.</w:t>
      </w:r>
    </w:p>
    <w:p w:rsidR="0014069F" w:rsidRPr="00C150F2"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C150F2">
        <w:rPr>
          <w:rFonts w:eastAsiaTheme="minorHAnsi"/>
          <w:bCs/>
          <w:iCs/>
          <w:sz w:val="28"/>
          <w:szCs w:val="28"/>
        </w:rPr>
        <w:t>МФЦ</w:t>
      </w:r>
      <w:r w:rsidRPr="00C150F2">
        <w:rPr>
          <w:rFonts w:eastAsiaTheme="minorHAnsi"/>
          <w:bCs/>
          <w:iCs/>
          <w:sz w:val="28"/>
          <w:szCs w:val="28"/>
        </w:rPr>
        <w:t xml:space="preserve"> по результатам предоставления </w:t>
      </w:r>
      <w:r w:rsidR="00A756C5" w:rsidRPr="00C150F2">
        <w:rPr>
          <w:rFonts w:eastAsiaTheme="minorHAnsi"/>
          <w:bCs/>
          <w:iCs/>
          <w:sz w:val="28"/>
          <w:szCs w:val="28"/>
        </w:rPr>
        <w:t>Муниципальной</w:t>
      </w:r>
      <w:r w:rsidRPr="00C150F2">
        <w:rPr>
          <w:rFonts w:eastAsiaTheme="minorHAnsi"/>
          <w:bCs/>
          <w:iCs/>
          <w:sz w:val="28"/>
          <w:szCs w:val="28"/>
        </w:rPr>
        <w:t xml:space="preserve"> услуг</w:t>
      </w:r>
      <w:r w:rsidR="00A756C5" w:rsidRPr="00C150F2">
        <w:rPr>
          <w:rFonts w:eastAsiaTheme="minorHAnsi"/>
          <w:bCs/>
          <w:iCs/>
          <w:sz w:val="28"/>
          <w:szCs w:val="28"/>
        </w:rPr>
        <w:t>и</w:t>
      </w:r>
      <w:r w:rsidRPr="00C150F2">
        <w:rPr>
          <w:rFonts w:eastAsiaTheme="minorHAnsi"/>
          <w:bCs/>
          <w:iCs/>
          <w:sz w:val="28"/>
          <w:szCs w:val="28"/>
        </w:rPr>
        <w:t xml:space="preserve"> </w:t>
      </w:r>
      <w:r w:rsidR="00A756C5" w:rsidRPr="00C150F2">
        <w:rPr>
          <w:rFonts w:eastAsiaTheme="minorHAnsi"/>
          <w:bCs/>
          <w:iCs/>
          <w:sz w:val="28"/>
          <w:szCs w:val="28"/>
        </w:rPr>
        <w:t>Администрацией</w:t>
      </w:r>
      <w:r w:rsidRPr="00C150F2">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C150F2">
        <w:rPr>
          <w:rFonts w:eastAsiaTheme="minorHAnsi"/>
          <w:bCs/>
          <w:iCs/>
          <w:sz w:val="28"/>
          <w:szCs w:val="28"/>
        </w:rPr>
        <w:t>Администрации, не предусмотрена.</w:t>
      </w:r>
    </w:p>
    <w:p w:rsidR="00DA2913" w:rsidRPr="005E726E" w:rsidRDefault="00DA2913" w:rsidP="00A10470">
      <w:pPr>
        <w:pStyle w:val="21"/>
        <w:shd w:val="clear" w:color="auto" w:fill="auto"/>
        <w:tabs>
          <w:tab w:val="left" w:pos="1443"/>
        </w:tabs>
        <w:spacing w:before="0" w:after="0" w:line="240" w:lineRule="auto"/>
        <w:ind w:firstLine="709"/>
        <w:rPr>
          <w:color w:val="FF0000"/>
          <w:sz w:val="28"/>
          <w:szCs w:val="28"/>
        </w:rPr>
      </w:pPr>
    </w:p>
    <w:p w:rsidR="00E73D32" w:rsidRPr="00B85329"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t>Исчерпывающий перечень документов</w:t>
      </w:r>
      <w:r w:rsidRPr="00B85329">
        <w:rPr>
          <w:rStyle w:val="90pt"/>
          <w:b/>
          <w:i/>
          <w:color w:val="auto"/>
          <w:sz w:val="28"/>
          <w:szCs w:val="28"/>
        </w:rPr>
        <w:t xml:space="preserve">, </w:t>
      </w:r>
      <w:r w:rsidRPr="00B85329">
        <w:rPr>
          <w:b/>
          <w:i w:val="0"/>
          <w:sz w:val="28"/>
          <w:szCs w:val="28"/>
        </w:rPr>
        <w:t>необходимых для предоставления Муниципальной услуги</w:t>
      </w:r>
      <w:r w:rsidRPr="00B85329">
        <w:rPr>
          <w:rStyle w:val="90pt"/>
          <w:b/>
          <w:i/>
          <w:color w:val="auto"/>
          <w:sz w:val="28"/>
          <w:szCs w:val="28"/>
        </w:rPr>
        <w:t xml:space="preserve">, </w:t>
      </w:r>
      <w:r w:rsidRPr="00B85329">
        <w:rPr>
          <w:b/>
          <w:i w:val="0"/>
          <w:sz w:val="28"/>
          <w:szCs w:val="28"/>
        </w:rPr>
        <w:t>подлежащих представлению Заявителем</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lastRenderedPageBreak/>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sidRPr="00D67729">
        <w:rPr>
          <w:i w:val="0"/>
          <w:sz w:val="28"/>
          <w:szCs w:val="28"/>
        </w:rPr>
        <w:t xml:space="preserve">Приложении № 5 </w:t>
      </w:r>
      <w:r w:rsidRPr="00B85329">
        <w:rPr>
          <w:i w:val="0"/>
          <w:sz w:val="28"/>
          <w:szCs w:val="28"/>
        </w:rPr>
        <w:t xml:space="preserve">к настоящему Административному регламенту. </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r w:rsidRPr="00D67729">
        <w:rPr>
          <w:i w:val="0"/>
          <w:sz w:val="28"/>
          <w:szCs w:val="28"/>
        </w:rPr>
        <w:t xml:space="preserve">Приложении № 3 </w:t>
      </w:r>
      <w:r w:rsidRPr="00B85329">
        <w:rPr>
          <w:i w:val="0"/>
          <w:sz w:val="28"/>
          <w:szCs w:val="28"/>
        </w:rPr>
        <w:t>к настоящему Административному регламенту.</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5E726E" w:rsidRDefault="00F7504A" w:rsidP="009476CE">
      <w:pPr>
        <w:pStyle w:val="21"/>
        <w:shd w:val="clear" w:color="auto" w:fill="auto"/>
        <w:tabs>
          <w:tab w:val="left" w:pos="1396"/>
        </w:tabs>
        <w:spacing w:before="0" w:after="0" w:line="240" w:lineRule="auto"/>
        <w:ind w:firstLine="567"/>
        <w:rPr>
          <w:color w:val="FF0000"/>
          <w:sz w:val="28"/>
          <w:szCs w:val="28"/>
        </w:rPr>
      </w:pPr>
    </w:p>
    <w:p w:rsidR="00F7504A" w:rsidRPr="00B85329"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t xml:space="preserve">Исчерпывающий перечень оснований для отказа в приеме запроса </w:t>
      </w:r>
      <w:r w:rsidR="00A51BFA">
        <w:rPr>
          <w:b/>
          <w:i w:val="0"/>
          <w:sz w:val="28"/>
          <w:szCs w:val="28"/>
        </w:rPr>
        <w:t xml:space="preserve">(заявления) </w:t>
      </w:r>
      <w:r w:rsidRPr="00B85329">
        <w:rPr>
          <w:b/>
          <w:i w:val="0"/>
          <w:sz w:val="28"/>
          <w:szCs w:val="28"/>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B85329" w:rsidRDefault="00C55807" w:rsidP="0045620C">
      <w:pPr>
        <w:pStyle w:val="90"/>
        <w:shd w:val="clear" w:color="auto" w:fill="auto"/>
        <w:tabs>
          <w:tab w:val="left" w:pos="1437"/>
        </w:tabs>
        <w:spacing w:after="0" w:line="240" w:lineRule="auto"/>
        <w:ind w:firstLine="567"/>
        <w:rPr>
          <w:b/>
          <w:i w:val="0"/>
          <w:sz w:val="28"/>
          <w:szCs w:val="28"/>
        </w:rPr>
      </w:pPr>
    </w:p>
    <w:p w:rsidR="00C13054" w:rsidRDefault="00C13054" w:rsidP="00C13054">
      <w:pPr>
        <w:pStyle w:val="21"/>
        <w:tabs>
          <w:tab w:val="left" w:pos="1373"/>
        </w:tabs>
        <w:spacing w:before="0" w:after="0" w:line="240" w:lineRule="auto"/>
        <w:ind w:firstLine="709"/>
        <w:contextualSpacing/>
        <w:rPr>
          <w:sz w:val="28"/>
          <w:szCs w:val="28"/>
        </w:rPr>
      </w:pPr>
      <w:r w:rsidRPr="00C13054">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C13054" w:rsidRPr="00C13054" w:rsidRDefault="00C13054" w:rsidP="00C13054">
      <w:pPr>
        <w:pStyle w:val="21"/>
        <w:tabs>
          <w:tab w:val="left" w:pos="1373"/>
        </w:tabs>
        <w:ind w:firstLine="709"/>
        <w:contextualSpacing/>
        <w:rPr>
          <w:sz w:val="28"/>
          <w:szCs w:val="28"/>
        </w:rPr>
      </w:pPr>
      <w:r w:rsidRPr="00C13054">
        <w:rPr>
          <w:sz w:val="28"/>
          <w:szCs w:val="28"/>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w:t>
      </w:r>
      <w:r>
        <w:rPr>
          <w:sz w:val="28"/>
          <w:szCs w:val="28"/>
        </w:rPr>
        <w:t>, РПГУ</w:t>
      </w:r>
      <w:r w:rsidRPr="00C13054">
        <w:rPr>
          <w:sz w:val="28"/>
          <w:szCs w:val="28"/>
        </w:rPr>
        <w:t xml:space="preserve"> не позднее первого рабочего дня, следующего за днем </w:t>
      </w:r>
      <w:r w:rsidR="00A51BFA">
        <w:rPr>
          <w:sz w:val="28"/>
          <w:szCs w:val="28"/>
        </w:rPr>
        <w:t>регистрации</w:t>
      </w:r>
      <w:r w:rsidRPr="00C13054">
        <w:rPr>
          <w:sz w:val="28"/>
          <w:szCs w:val="28"/>
        </w:rPr>
        <w:t xml:space="preserve"> заявления.</w:t>
      </w:r>
    </w:p>
    <w:p w:rsidR="00C13054" w:rsidRPr="00C13054" w:rsidRDefault="00C13054" w:rsidP="00C13054">
      <w:pPr>
        <w:pStyle w:val="21"/>
        <w:tabs>
          <w:tab w:val="left" w:pos="1373"/>
        </w:tabs>
        <w:spacing w:before="0" w:after="0" w:line="240" w:lineRule="auto"/>
        <w:ind w:firstLine="709"/>
        <w:contextualSpacing/>
        <w:rPr>
          <w:sz w:val="28"/>
          <w:szCs w:val="28"/>
        </w:rPr>
      </w:pPr>
      <w:r w:rsidRPr="00C13054">
        <w:rPr>
          <w:sz w:val="28"/>
          <w:szCs w:val="28"/>
        </w:rPr>
        <w:t>14.3. Отказ в приеме документов не препятствует повторному обращению заявителя в Администрацию за получением Муниципальной услуги.</w:t>
      </w:r>
    </w:p>
    <w:p w:rsidR="00F7504A" w:rsidRPr="00C13054" w:rsidRDefault="00C13054" w:rsidP="00C13054">
      <w:pPr>
        <w:pStyle w:val="21"/>
        <w:shd w:val="clear" w:color="auto" w:fill="auto"/>
        <w:tabs>
          <w:tab w:val="left" w:pos="1373"/>
        </w:tabs>
        <w:spacing w:before="0" w:after="0" w:line="240" w:lineRule="auto"/>
        <w:ind w:firstLine="709"/>
        <w:contextualSpacing/>
        <w:rPr>
          <w:sz w:val="28"/>
          <w:szCs w:val="28"/>
        </w:rPr>
      </w:pPr>
      <w:r>
        <w:rPr>
          <w:sz w:val="28"/>
          <w:szCs w:val="28"/>
        </w:rPr>
        <w:t>14.4</w:t>
      </w:r>
      <w:r w:rsidRPr="00C13054">
        <w:rPr>
          <w:sz w:val="28"/>
          <w:szCs w:val="28"/>
        </w:rPr>
        <w:t>. Оснований для приостановления предоставления Муниципальной услуги не предусмотрено.</w:t>
      </w:r>
    </w:p>
    <w:p w:rsidR="00C13054" w:rsidRPr="00763CCF" w:rsidRDefault="00C13054" w:rsidP="00C13054">
      <w:pPr>
        <w:pStyle w:val="21"/>
        <w:shd w:val="clear" w:color="auto" w:fill="auto"/>
        <w:tabs>
          <w:tab w:val="left" w:pos="1373"/>
        </w:tabs>
        <w:spacing w:before="0" w:after="0" w:line="240" w:lineRule="auto"/>
        <w:ind w:firstLine="709"/>
        <w:rPr>
          <w:sz w:val="28"/>
          <w:szCs w:val="28"/>
        </w:rPr>
      </w:pPr>
    </w:p>
    <w:p w:rsidR="00F7504A" w:rsidRPr="00763CCF"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2" w:name="bookmark1"/>
      <w:r w:rsidRPr="00763CCF">
        <w:rPr>
          <w:sz w:val="28"/>
          <w:szCs w:val="28"/>
        </w:rPr>
        <w:t>Состав, последовательность и сроки выполнения административных процедур</w:t>
      </w:r>
      <w:bookmarkEnd w:id="2"/>
    </w:p>
    <w:p w:rsidR="00F7504A" w:rsidRPr="001F05BA" w:rsidRDefault="00F7504A" w:rsidP="009476CE">
      <w:pPr>
        <w:pStyle w:val="23"/>
        <w:shd w:val="clear" w:color="auto" w:fill="auto"/>
        <w:tabs>
          <w:tab w:val="left" w:pos="1708"/>
        </w:tabs>
        <w:spacing w:after="0" w:line="240" w:lineRule="auto"/>
        <w:ind w:firstLine="567"/>
        <w:outlineLvl w:val="9"/>
        <w:rPr>
          <w:b w:val="0"/>
          <w:color w:val="FF0000"/>
          <w:spacing w:val="0"/>
          <w:sz w:val="28"/>
          <w:szCs w:val="28"/>
        </w:rPr>
      </w:pPr>
    </w:p>
    <w:p w:rsidR="00FE4681" w:rsidRPr="001F05BA" w:rsidRDefault="00A91DB0" w:rsidP="00781E50">
      <w:pPr>
        <w:pStyle w:val="21"/>
        <w:shd w:val="clear" w:color="auto" w:fill="auto"/>
        <w:tabs>
          <w:tab w:val="left" w:pos="1292"/>
        </w:tabs>
        <w:spacing w:before="0" w:after="0" w:line="240" w:lineRule="auto"/>
        <w:ind w:firstLine="709"/>
        <w:rPr>
          <w:spacing w:val="0"/>
          <w:sz w:val="28"/>
          <w:szCs w:val="28"/>
        </w:rPr>
      </w:pPr>
      <w:r w:rsidRPr="001F05BA">
        <w:rPr>
          <w:spacing w:val="0"/>
          <w:sz w:val="28"/>
          <w:szCs w:val="28"/>
        </w:rPr>
        <w:lastRenderedPageBreak/>
        <w:t>1</w:t>
      </w:r>
      <w:r w:rsidR="00434ED6" w:rsidRPr="001F05BA">
        <w:rPr>
          <w:spacing w:val="0"/>
          <w:sz w:val="28"/>
          <w:szCs w:val="28"/>
        </w:rPr>
        <w:t>5</w:t>
      </w:r>
      <w:r w:rsidRPr="001F05BA">
        <w:rPr>
          <w:spacing w:val="0"/>
          <w:sz w:val="28"/>
          <w:szCs w:val="28"/>
        </w:rPr>
        <w:t>.</w:t>
      </w:r>
      <w:r w:rsidR="00FE4681" w:rsidRPr="001F05BA">
        <w:rPr>
          <w:spacing w:val="0"/>
          <w:sz w:val="28"/>
          <w:szCs w:val="28"/>
        </w:rPr>
        <w:t xml:space="preserve"> Перечень осуществляемых при предоставлении Муниципальной услуги административных процедур:</w:t>
      </w:r>
    </w:p>
    <w:p w:rsidR="00FE4681" w:rsidRPr="001F05BA" w:rsidRDefault="00FE4681" w:rsidP="00781E50">
      <w:pPr>
        <w:pStyle w:val="21"/>
        <w:shd w:val="clear" w:color="auto" w:fill="auto"/>
        <w:tabs>
          <w:tab w:val="left" w:pos="1100"/>
        </w:tabs>
        <w:spacing w:before="0" w:after="0" w:line="240" w:lineRule="auto"/>
        <w:ind w:firstLine="709"/>
        <w:rPr>
          <w:spacing w:val="0"/>
          <w:sz w:val="28"/>
          <w:szCs w:val="28"/>
        </w:rPr>
      </w:pPr>
      <w:r w:rsidRPr="001F05BA">
        <w:rPr>
          <w:spacing w:val="0"/>
          <w:sz w:val="28"/>
          <w:szCs w:val="28"/>
        </w:rPr>
        <w:t xml:space="preserve">а) </w:t>
      </w:r>
      <w:r w:rsidRPr="001F05BA">
        <w:rPr>
          <w:rFonts w:eastAsiaTheme="minorHAnsi"/>
          <w:spacing w:val="0"/>
          <w:sz w:val="28"/>
          <w:szCs w:val="28"/>
        </w:rPr>
        <w:t>профилирование Заявителя;</w:t>
      </w:r>
    </w:p>
    <w:p w:rsidR="00FE4681" w:rsidRPr="001F05BA" w:rsidRDefault="00FE4681" w:rsidP="00781E50">
      <w:pPr>
        <w:pStyle w:val="21"/>
        <w:shd w:val="clear" w:color="auto" w:fill="auto"/>
        <w:tabs>
          <w:tab w:val="left" w:pos="1100"/>
        </w:tabs>
        <w:spacing w:before="0" w:after="0" w:line="240" w:lineRule="auto"/>
        <w:ind w:firstLine="709"/>
        <w:rPr>
          <w:spacing w:val="0"/>
          <w:sz w:val="28"/>
          <w:szCs w:val="28"/>
        </w:rPr>
      </w:pPr>
      <w:r w:rsidRPr="001F05BA">
        <w:rPr>
          <w:spacing w:val="0"/>
          <w:sz w:val="28"/>
          <w:szCs w:val="28"/>
        </w:rPr>
        <w:t xml:space="preserve">б) прием </w:t>
      </w:r>
      <w:r w:rsidR="00A51BFA">
        <w:rPr>
          <w:spacing w:val="0"/>
          <w:sz w:val="28"/>
          <w:szCs w:val="28"/>
        </w:rPr>
        <w:t xml:space="preserve">и регистрация </w:t>
      </w:r>
      <w:r w:rsidRPr="001F05BA">
        <w:rPr>
          <w:spacing w:val="0"/>
          <w:sz w:val="28"/>
          <w:szCs w:val="28"/>
        </w:rPr>
        <w:t xml:space="preserve">запроса </w:t>
      </w:r>
      <w:r w:rsidR="00A51BFA">
        <w:rPr>
          <w:spacing w:val="0"/>
          <w:sz w:val="28"/>
          <w:szCs w:val="28"/>
        </w:rPr>
        <w:t xml:space="preserve">(заявления) </w:t>
      </w:r>
      <w:r w:rsidRPr="001F05BA">
        <w:rPr>
          <w:spacing w:val="0"/>
          <w:sz w:val="28"/>
          <w:szCs w:val="28"/>
        </w:rPr>
        <w:t>и документов и (или) информации, необходимых для предоставления Муниципальной услуги;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в) принятие решения о предоставлении (об отказе в предоставлении) Муниципальной услуги;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 xml:space="preserve">г) </w:t>
      </w:r>
      <w:r w:rsidR="00831B4A" w:rsidRPr="001F05BA">
        <w:rPr>
          <w:spacing w:val="0"/>
          <w:sz w:val="28"/>
          <w:szCs w:val="28"/>
        </w:rPr>
        <w:t>предоставление результата Муниципальной услуги Заявителю</w:t>
      </w:r>
      <w:r w:rsidR="004655C7" w:rsidRPr="001F05BA">
        <w:rPr>
          <w:spacing w:val="0"/>
          <w:sz w:val="28"/>
          <w:szCs w:val="28"/>
        </w:rPr>
        <w:t>.</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15.2. Прием запроса и документов и (или) информации, необходимых для предоставления Муниципальной услуги.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Состав запроса</w:t>
      </w:r>
      <w:r w:rsidR="003203EB">
        <w:rPr>
          <w:rFonts w:ascii="Times New Roman" w:eastAsiaTheme="minorHAnsi" w:hAnsi="Times New Roman"/>
          <w:sz w:val="28"/>
          <w:szCs w:val="28"/>
        </w:rPr>
        <w:t xml:space="preserve"> (заявления)</w:t>
      </w:r>
      <w:r w:rsidRPr="001F05BA">
        <w:rPr>
          <w:rFonts w:ascii="Times New Roman" w:eastAsiaTheme="minorHAnsi" w:hAnsi="Times New Roman"/>
          <w:sz w:val="28"/>
          <w:szCs w:val="28"/>
        </w:rPr>
        <w:t xml:space="preserve">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6930B3" w:rsidRPr="001F05BA">
        <w:rPr>
          <w:rFonts w:ascii="Times New Roman" w:eastAsiaTheme="minorHAnsi" w:hAnsi="Times New Roman"/>
          <w:sz w:val="28"/>
          <w:szCs w:val="28"/>
        </w:rPr>
        <w:t>5</w:t>
      </w:r>
      <w:r w:rsidRPr="001F05BA">
        <w:rPr>
          <w:rFonts w:ascii="Times New Roman" w:eastAsiaTheme="minorHAnsi" w:hAnsi="Times New Roman"/>
          <w:sz w:val="28"/>
          <w:szCs w:val="28"/>
        </w:rPr>
        <w:t xml:space="preserve"> к настоящему Административному регламенту.</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Исчерпывающий перечень оснований для принятия решения об отказе в приеме запроса</w:t>
      </w:r>
      <w:r w:rsidR="003203EB">
        <w:rPr>
          <w:rFonts w:ascii="Times New Roman" w:eastAsiaTheme="minorHAnsi" w:hAnsi="Times New Roman"/>
          <w:sz w:val="28"/>
          <w:szCs w:val="28"/>
        </w:rPr>
        <w:t xml:space="preserve"> (заявления)</w:t>
      </w:r>
      <w:r w:rsidRPr="001F05BA">
        <w:rPr>
          <w:rFonts w:ascii="Times New Roman" w:eastAsiaTheme="minorHAnsi" w:hAnsi="Times New Roman"/>
          <w:sz w:val="28"/>
          <w:szCs w:val="28"/>
        </w:rPr>
        <w:t xml:space="preserve"> и документов и (или) информации приведены в Приложении № 4</w:t>
      </w:r>
      <w:r w:rsidRPr="001F05BA">
        <w:rPr>
          <w:rFonts w:ascii="Times New Roman" w:eastAsiaTheme="minorHAnsi" w:hAnsi="Times New Roman"/>
          <w:color w:val="FF0000"/>
          <w:sz w:val="28"/>
          <w:szCs w:val="28"/>
        </w:rPr>
        <w:t xml:space="preserve"> </w:t>
      </w:r>
      <w:r w:rsidRPr="001F05BA">
        <w:rPr>
          <w:rFonts w:ascii="Times New Roman" w:eastAsiaTheme="minorHAnsi" w:hAnsi="Times New Roman"/>
          <w:sz w:val="28"/>
          <w:szCs w:val="28"/>
        </w:rPr>
        <w:t xml:space="preserve">к настоящему Административному регламенту.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51BFA">
        <w:rPr>
          <w:rFonts w:ascii="Times New Roman" w:eastAsiaTheme="minorHAnsi" w:hAnsi="Times New Roman"/>
          <w:sz w:val="28"/>
          <w:szCs w:val="28"/>
        </w:rPr>
        <w:t xml:space="preserve">, через ЛК ФИАС, по почте.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регистрации запроса </w:t>
      </w:r>
      <w:r w:rsidR="002C6FE2">
        <w:rPr>
          <w:rFonts w:ascii="Times New Roman" w:eastAsiaTheme="minorHAnsi" w:hAnsi="Times New Roman"/>
          <w:sz w:val="28"/>
          <w:szCs w:val="28"/>
        </w:rPr>
        <w:t xml:space="preserve">(заявления) </w:t>
      </w:r>
      <w:r w:rsidRPr="001F05BA">
        <w:rPr>
          <w:rFonts w:ascii="Times New Roman" w:eastAsiaTheme="minorHAnsi" w:hAnsi="Times New Roman"/>
          <w:sz w:val="28"/>
          <w:szCs w:val="28"/>
        </w:rPr>
        <w:t>Заявителя и документов и (или) информации, необходимых для предоставления Муниципальной услуги, составляет один рабочий день.</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15.3. Межведомственное информационное взаимодействие.</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002C7F6D">
        <w:rPr>
          <w:rFonts w:ascii="Times New Roman" w:eastAsiaTheme="minorHAnsi" w:hAnsi="Times New Roman"/>
          <w:sz w:val="28"/>
          <w:szCs w:val="28"/>
        </w:rPr>
        <w:lastRenderedPageBreak/>
        <w:t xml:space="preserve">одного рабочего </w:t>
      </w:r>
      <w:r w:rsidRPr="001F05BA">
        <w:rPr>
          <w:rFonts w:ascii="Times New Roman" w:eastAsiaTheme="minorHAnsi" w:hAnsi="Times New Roman"/>
          <w:sz w:val="28"/>
          <w:szCs w:val="28"/>
        </w:rPr>
        <w:t>дн</w:t>
      </w:r>
      <w:r w:rsidR="002C7F6D">
        <w:rPr>
          <w:rFonts w:ascii="Times New Roman" w:eastAsiaTheme="minorHAnsi" w:hAnsi="Times New Roman"/>
          <w:sz w:val="28"/>
          <w:szCs w:val="28"/>
        </w:rPr>
        <w:t>я</w:t>
      </w:r>
      <w:r w:rsidRPr="001F05BA">
        <w:rPr>
          <w:rFonts w:ascii="Times New Roman" w:eastAsiaTheme="minorHAnsi" w:hAnsi="Times New Roman"/>
          <w:sz w:val="28"/>
          <w:szCs w:val="28"/>
        </w:rPr>
        <w:t xml:space="preserve">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B125FD" w:rsidRPr="00B665C6" w:rsidRDefault="00B125FD" w:rsidP="007F3A4B">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B665C6">
        <w:rPr>
          <w:rFonts w:ascii="Times New Roman" w:eastAsiaTheme="minorHAnsi" w:hAnsi="Times New Roman"/>
          <w:sz w:val="28"/>
          <w:szCs w:val="28"/>
        </w:rPr>
        <w:t>а) в Управлении Федеральной службы государственной регистрации, кадастра и картографии по Воронежской области:</w:t>
      </w:r>
    </w:p>
    <w:p w:rsidR="007B7374" w:rsidRPr="00B665C6"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 xml:space="preserve">правоустанавливающие и (или) </w:t>
      </w:r>
      <w:proofErr w:type="spellStart"/>
      <w:r w:rsidRPr="00B665C6">
        <w:rPr>
          <w:rFonts w:ascii="Times New Roman" w:eastAsiaTheme="minorHAnsi" w:hAnsi="Times New Roman"/>
          <w:sz w:val="28"/>
          <w:szCs w:val="28"/>
          <w:lang w:eastAsia="en-US"/>
        </w:rPr>
        <w:t>правоудостоверяющие</w:t>
      </w:r>
      <w:proofErr w:type="spellEnd"/>
      <w:r w:rsidRPr="00B665C6">
        <w:rPr>
          <w:rFonts w:ascii="Times New Roman" w:eastAsiaTheme="minorHAnsi" w:hAnsi="Times New Roman"/>
          <w:sz w:val="28"/>
          <w:szCs w:val="28"/>
          <w:lang w:eastAsia="en-US"/>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9" w:history="1">
        <w:r w:rsidRPr="00B665C6">
          <w:rPr>
            <w:rFonts w:ascii="Times New Roman" w:eastAsiaTheme="minorHAnsi" w:hAnsi="Times New Roman"/>
            <w:sz w:val="28"/>
            <w:szCs w:val="28"/>
            <w:lang w:eastAsia="en-US"/>
          </w:rPr>
          <w:t>кодексом</w:t>
        </w:r>
      </w:hyperlink>
      <w:r w:rsidRPr="00B665C6">
        <w:rPr>
          <w:rFonts w:ascii="Times New Roman" w:eastAsiaTheme="minorHAnsi" w:hAnsi="Times New Roman"/>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B665C6">
        <w:rPr>
          <w:rFonts w:ascii="Times New Roman" w:eastAsiaTheme="minorHAnsi" w:hAnsi="Times New Roman"/>
          <w:sz w:val="28"/>
          <w:szCs w:val="28"/>
          <w:lang w:eastAsia="en-US"/>
        </w:rPr>
        <w:t>правоудостоверяющие</w:t>
      </w:r>
      <w:proofErr w:type="spellEnd"/>
      <w:r w:rsidRPr="00B665C6">
        <w:rPr>
          <w:rFonts w:ascii="Times New Roman" w:eastAsiaTheme="minorHAnsi" w:hAnsi="Times New Roman"/>
          <w:sz w:val="28"/>
          <w:szCs w:val="28"/>
          <w:lang w:eastAsia="en-US"/>
        </w:rPr>
        <w:t xml:space="preserve"> документы на земельный участок, на котором расположены указанное здание (строение), сооружение);</w:t>
      </w:r>
    </w:p>
    <w:p w:rsidR="007B7374" w:rsidRPr="00B665C6"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125FD"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r w:rsidR="00B665C6" w:rsidRPr="00B665C6">
        <w:rPr>
          <w:rFonts w:ascii="Times New Roman" w:eastAsiaTheme="minorHAnsi" w:hAnsi="Times New Roman"/>
          <w:sz w:val="28"/>
          <w:szCs w:val="28"/>
          <w:lang w:eastAsia="en-US"/>
        </w:rPr>
        <w:t>;</w:t>
      </w:r>
    </w:p>
    <w:p w:rsidR="002C6FE2" w:rsidRPr="00B665C6" w:rsidRDefault="002C6FE2" w:rsidP="007F3A4B">
      <w:pPr>
        <w:autoSpaceDE w:val="0"/>
        <w:autoSpaceDN w:val="0"/>
        <w:adjustRightInd w:val="0"/>
        <w:rPr>
          <w:rFonts w:ascii="Times New Roman" w:eastAsiaTheme="minorHAnsi" w:hAnsi="Times New Roman"/>
          <w:sz w:val="28"/>
          <w:szCs w:val="28"/>
          <w:lang w:eastAsia="en-US"/>
        </w:rPr>
      </w:pPr>
      <w:r w:rsidRPr="002C6FE2">
        <w:rPr>
          <w:rFonts w:ascii="Times New Roman" w:eastAsiaTheme="minorHAnsi" w:hAnsi="Times New Roman"/>
          <w:sz w:val="28"/>
          <w:szCs w:val="28"/>
          <w:lang w:eastAsia="en-US"/>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Pr>
          <w:rFonts w:ascii="Times New Roman" w:eastAsiaTheme="minorHAnsi" w:hAnsi="Times New Roman"/>
          <w:sz w:val="28"/>
          <w:szCs w:val="28"/>
          <w:lang w:eastAsia="en-US"/>
        </w:rPr>
        <w:t>ованиям, указанным в подпункте «</w:t>
      </w:r>
      <w:r w:rsidRPr="002C6FE2">
        <w:rPr>
          <w:rFonts w:ascii="Times New Roman" w:eastAsiaTheme="minorHAnsi" w:hAnsi="Times New Roman"/>
          <w:sz w:val="28"/>
          <w:szCs w:val="28"/>
          <w:lang w:eastAsia="en-US"/>
        </w:rPr>
        <w:t>а</w:t>
      </w:r>
      <w:r>
        <w:rPr>
          <w:rFonts w:ascii="Times New Roman" w:eastAsiaTheme="minorHAnsi" w:hAnsi="Times New Roman"/>
          <w:sz w:val="28"/>
          <w:szCs w:val="28"/>
          <w:lang w:eastAsia="en-US"/>
        </w:rPr>
        <w:t>»</w:t>
      </w:r>
      <w:r w:rsidRPr="002C6FE2">
        <w:rPr>
          <w:rFonts w:ascii="Times New Roman" w:eastAsiaTheme="minorHAnsi" w:hAnsi="Times New Roman"/>
          <w:sz w:val="28"/>
          <w:szCs w:val="28"/>
          <w:lang w:eastAsia="en-US"/>
        </w:rPr>
        <w:t xml:space="preserve"> пункта 14 Правил присвоения, изменения и аннулирования адресов, утвержденных Постановлением Правительства РФ от 19.11.2014 № 1221);</w:t>
      </w:r>
    </w:p>
    <w:p w:rsidR="00B665C6" w:rsidRPr="00B665C6" w:rsidRDefault="00B665C6"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0" w:history="1">
        <w:r w:rsidRPr="00B665C6">
          <w:rPr>
            <w:rFonts w:ascii="Times New Roman" w:eastAsiaTheme="minorHAnsi" w:hAnsi="Times New Roman"/>
            <w:sz w:val="28"/>
            <w:szCs w:val="28"/>
            <w:lang w:eastAsia="en-US"/>
          </w:rPr>
          <w:t xml:space="preserve">подпункте </w:t>
        </w:r>
        <w:r w:rsidR="002C6FE2">
          <w:rPr>
            <w:rFonts w:ascii="Times New Roman" w:eastAsiaTheme="minorHAnsi" w:hAnsi="Times New Roman"/>
            <w:sz w:val="28"/>
            <w:szCs w:val="28"/>
            <w:lang w:eastAsia="en-US"/>
          </w:rPr>
          <w:t>«а»</w:t>
        </w:r>
        <w:r w:rsidRPr="00B665C6">
          <w:rPr>
            <w:rFonts w:ascii="Times New Roman" w:eastAsiaTheme="minorHAnsi" w:hAnsi="Times New Roman"/>
            <w:sz w:val="28"/>
            <w:szCs w:val="28"/>
            <w:lang w:eastAsia="en-US"/>
          </w:rPr>
          <w:t xml:space="preserve"> пункта 14</w:t>
        </w:r>
      </w:hyperlink>
      <w:r w:rsidRPr="00B665C6">
        <w:rPr>
          <w:rFonts w:ascii="Times New Roman" w:eastAsiaTheme="minorHAnsi" w:hAnsi="Times New Roman"/>
          <w:sz w:val="28"/>
          <w:szCs w:val="28"/>
          <w:lang w:eastAsia="en-US"/>
        </w:rPr>
        <w:t xml:space="preserve"> Правил присвоения, изменения и аннулирования адресов, утвержденных Постановлением Правительства РФ от 19.11.2014 № 1221</w:t>
      </w:r>
      <w:r w:rsidR="007F3A4B">
        <w:rPr>
          <w:rFonts w:ascii="Times New Roman" w:eastAsiaTheme="minorHAnsi" w:hAnsi="Times New Roman"/>
          <w:sz w:val="28"/>
          <w:szCs w:val="28"/>
          <w:lang w:eastAsia="en-US"/>
        </w:rPr>
        <w:t>)</w:t>
      </w:r>
      <w:r w:rsidRPr="00B665C6">
        <w:rPr>
          <w:rFonts w:ascii="Times New Roman" w:eastAsiaTheme="minorHAnsi" w:hAnsi="Times New Roman"/>
          <w:sz w:val="28"/>
          <w:szCs w:val="28"/>
          <w:lang w:eastAsia="en-US"/>
        </w:rPr>
        <w:t>.</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б) в Управлении Федеральной налоговой службы по Воронежской области: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выписка из Е</w:t>
      </w:r>
      <w:r w:rsidR="006930B3" w:rsidRPr="001F05BA">
        <w:rPr>
          <w:rFonts w:ascii="Times New Roman" w:eastAsiaTheme="minorHAnsi" w:hAnsi="Times New Roman"/>
          <w:sz w:val="28"/>
          <w:szCs w:val="28"/>
        </w:rPr>
        <w:t>ГРЮЛ</w:t>
      </w:r>
      <w:r w:rsidRPr="001F05BA">
        <w:rPr>
          <w:rFonts w:ascii="Times New Roman" w:eastAsiaTheme="minorHAnsi" w:hAnsi="Times New Roman"/>
          <w:sz w:val="28"/>
          <w:szCs w:val="28"/>
        </w:rPr>
        <w:t xml:space="preserve"> о регистрации юридического лица (если заявителем является юридическое лицо);</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выписка из Е</w:t>
      </w:r>
      <w:r w:rsidR="006930B3" w:rsidRPr="001F05BA">
        <w:rPr>
          <w:rFonts w:ascii="Times New Roman" w:eastAsiaTheme="minorHAnsi" w:hAnsi="Times New Roman"/>
          <w:sz w:val="28"/>
          <w:szCs w:val="28"/>
        </w:rPr>
        <w:t>ГРИП</w:t>
      </w:r>
      <w:r w:rsidRPr="001F05BA">
        <w:rPr>
          <w:rFonts w:ascii="Times New Roman" w:eastAsiaTheme="minorHAnsi" w:hAnsi="Times New Roman"/>
          <w:sz w:val="28"/>
          <w:szCs w:val="28"/>
        </w:rPr>
        <w:t xml:space="preserve"> (при подаче заявления индивидуальным пред</w:t>
      </w:r>
      <w:r w:rsidR="002A2AE4" w:rsidRPr="001F05BA">
        <w:rPr>
          <w:rFonts w:ascii="Times New Roman" w:eastAsiaTheme="minorHAnsi" w:hAnsi="Times New Roman"/>
          <w:sz w:val="28"/>
          <w:szCs w:val="28"/>
        </w:rPr>
        <w:t>принимателем).</w:t>
      </w:r>
    </w:p>
    <w:p w:rsidR="00B125FD" w:rsidRPr="001F05BA" w:rsidRDefault="00B125FD" w:rsidP="00B665C6">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в органах государственной власти, органах местного самоуправления, иных организациях:</w:t>
      </w:r>
    </w:p>
    <w:p w:rsidR="00B665C6" w:rsidRDefault="006930B3" w:rsidP="00B665C6">
      <w:pPr>
        <w:autoSpaceDE w:val="0"/>
        <w:autoSpaceDN w:val="0"/>
        <w:adjustRightInd w:val="0"/>
        <w:rPr>
          <w:rFonts w:ascii="Times New Roman" w:eastAsiaTheme="minorHAnsi" w:hAnsi="Times New Roman"/>
          <w:sz w:val="28"/>
          <w:szCs w:val="28"/>
          <w:lang w:eastAsia="en-US"/>
        </w:rPr>
      </w:pPr>
      <w:r w:rsidRPr="001F05BA">
        <w:rPr>
          <w:rFonts w:ascii="Times New Roman" w:eastAsiaTheme="minorHAnsi" w:hAnsi="Times New Roman"/>
          <w:sz w:val="28"/>
          <w:szCs w:val="28"/>
        </w:rPr>
        <w:lastRenderedPageBreak/>
        <w:t xml:space="preserve"> </w:t>
      </w:r>
      <w:r w:rsidR="00B665C6">
        <w:rPr>
          <w:rFonts w:ascii="Times New Roman" w:eastAsiaTheme="minorHAnsi" w:hAnsi="Times New Roman"/>
          <w:sz w:val="28"/>
          <w:szCs w:val="28"/>
          <w:lang w:eastAsia="en-US"/>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w:t>
      </w:r>
      <w:r w:rsidR="00B665C6" w:rsidRPr="002C7F6D">
        <w:rPr>
          <w:rFonts w:ascii="Times New Roman" w:eastAsiaTheme="minorHAnsi" w:hAnsi="Times New Roman"/>
          <w:sz w:val="28"/>
          <w:szCs w:val="28"/>
          <w:lang w:eastAsia="en-US"/>
        </w:rPr>
        <w:t xml:space="preserve">Градостроительным </w:t>
      </w:r>
      <w:hyperlink r:id="rId11" w:history="1">
        <w:r w:rsidR="00B665C6" w:rsidRPr="002C7F6D">
          <w:rPr>
            <w:rFonts w:ascii="Times New Roman" w:eastAsiaTheme="minorHAnsi" w:hAnsi="Times New Roman"/>
            <w:sz w:val="28"/>
            <w:szCs w:val="28"/>
            <w:lang w:eastAsia="en-US"/>
          </w:rPr>
          <w:t>кодексом</w:t>
        </w:r>
      </w:hyperlink>
      <w:r w:rsidR="00B665C6" w:rsidRPr="002C7F6D">
        <w:rPr>
          <w:rFonts w:ascii="Times New Roman" w:eastAsiaTheme="minorHAnsi" w:hAnsi="Times New Roman"/>
          <w:sz w:val="28"/>
          <w:szCs w:val="28"/>
          <w:lang w:eastAsia="en-US"/>
        </w:rPr>
        <w:t xml:space="preserve"> Российской </w:t>
      </w:r>
      <w:r w:rsidR="00B665C6">
        <w:rPr>
          <w:rFonts w:ascii="Times New Roman" w:eastAsiaTheme="minorHAnsi" w:hAnsi="Times New Roman"/>
          <w:sz w:val="28"/>
          <w:szCs w:val="28"/>
          <w:lang w:eastAsia="en-US"/>
        </w:rPr>
        <w:t>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665C6" w:rsidRDefault="00B665C6" w:rsidP="00B665C6">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665C6" w:rsidRDefault="00B665C6" w:rsidP="00B665C6">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A2AE4" w:rsidRPr="00103C02" w:rsidRDefault="00B665C6" w:rsidP="00103C02">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w:t>
      </w:r>
      <w:r w:rsidR="00103C02">
        <w:rPr>
          <w:rFonts w:ascii="Times New Roman" w:eastAsiaTheme="minorHAnsi" w:hAnsi="Times New Roman"/>
          <w:sz w:val="28"/>
          <w:szCs w:val="28"/>
          <w:lang w:eastAsia="en-US"/>
        </w:rPr>
        <w:t>более новых объектов адресации)</w:t>
      </w:r>
      <w:r w:rsidRPr="00103C02">
        <w:rPr>
          <w:rFonts w:ascii="Times New Roman" w:eastAsiaTheme="minorHAnsi" w:hAnsi="Times New Roman"/>
          <w:sz w:val="28"/>
          <w:szCs w:val="28"/>
        </w:rPr>
        <w:t>.</w:t>
      </w:r>
    </w:p>
    <w:p w:rsidR="00B125FD" w:rsidRPr="001F05BA" w:rsidRDefault="00B125FD" w:rsidP="002A2AE4">
      <w:pPr>
        <w:pStyle w:val="a6"/>
        <w:tabs>
          <w:tab w:val="left" w:pos="0"/>
        </w:tabs>
        <w:autoSpaceDE w:val="0"/>
        <w:autoSpaceDN w:val="0"/>
        <w:adjustRightInd w:val="0"/>
        <w:ind w:left="0"/>
        <w:rPr>
          <w:rFonts w:ascii="Times New Roman" w:eastAsiaTheme="minorHAnsi" w:hAnsi="Times New Roman"/>
          <w:sz w:val="28"/>
          <w:szCs w:val="28"/>
        </w:rPr>
      </w:pPr>
      <w:r w:rsidRPr="001F05BA">
        <w:rPr>
          <w:rFonts w:ascii="Times New Roman" w:eastAsiaTheme="minorHAnsi" w:hAnsi="Times New Roman"/>
          <w:sz w:val="28"/>
          <w:szCs w:val="28"/>
        </w:rPr>
        <w:t>Межведомственный запрос формируется в соответствии с требованиями Федерального закона от 27</w:t>
      </w:r>
      <w:r w:rsidR="001F05BA">
        <w:rPr>
          <w:rFonts w:ascii="Times New Roman" w:eastAsiaTheme="minorHAnsi" w:hAnsi="Times New Roman"/>
          <w:sz w:val="28"/>
          <w:szCs w:val="28"/>
        </w:rPr>
        <w:t>.07.</w:t>
      </w:r>
      <w:r w:rsidRPr="001F05BA">
        <w:rPr>
          <w:rFonts w:ascii="Times New Roman" w:eastAsiaTheme="minorHAnsi" w:hAnsi="Times New Roman"/>
          <w:sz w:val="28"/>
          <w:szCs w:val="28"/>
        </w:rPr>
        <w:t>2010  № 210-ФЗ.</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w:t>
      </w:r>
      <w:r w:rsidR="002C7F6D">
        <w:rPr>
          <w:rFonts w:ascii="Times New Roman" w:eastAsiaTheme="minorHAnsi" w:hAnsi="Times New Roman"/>
          <w:sz w:val="28"/>
          <w:szCs w:val="28"/>
        </w:rPr>
        <w:t xml:space="preserve">четырех </w:t>
      </w:r>
      <w:r w:rsidRPr="001F05BA">
        <w:rPr>
          <w:rFonts w:ascii="Times New Roman" w:eastAsiaTheme="minorHAnsi" w:hAnsi="Times New Roman"/>
          <w:sz w:val="28"/>
          <w:szCs w:val="28"/>
        </w:rPr>
        <w:t xml:space="preserve">рабочих дней со дня поступления межведомственного запроса в соответствующий орган, если иное не установлено действующим законодательством.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6930B3" w:rsidRPr="001F05BA">
        <w:rPr>
          <w:rFonts w:ascii="Times New Roman" w:eastAsiaTheme="minorHAnsi" w:hAnsi="Times New Roman"/>
          <w:sz w:val="28"/>
          <w:szCs w:val="28"/>
        </w:rPr>
        <w:t>0</w:t>
      </w:r>
      <w:r w:rsidRPr="001F05BA">
        <w:rPr>
          <w:rFonts w:ascii="Times New Roman" w:eastAsiaTheme="minorHAnsi" w:hAnsi="Times New Roman"/>
          <w:sz w:val="28"/>
          <w:szCs w:val="28"/>
        </w:rPr>
        <w:t>8</w:t>
      </w:r>
      <w:r w:rsidR="006930B3" w:rsidRPr="001F05BA">
        <w:rPr>
          <w:rFonts w:ascii="Times New Roman" w:eastAsiaTheme="minorHAnsi" w:hAnsi="Times New Roman"/>
          <w:sz w:val="28"/>
          <w:szCs w:val="28"/>
        </w:rPr>
        <w:t>.07</w:t>
      </w:r>
      <w:r w:rsidR="001F05BA">
        <w:rPr>
          <w:rFonts w:ascii="Times New Roman" w:eastAsiaTheme="minorHAnsi" w:hAnsi="Times New Roman"/>
          <w:sz w:val="28"/>
          <w:szCs w:val="28"/>
        </w:rPr>
        <w:t>.</w:t>
      </w:r>
      <w:r w:rsidRPr="001F05BA">
        <w:rPr>
          <w:rFonts w:ascii="Times New Roman" w:eastAsiaTheme="minorHAnsi" w:hAnsi="Times New Roman"/>
          <w:sz w:val="28"/>
          <w:szCs w:val="28"/>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w:t>
      </w:r>
      <w:r w:rsidR="002C7F6D">
        <w:rPr>
          <w:rFonts w:ascii="Times New Roman" w:eastAsiaTheme="minorHAnsi" w:hAnsi="Times New Roman"/>
          <w:sz w:val="28"/>
          <w:szCs w:val="28"/>
        </w:rPr>
        <w:t>5</w:t>
      </w:r>
      <w:r w:rsidRPr="001F05BA">
        <w:rPr>
          <w:rFonts w:ascii="Times New Roman" w:eastAsiaTheme="minorHAnsi" w:hAnsi="Times New Roman"/>
          <w:sz w:val="28"/>
          <w:szCs w:val="28"/>
        </w:rPr>
        <w:t>.4. Принятие решения о предоставлении (об отказе в предоставлении) Муниципальной услуги.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w:t>
      </w:r>
      <w:r w:rsidRPr="001F05BA">
        <w:rPr>
          <w:rFonts w:ascii="Times New Roman" w:eastAsiaTheme="minorHAnsi" w:hAnsi="Times New Roman"/>
          <w:sz w:val="28"/>
          <w:szCs w:val="28"/>
        </w:rPr>
        <w:lastRenderedPageBreak/>
        <w:t xml:space="preserve">принятия решения (в пределах общего срока предоставления Муниципальной услуги).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w:t>
      </w:r>
      <w:r w:rsidR="002C7F6D">
        <w:rPr>
          <w:rFonts w:ascii="Times New Roman" w:eastAsiaTheme="minorHAnsi" w:hAnsi="Times New Roman"/>
          <w:sz w:val="28"/>
          <w:szCs w:val="28"/>
        </w:rPr>
        <w:t>5</w:t>
      </w:r>
      <w:r w:rsidRPr="001F05BA">
        <w:rPr>
          <w:rFonts w:ascii="Times New Roman" w:eastAsiaTheme="minorHAnsi" w:hAnsi="Times New Roman"/>
          <w:sz w:val="28"/>
          <w:szCs w:val="28"/>
        </w:rPr>
        <w:t>.5. Предоставление результата Муниципальной услуги Заявителю.</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Получение дополнительных сведений от Заявителя не предусмотрено.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Процедура распределения ограниченного ресурса при предоставлении Муниципальной услуги не предусмотрена.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1F05BA">
        <w:rPr>
          <w:rFonts w:ascii="Times New Roman" w:eastAsiaTheme="minorHAnsi" w:hAnsi="Times New Roman"/>
          <w:sz w:val="28"/>
          <w:szCs w:val="28"/>
        </w:rPr>
        <w:t>пп</w:t>
      </w:r>
      <w:proofErr w:type="spellEnd"/>
      <w:r w:rsidRPr="001F05BA">
        <w:rPr>
          <w:rFonts w:ascii="Times New Roman" w:eastAsiaTheme="minorHAnsi" w:hAnsi="Times New Roman"/>
          <w:sz w:val="28"/>
          <w:szCs w:val="28"/>
        </w:rPr>
        <w:t>. 5.</w:t>
      </w:r>
      <w:r w:rsidR="002A2AE4" w:rsidRPr="001F05BA">
        <w:rPr>
          <w:rFonts w:ascii="Times New Roman" w:eastAsiaTheme="minorHAnsi" w:hAnsi="Times New Roman"/>
          <w:sz w:val="28"/>
          <w:szCs w:val="28"/>
        </w:rPr>
        <w:t>4</w:t>
      </w:r>
      <w:r w:rsidRPr="001F05BA">
        <w:rPr>
          <w:rFonts w:ascii="Times New Roman" w:eastAsiaTheme="minorHAnsi" w:hAnsi="Times New Roman"/>
          <w:sz w:val="28"/>
          <w:szCs w:val="28"/>
        </w:rPr>
        <w:t xml:space="preserve"> пункта 5 настоящего Административного регламента.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9135A">
        <w:rPr>
          <w:rFonts w:ascii="Times New Roman" w:eastAsiaTheme="minorHAnsi" w:hAnsi="Times New Roman"/>
          <w:sz w:val="28"/>
          <w:szCs w:val="28"/>
        </w:rPr>
        <w:t>, ЛК ФИАС</w:t>
      </w:r>
      <w:r w:rsidRPr="001F05BA">
        <w:rPr>
          <w:rFonts w:ascii="Times New Roman" w:eastAsiaTheme="minorHAnsi" w:hAnsi="Times New Roman"/>
          <w:sz w:val="28"/>
          <w:szCs w:val="28"/>
        </w:rPr>
        <w:t>.</w:t>
      </w:r>
    </w:p>
    <w:p w:rsidR="00E97357" w:rsidRPr="00691CBC" w:rsidRDefault="00E97357" w:rsidP="00E97357">
      <w:pPr>
        <w:pStyle w:val="21"/>
        <w:shd w:val="clear" w:color="auto" w:fill="auto"/>
        <w:tabs>
          <w:tab w:val="left" w:pos="1123"/>
        </w:tabs>
        <w:spacing w:before="0" w:after="0" w:line="240" w:lineRule="auto"/>
        <w:ind w:firstLine="709"/>
        <w:rPr>
          <w:sz w:val="28"/>
          <w:szCs w:val="28"/>
        </w:rPr>
      </w:pPr>
      <w:r>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E97357" w:rsidRPr="00691CBC" w:rsidRDefault="00E97357" w:rsidP="00E97357">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E97357" w:rsidRPr="00923065" w:rsidRDefault="00E97357" w:rsidP="00E97357">
      <w:pPr>
        <w:pStyle w:val="af4"/>
        <w:spacing w:before="0" w:beforeAutospacing="0" w:after="0" w:afterAutospacing="0"/>
        <w:jc w:val="center"/>
        <w:rPr>
          <w:rFonts w:ascii="Times New Roman" w:hAnsi="Times New Roman" w:cs="Times New Roman"/>
          <w:lang w:bidi="ru-RU"/>
        </w:rPr>
      </w:pPr>
      <w:r w:rsidRPr="00923065">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E97357" w:rsidRPr="00923065" w:rsidRDefault="00E97357" w:rsidP="00E97357">
      <w:pPr>
        <w:pStyle w:val="af4"/>
        <w:spacing w:before="0" w:beforeAutospacing="0" w:after="0" w:afterAutospacing="0"/>
        <w:jc w:val="center"/>
        <w:rPr>
          <w:rFonts w:ascii="Times New Roman" w:hAnsi="Times New Roman" w:cs="Times New Roman"/>
          <w:lang w:bidi="ru-RU"/>
        </w:rPr>
      </w:pP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lastRenderedPageBreak/>
        <w:t>1</w:t>
      </w:r>
      <w:r w:rsidR="002C7F6D">
        <w:rPr>
          <w:rFonts w:ascii="Times New Roman" w:eastAsia="Calibri" w:hAnsi="Times New Roman"/>
          <w:sz w:val="28"/>
          <w:szCs w:val="28"/>
          <w:lang w:bidi="ru-RU"/>
        </w:rPr>
        <w:t>6</w:t>
      </w:r>
      <w:r w:rsidRPr="00923065">
        <w:rPr>
          <w:rFonts w:ascii="Times New Roman" w:eastAsia="Calibri" w:hAnsi="Times New Roman"/>
          <w:sz w:val="28"/>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по электронной почте заявителя;</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посредством Единого портала либо Регионального портала.</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Заявителю обеспечивается возможность оставления обратной связи о Муниципальной услуге следующими способами:</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1) посредством почтового отправления;</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2) в личном кабинете Заявителя на ЕПГУ, РПГУ, по электронной почте;</w:t>
      </w:r>
    </w:p>
    <w:p w:rsidR="00E97357" w:rsidRPr="00E97357" w:rsidRDefault="00E97357" w:rsidP="00E97357">
      <w:pPr>
        <w:pStyle w:val="docdata"/>
        <w:spacing w:before="0" w:beforeAutospacing="0" w:after="0" w:afterAutospacing="0"/>
        <w:ind w:firstLine="567"/>
        <w:jc w:val="both"/>
        <w:rPr>
          <w:spacing w:val="7"/>
          <w:sz w:val="28"/>
          <w:szCs w:val="28"/>
        </w:rPr>
      </w:pPr>
      <w:r w:rsidRPr="00E97357">
        <w:rPr>
          <w:spacing w:val="7"/>
          <w:sz w:val="28"/>
          <w:szCs w:val="28"/>
        </w:rPr>
        <w:t>3) в МФЦ;</w:t>
      </w:r>
    </w:p>
    <w:p w:rsidR="00C13054" w:rsidRDefault="00E97357" w:rsidP="00165EA8">
      <w:pPr>
        <w:rPr>
          <w:rFonts w:ascii="Times New Roman" w:hAnsi="Times New Roman"/>
          <w:color w:val="FF0000"/>
          <w:sz w:val="28"/>
          <w:szCs w:val="28"/>
        </w:rPr>
      </w:pPr>
      <w:r w:rsidRPr="00E97357">
        <w:rPr>
          <w:rFonts w:ascii="Times New Roman" w:hAnsi="Times New Roman"/>
          <w:spacing w:val="7"/>
          <w:sz w:val="28"/>
          <w:szCs w:val="28"/>
        </w:rPr>
        <w:t xml:space="preserve">4) в Администрации </w:t>
      </w: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D40052" w:rsidRDefault="00D40052" w:rsidP="00094CEC">
      <w:pPr>
        <w:ind w:left="5103" w:firstLine="0"/>
        <w:jc w:val="left"/>
        <w:rPr>
          <w:rFonts w:ascii="Times New Roman" w:hAnsi="Times New Roman"/>
          <w:color w:val="FF0000"/>
          <w:sz w:val="28"/>
          <w:szCs w:val="28"/>
        </w:rPr>
      </w:pPr>
    </w:p>
    <w:p w:rsidR="00D40052" w:rsidRDefault="00D40052" w:rsidP="00094CEC">
      <w:pPr>
        <w:ind w:left="5103" w:firstLine="0"/>
        <w:jc w:val="left"/>
        <w:rPr>
          <w:rFonts w:ascii="Times New Roman" w:hAnsi="Times New Roman"/>
          <w:color w:val="FF0000"/>
          <w:sz w:val="28"/>
          <w:szCs w:val="28"/>
        </w:rPr>
      </w:pPr>
    </w:p>
    <w:p w:rsidR="00C13054" w:rsidRDefault="00C13054" w:rsidP="00094CEC">
      <w:pPr>
        <w:ind w:left="5103" w:firstLine="0"/>
        <w:jc w:val="left"/>
        <w:rPr>
          <w:rFonts w:ascii="Times New Roman" w:hAnsi="Times New Roman"/>
          <w:color w:val="FF0000"/>
          <w:sz w:val="28"/>
          <w:szCs w:val="28"/>
        </w:rPr>
      </w:pPr>
    </w:p>
    <w:p w:rsidR="00165EA8" w:rsidRDefault="00165EA8" w:rsidP="00094CEC">
      <w:pPr>
        <w:ind w:left="5103" w:firstLine="0"/>
        <w:jc w:val="left"/>
        <w:rPr>
          <w:rFonts w:ascii="Times New Roman" w:hAnsi="Times New Roman"/>
          <w:color w:val="FF0000"/>
          <w:sz w:val="28"/>
          <w:szCs w:val="28"/>
        </w:rPr>
      </w:pPr>
    </w:p>
    <w:p w:rsidR="00165EA8" w:rsidRDefault="00165EA8" w:rsidP="00094CEC">
      <w:pPr>
        <w:ind w:left="5103" w:firstLine="0"/>
        <w:jc w:val="left"/>
        <w:rPr>
          <w:rFonts w:ascii="Times New Roman" w:hAnsi="Times New Roman"/>
          <w:color w:val="FF0000"/>
          <w:sz w:val="28"/>
          <w:szCs w:val="28"/>
        </w:rPr>
      </w:pP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lastRenderedPageBreak/>
        <w:t>Приложение № 1</w:t>
      </w: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t>к Административному регламенту</w:t>
      </w:r>
    </w:p>
    <w:p w:rsidR="00EC2A4C" w:rsidRPr="00326DDD" w:rsidRDefault="00EC2A4C">
      <w:pPr>
        <w:spacing w:after="200" w:line="276" w:lineRule="auto"/>
        <w:ind w:firstLine="0"/>
        <w:jc w:val="left"/>
        <w:rPr>
          <w:rFonts w:ascii="Times New Roman" w:hAnsi="Times New Roman"/>
          <w:sz w:val="28"/>
          <w:szCs w:val="28"/>
        </w:rPr>
      </w:pPr>
    </w:p>
    <w:p w:rsidR="00661454" w:rsidRPr="00326DDD"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326DDD">
        <w:rPr>
          <w:rFonts w:ascii="Times New Roman" w:eastAsiaTheme="minorHAnsi" w:hAnsi="Times New Roman"/>
          <w:b/>
          <w:sz w:val="28"/>
          <w:szCs w:val="28"/>
          <w:lang w:eastAsia="en-US"/>
        </w:rPr>
        <w:t>Перечень условных обозначений и сокращений</w:t>
      </w:r>
    </w:p>
    <w:p w:rsidR="00661454" w:rsidRPr="00326DDD"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763CCF" w:rsidRPr="00326DDD">
        <w:rPr>
          <w:rFonts w:ascii="Times New Roman" w:eastAsiaTheme="minorHAnsi" w:hAnsi="Times New Roman"/>
          <w:sz w:val="28"/>
          <w:szCs w:val="28"/>
          <w:lang w:eastAsia="en-US"/>
        </w:rPr>
        <w:t>Присвоение адреса объекту адресации, изменение и аннулирование такого адреса</w:t>
      </w:r>
      <w:r w:rsidRPr="00326DDD">
        <w:rPr>
          <w:rFonts w:ascii="Times New Roman" w:eastAsiaTheme="minorHAnsi" w:hAnsi="Times New Roman"/>
          <w:sz w:val="28"/>
          <w:szCs w:val="28"/>
          <w:lang w:eastAsia="en-US"/>
        </w:rPr>
        <w:t>»</w:t>
      </w:r>
      <w:r w:rsidR="002A2AE4">
        <w:rPr>
          <w:rFonts w:ascii="Times New Roman" w:eastAsiaTheme="minorHAnsi" w:hAnsi="Times New Roman"/>
          <w:sz w:val="28"/>
          <w:szCs w:val="28"/>
          <w:lang w:eastAsia="en-US"/>
        </w:rPr>
        <w:t>.</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Администрация - администрация </w:t>
      </w:r>
      <w:proofErr w:type="spellStart"/>
      <w:r w:rsidR="004938D2">
        <w:rPr>
          <w:rFonts w:ascii="Times New Roman" w:eastAsiaTheme="minorHAnsi" w:hAnsi="Times New Roman"/>
          <w:sz w:val="28"/>
          <w:szCs w:val="28"/>
          <w:lang w:eastAsia="en-US"/>
        </w:rPr>
        <w:t>Переваленского</w:t>
      </w:r>
      <w:proofErr w:type="spellEnd"/>
      <w:r w:rsidRPr="00326DDD">
        <w:rPr>
          <w:rFonts w:ascii="Times New Roman" w:eastAsiaTheme="minorHAnsi" w:hAnsi="Times New Roman"/>
          <w:sz w:val="28"/>
          <w:szCs w:val="28"/>
          <w:lang w:eastAsia="en-US"/>
        </w:rPr>
        <w:t xml:space="preserve"> </w:t>
      </w:r>
      <w:r w:rsidR="00165EA8">
        <w:rPr>
          <w:rFonts w:ascii="Times New Roman" w:eastAsiaTheme="minorHAnsi" w:hAnsi="Times New Roman"/>
          <w:sz w:val="28"/>
          <w:szCs w:val="28"/>
          <w:lang w:eastAsia="en-US"/>
        </w:rPr>
        <w:t xml:space="preserve">сельского </w:t>
      </w:r>
      <w:r w:rsidRPr="00326DDD">
        <w:rPr>
          <w:rFonts w:ascii="Times New Roman" w:eastAsiaTheme="minorHAnsi" w:hAnsi="Times New Roman"/>
          <w:sz w:val="28"/>
          <w:szCs w:val="28"/>
          <w:lang w:eastAsia="en-US"/>
        </w:rPr>
        <w:t xml:space="preserve">поселения </w:t>
      </w:r>
      <w:r w:rsidR="00165EA8">
        <w:rPr>
          <w:rFonts w:ascii="Times New Roman" w:eastAsiaTheme="minorHAnsi" w:hAnsi="Times New Roman"/>
          <w:sz w:val="28"/>
          <w:szCs w:val="28"/>
          <w:lang w:eastAsia="en-US"/>
        </w:rPr>
        <w:t>Подгоренского</w:t>
      </w:r>
      <w:r w:rsidRPr="00326DDD">
        <w:rPr>
          <w:rFonts w:ascii="Times New Roman" w:eastAsiaTheme="minorHAnsi" w:hAnsi="Times New Roman"/>
          <w:sz w:val="28"/>
          <w:szCs w:val="28"/>
          <w:lang w:eastAsia="en-US"/>
        </w:rPr>
        <w:t xml:space="preserve"> муниципального района Воронежской области</w:t>
      </w:r>
      <w:r w:rsidR="002A2AE4">
        <w:rPr>
          <w:rFonts w:ascii="Times New Roman" w:eastAsiaTheme="minorHAnsi" w:hAnsi="Times New Roman"/>
          <w:sz w:val="28"/>
          <w:szCs w:val="28"/>
          <w:lang w:eastAsia="en-US"/>
        </w:rPr>
        <w:t>.</w:t>
      </w:r>
    </w:p>
    <w:p w:rsidR="00FB5FC7" w:rsidRPr="00326DDD"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ЕГРИП – Единый государственный реестр </w:t>
      </w:r>
      <w:r w:rsidR="002A2AE4">
        <w:rPr>
          <w:rFonts w:ascii="Times New Roman" w:eastAsiaTheme="minorHAnsi" w:hAnsi="Times New Roman"/>
          <w:sz w:val="28"/>
          <w:szCs w:val="28"/>
          <w:lang w:eastAsia="en-US"/>
        </w:rPr>
        <w:t>индивидуальных предпринимателей.</w:t>
      </w:r>
    </w:p>
    <w:p w:rsidR="00FB5FC7" w:rsidRPr="00326DDD"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ЕГРН – Единый госу</w:t>
      </w:r>
      <w:r w:rsidR="002A2AE4">
        <w:rPr>
          <w:rFonts w:ascii="Times New Roman" w:eastAsiaTheme="minorHAnsi" w:hAnsi="Times New Roman"/>
          <w:sz w:val="28"/>
          <w:szCs w:val="28"/>
          <w:lang w:eastAsia="en-US"/>
        </w:rPr>
        <w:t>дарственный реестр недвижимости.</w:t>
      </w:r>
    </w:p>
    <w:p w:rsidR="00F149D0" w:rsidRPr="00326DDD"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ЕГРЮЛ – Единый государ</w:t>
      </w:r>
      <w:r w:rsidR="002A2AE4">
        <w:rPr>
          <w:rFonts w:ascii="Times New Roman" w:eastAsiaTheme="minorHAnsi" w:hAnsi="Times New Roman"/>
          <w:sz w:val="28"/>
          <w:szCs w:val="28"/>
          <w:lang w:eastAsia="en-US"/>
        </w:rPr>
        <w:t>ственный реестр юридических лиц.</w:t>
      </w:r>
    </w:p>
    <w:p w:rsidR="0066145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ЕПГУ - федеральная государственная информационная система «Единый портал государственных и</w:t>
      </w:r>
      <w:r w:rsidR="002A2AE4">
        <w:rPr>
          <w:rFonts w:ascii="Times New Roman" w:eastAsiaTheme="minorHAnsi" w:hAnsi="Times New Roman"/>
          <w:sz w:val="28"/>
          <w:szCs w:val="28"/>
          <w:lang w:eastAsia="en-US"/>
        </w:rPr>
        <w:t xml:space="preserve"> муниципальных услуг (функций)».</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Заявитель - физические лица, в том числе зарегистрированные в качестве индивидуальных предпринимателей, или юридические лица</w:t>
      </w:r>
      <w:r w:rsidR="002A2AE4">
        <w:rPr>
          <w:rFonts w:ascii="Times New Roman" w:eastAsiaTheme="minorHAnsi" w:hAnsi="Times New Roman"/>
          <w:sz w:val="28"/>
          <w:szCs w:val="28"/>
          <w:lang w:eastAsia="en-US"/>
        </w:rPr>
        <w:t>.</w:t>
      </w:r>
    </w:p>
    <w:p w:rsidR="0066145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Муниципальная услуга - муниципальная услуга «</w:t>
      </w:r>
      <w:r w:rsidR="00326DDD" w:rsidRPr="00326DDD">
        <w:rPr>
          <w:rFonts w:ascii="Times New Roman" w:eastAsiaTheme="minorHAnsi" w:hAnsi="Times New Roman"/>
          <w:sz w:val="28"/>
          <w:szCs w:val="28"/>
          <w:lang w:eastAsia="en-US"/>
        </w:rPr>
        <w:t>Присвоение адреса объекту адресации, изменение и аннулирование такого адреса</w:t>
      </w:r>
      <w:r w:rsidR="002A2AE4">
        <w:rPr>
          <w:rFonts w:ascii="Times New Roman" w:eastAsiaTheme="minorHAnsi" w:hAnsi="Times New Roman"/>
          <w:sz w:val="28"/>
          <w:szCs w:val="28"/>
          <w:lang w:eastAsia="en-US"/>
        </w:rPr>
        <w:t>».</w:t>
      </w:r>
    </w:p>
    <w:p w:rsidR="00A9135A" w:rsidRPr="00326DDD" w:rsidRDefault="00A9135A" w:rsidP="00661454">
      <w:pPr>
        <w:autoSpaceDE w:val="0"/>
        <w:autoSpaceDN w:val="0"/>
        <w:adjustRightInd w:val="0"/>
        <w:ind w:firstLine="539"/>
        <w:contextualSpacing/>
        <w:rPr>
          <w:rFonts w:ascii="Times New Roman" w:eastAsiaTheme="minorHAnsi" w:hAnsi="Times New Roman"/>
          <w:sz w:val="28"/>
          <w:szCs w:val="28"/>
          <w:lang w:eastAsia="en-US"/>
        </w:rPr>
      </w:pPr>
      <w:r>
        <w:rPr>
          <w:rFonts w:ascii="Times New Roman" w:eastAsiaTheme="minorHAnsi" w:hAnsi="Times New Roman"/>
          <w:sz w:val="28"/>
          <w:szCs w:val="28"/>
          <w:lang w:eastAsia="en-US"/>
        </w:rPr>
        <w:t>ЛК ФИАС – личный кабинет в Федеральной информационной адресной системе.</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МФЦ - многофункциональный центр предоставления госуда</w:t>
      </w:r>
      <w:r w:rsidR="002A2AE4">
        <w:rPr>
          <w:rFonts w:ascii="Times New Roman" w:eastAsiaTheme="minorHAnsi" w:hAnsi="Times New Roman"/>
          <w:sz w:val="28"/>
          <w:szCs w:val="28"/>
          <w:lang w:eastAsia="en-US"/>
        </w:rPr>
        <w:t>рственных и муниципальных услуг.</w:t>
      </w:r>
    </w:p>
    <w:p w:rsidR="008E73D4" w:rsidRPr="00326DDD"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Ответственный </w:t>
      </w:r>
      <w:r w:rsidR="00EC2A4C" w:rsidRPr="00326DDD">
        <w:rPr>
          <w:rFonts w:ascii="Times New Roman" w:eastAsiaTheme="minorHAnsi" w:hAnsi="Times New Roman"/>
          <w:sz w:val="28"/>
          <w:szCs w:val="28"/>
          <w:lang w:eastAsia="en-US"/>
        </w:rPr>
        <w:t xml:space="preserve">исполнитель - должностное лицо </w:t>
      </w:r>
      <w:r w:rsidR="00661454" w:rsidRPr="00326DDD">
        <w:rPr>
          <w:rFonts w:ascii="Times New Roman" w:eastAsiaTheme="minorHAnsi" w:hAnsi="Times New Roman"/>
          <w:sz w:val="28"/>
          <w:szCs w:val="28"/>
          <w:lang w:eastAsia="en-US"/>
        </w:rPr>
        <w:t>Администрации</w:t>
      </w:r>
      <w:r w:rsidR="00EC2A4C" w:rsidRPr="00326DDD">
        <w:rPr>
          <w:rFonts w:ascii="Times New Roman" w:eastAsiaTheme="minorHAnsi" w:hAnsi="Times New Roman"/>
          <w:sz w:val="28"/>
          <w:szCs w:val="28"/>
          <w:lang w:eastAsia="en-US"/>
        </w:rPr>
        <w:t xml:space="preserve">, ответственное за принятие заявления и прилагаемых к </w:t>
      </w:r>
      <w:r w:rsidRPr="00326DDD">
        <w:rPr>
          <w:rFonts w:ascii="Times New Roman" w:eastAsiaTheme="minorHAnsi" w:hAnsi="Times New Roman"/>
          <w:sz w:val="28"/>
          <w:szCs w:val="28"/>
          <w:lang w:eastAsia="en-US"/>
        </w:rPr>
        <w:t>нему документов к рассмотр</w:t>
      </w:r>
      <w:r w:rsidR="002A2AE4">
        <w:rPr>
          <w:rFonts w:ascii="Times New Roman" w:eastAsiaTheme="minorHAnsi" w:hAnsi="Times New Roman"/>
          <w:sz w:val="28"/>
          <w:szCs w:val="28"/>
          <w:lang w:eastAsia="en-US"/>
        </w:rPr>
        <w:t>ению.</w:t>
      </w:r>
    </w:p>
    <w:p w:rsidR="00F149D0" w:rsidRDefault="00F149D0" w:rsidP="00661454">
      <w:pPr>
        <w:autoSpaceDE w:val="0"/>
        <w:autoSpaceDN w:val="0"/>
        <w:adjustRightInd w:val="0"/>
        <w:ind w:firstLine="539"/>
        <w:contextualSpacing/>
        <w:rPr>
          <w:rFonts w:ascii="Times New Roman" w:hAnsi="Times New Roman"/>
          <w:sz w:val="28"/>
          <w:szCs w:val="28"/>
        </w:rPr>
      </w:pPr>
      <w:r w:rsidRPr="00326DDD">
        <w:rPr>
          <w:rFonts w:ascii="Times New Roman" w:hAnsi="Times New Roman"/>
          <w:sz w:val="28"/>
          <w:szCs w:val="28"/>
        </w:rPr>
        <w:t>ОНТ - огородническое некоммерческое товарищество</w:t>
      </w:r>
      <w:r w:rsidR="001F05BA">
        <w:rPr>
          <w:rFonts w:ascii="Times New Roman" w:hAnsi="Times New Roman"/>
          <w:sz w:val="28"/>
          <w:szCs w:val="28"/>
        </w:rPr>
        <w:t>.</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Представител</w:t>
      </w:r>
      <w:r>
        <w:rPr>
          <w:rFonts w:ascii="Times New Roman" w:eastAsiaTheme="minorHAnsi" w:hAnsi="Times New Roman"/>
          <w:sz w:val="28"/>
          <w:szCs w:val="28"/>
          <w:lang w:eastAsia="en-US"/>
        </w:rPr>
        <w:t>ь</w:t>
      </w:r>
      <w:r w:rsidRPr="00D67729">
        <w:rPr>
          <w:rFonts w:ascii="Times New Roman" w:eastAsiaTheme="minorHAnsi" w:hAnsi="Times New Roman"/>
          <w:sz w:val="28"/>
          <w:szCs w:val="28"/>
          <w:lang w:eastAsia="en-US"/>
        </w:rPr>
        <w:t xml:space="preserve"> заявител</w:t>
      </w:r>
      <w:r>
        <w:rPr>
          <w:rFonts w:ascii="Times New Roman" w:eastAsiaTheme="minorHAnsi" w:hAnsi="Times New Roman"/>
          <w:sz w:val="28"/>
          <w:szCs w:val="28"/>
          <w:lang w:eastAsia="en-US"/>
        </w:rPr>
        <w:t>я</w:t>
      </w:r>
      <w:r w:rsidRPr="00D67729">
        <w:rPr>
          <w:rFonts w:ascii="Times New Roman" w:eastAsiaTheme="minorHAnsi" w:hAnsi="Times New Roman"/>
          <w:sz w:val="28"/>
          <w:szCs w:val="28"/>
          <w:lang w:eastAsia="en-US"/>
        </w:rPr>
        <w:t xml:space="preserve"> – лиц</w:t>
      </w:r>
      <w:r>
        <w:rPr>
          <w:rFonts w:ascii="Times New Roman" w:eastAsiaTheme="minorHAnsi" w:hAnsi="Times New Roman"/>
          <w:sz w:val="28"/>
          <w:szCs w:val="28"/>
          <w:lang w:eastAsia="en-US"/>
        </w:rPr>
        <w:t>о, действующе</w:t>
      </w:r>
      <w:r w:rsidRPr="00D67729">
        <w:rPr>
          <w:rFonts w:ascii="Times New Roman" w:eastAsiaTheme="minorHAnsi" w:hAnsi="Times New Roman"/>
          <w:sz w:val="28"/>
          <w:szCs w:val="28"/>
          <w:lang w:eastAsia="en-US"/>
        </w:rPr>
        <w:t>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w:t>
      </w:r>
      <w:r>
        <w:rPr>
          <w:rFonts w:ascii="Times New Roman" w:eastAsiaTheme="minorHAnsi" w:hAnsi="Times New Roman"/>
          <w:sz w:val="28"/>
          <w:szCs w:val="28"/>
          <w:lang w:eastAsia="en-US"/>
        </w:rPr>
        <w:t>,</w:t>
      </w:r>
      <w:r w:rsidRPr="00D67729">
        <w:rPr>
          <w:rFonts w:ascii="Times New Roman" w:eastAsiaTheme="minorHAnsi" w:hAnsi="Times New Roman"/>
          <w:sz w:val="28"/>
          <w:szCs w:val="28"/>
          <w:lang w:eastAsia="en-US"/>
        </w:rPr>
        <w:t xml:space="preserve"> уполномоченного на то государственного органа или</w:t>
      </w:r>
      <w:r w:rsidR="002A2AE4">
        <w:rPr>
          <w:rFonts w:ascii="Times New Roman" w:eastAsiaTheme="minorHAnsi" w:hAnsi="Times New Roman"/>
          <w:sz w:val="28"/>
          <w:szCs w:val="28"/>
          <w:lang w:eastAsia="en-US"/>
        </w:rPr>
        <w:t xml:space="preserve"> органа местного самоуправления.</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РПГУ - информационная система Воронежской области «Портал Ворон</w:t>
      </w:r>
      <w:r w:rsidR="002A2AE4">
        <w:rPr>
          <w:rFonts w:ascii="Times New Roman" w:eastAsiaTheme="minorHAnsi" w:hAnsi="Times New Roman"/>
          <w:sz w:val="28"/>
          <w:szCs w:val="28"/>
          <w:lang w:eastAsia="en-US"/>
        </w:rPr>
        <w:t>ежской области в сети Интернет».</w:t>
      </w:r>
    </w:p>
    <w:p w:rsidR="00F149D0" w:rsidRDefault="00F149D0" w:rsidP="00F149D0">
      <w:pPr>
        <w:autoSpaceDE w:val="0"/>
        <w:autoSpaceDN w:val="0"/>
        <w:adjustRightInd w:val="0"/>
        <w:ind w:firstLine="539"/>
        <w:contextualSpacing/>
        <w:rPr>
          <w:rFonts w:ascii="Times New Roman" w:hAnsi="Times New Roman"/>
          <w:sz w:val="28"/>
          <w:szCs w:val="28"/>
        </w:rPr>
      </w:pPr>
      <w:r w:rsidRPr="00326DDD">
        <w:rPr>
          <w:rFonts w:ascii="Times New Roman" w:hAnsi="Times New Roman"/>
          <w:sz w:val="28"/>
          <w:szCs w:val="28"/>
        </w:rPr>
        <w:t>СНТ - садоводческое некоммерческое товарищество.</w:t>
      </w:r>
    </w:p>
    <w:p w:rsidR="00A9135A" w:rsidRPr="00326DDD" w:rsidRDefault="00A9135A" w:rsidP="00F149D0">
      <w:pPr>
        <w:autoSpaceDE w:val="0"/>
        <w:autoSpaceDN w:val="0"/>
        <w:adjustRightInd w:val="0"/>
        <w:ind w:firstLine="539"/>
        <w:contextualSpacing/>
        <w:rPr>
          <w:rFonts w:ascii="Times New Roman" w:hAnsi="Times New Roman"/>
          <w:sz w:val="28"/>
          <w:szCs w:val="28"/>
        </w:rPr>
      </w:pPr>
      <w:r>
        <w:rPr>
          <w:rFonts w:ascii="Times New Roman" w:hAnsi="Times New Roman"/>
          <w:sz w:val="28"/>
          <w:szCs w:val="28"/>
        </w:rPr>
        <w:t>ФИАС – Федеральная информационная адресная система.</w:t>
      </w:r>
    </w:p>
    <w:p w:rsidR="008E73D4" w:rsidRPr="005E726E" w:rsidRDefault="008E73D4" w:rsidP="008E73D4">
      <w:pPr>
        <w:rPr>
          <w:rFonts w:ascii="Times New Roman" w:eastAsiaTheme="minorHAnsi" w:hAnsi="Times New Roman"/>
          <w:color w:val="FF0000"/>
          <w:lang w:eastAsia="en-US"/>
        </w:rPr>
      </w:pPr>
      <w:r w:rsidRPr="005E726E">
        <w:rPr>
          <w:rFonts w:ascii="Times New Roman" w:eastAsiaTheme="minorHAnsi" w:hAnsi="Times New Roman"/>
          <w:color w:val="FF0000"/>
          <w:lang w:eastAsia="en-US"/>
        </w:rPr>
        <w:br w:type="page"/>
      </w:r>
    </w:p>
    <w:p w:rsidR="00661454" w:rsidRPr="00B84FC3" w:rsidRDefault="00661454" w:rsidP="00094CEC">
      <w:pPr>
        <w:tabs>
          <w:tab w:val="left" w:pos="6096"/>
        </w:tabs>
        <w:ind w:left="5103" w:firstLine="0"/>
        <w:jc w:val="left"/>
        <w:rPr>
          <w:rFonts w:ascii="Times New Roman" w:hAnsi="Times New Roman"/>
          <w:sz w:val="28"/>
          <w:szCs w:val="28"/>
        </w:rPr>
      </w:pPr>
      <w:r w:rsidRPr="00B84FC3">
        <w:rPr>
          <w:rFonts w:ascii="Times New Roman" w:hAnsi="Times New Roman"/>
          <w:sz w:val="28"/>
          <w:szCs w:val="28"/>
        </w:rPr>
        <w:lastRenderedPageBreak/>
        <w:t>Приложение № 2</w:t>
      </w:r>
    </w:p>
    <w:p w:rsidR="00661454" w:rsidRPr="00B84FC3" w:rsidRDefault="00661454" w:rsidP="00094CEC">
      <w:pPr>
        <w:tabs>
          <w:tab w:val="left" w:pos="6096"/>
        </w:tabs>
        <w:ind w:left="5103" w:firstLine="0"/>
        <w:jc w:val="left"/>
        <w:rPr>
          <w:rFonts w:ascii="Times New Roman" w:hAnsi="Times New Roman"/>
          <w:sz w:val="28"/>
          <w:szCs w:val="28"/>
        </w:rPr>
      </w:pPr>
      <w:r w:rsidRPr="00B84FC3">
        <w:rPr>
          <w:rFonts w:ascii="Times New Roman" w:hAnsi="Times New Roman"/>
          <w:sz w:val="28"/>
          <w:szCs w:val="28"/>
        </w:rPr>
        <w:t>к Административному регламенту</w:t>
      </w:r>
    </w:p>
    <w:p w:rsidR="00661454" w:rsidRPr="00B84FC3" w:rsidRDefault="00661454">
      <w:pPr>
        <w:spacing w:after="200" w:line="276" w:lineRule="auto"/>
        <w:ind w:firstLine="0"/>
        <w:jc w:val="left"/>
        <w:rPr>
          <w:rFonts w:ascii="Times New Roman" w:hAnsi="Times New Roman"/>
          <w:sz w:val="28"/>
          <w:szCs w:val="28"/>
        </w:rPr>
      </w:pPr>
    </w:p>
    <w:p w:rsidR="00661454" w:rsidRPr="00B84FC3" w:rsidRDefault="00661454" w:rsidP="00661454">
      <w:pPr>
        <w:spacing w:after="200" w:line="276" w:lineRule="auto"/>
        <w:ind w:firstLine="0"/>
        <w:jc w:val="center"/>
        <w:rPr>
          <w:rFonts w:ascii="Times New Roman" w:hAnsi="Times New Roman"/>
          <w:b/>
          <w:sz w:val="28"/>
          <w:szCs w:val="28"/>
        </w:rPr>
      </w:pPr>
      <w:r w:rsidRPr="00B84FC3">
        <w:rPr>
          <w:rFonts w:ascii="Times New Roman" w:hAnsi="Times New Roman"/>
          <w:b/>
          <w:sz w:val="28"/>
          <w:szCs w:val="28"/>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5"/>
        <w:gridCol w:w="5532"/>
      </w:tblGrid>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w:t>
            </w:r>
          </w:p>
        </w:tc>
        <w:tc>
          <w:tcPr>
            <w:tcW w:w="3115"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Признак заявителя</w:t>
            </w:r>
          </w:p>
        </w:tc>
        <w:tc>
          <w:tcPr>
            <w:tcW w:w="5532"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Значения признаков заявителя</w:t>
            </w:r>
          </w:p>
        </w:tc>
      </w:tr>
      <w:tr w:rsidR="005C6317" w:rsidTr="005C6317">
        <w:tc>
          <w:tcPr>
            <w:tcW w:w="9351" w:type="dxa"/>
            <w:gridSpan w:val="3"/>
            <w:shd w:val="clear" w:color="auto" w:fill="auto"/>
          </w:tcPr>
          <w:p w:rsidR="005C6317" w:rsidRPr="005C6317" w:rsidRDefault="005C6317" w:rsidP="0035390E">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Вариант 1 «</w:t>
            </w:r>
            <w:r w:rsidR="0035390E">
              <w:rPr>
                <w:rFonts w:ascii="Times New Roman" w:eastAsia="Calibri" w:hAnsi="Times New Roman"/>
              </w:rPr>
              <w:t>Р</w:t>
            </w:r>
            <w:r w:rsidRPr="005C6317">
              <w:rPr>
                <w:rFonts w:ascii="Times New Roman" w:eastAsia="Calibri" w:hAnsi="Times New Roman"/>
                <w:bCs/>
              </w:rPr>
              <w:t>ешения о присвоении адреса объекту адресации</w:t>
            </w:r>
            <w:r w:rsidRPr="005C6317">
              <w:rPr>
                <w:rFonts w:ascii="Times New Roman" w:eastAsia="Calibri" w:hAnsi="Times New Roman"/>
              </w:rPr>
              <w:t>»</w:t>
            </w: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5C6317" w:rsidRPr="005C6317" w:rsidRDefault="00045AC7" w:rsidP="00045AC7">
            <w:pPr>
              <w:autoSpaceDE w:val="0"/>
              <w:autoSpaceDN w:val="0"/>
              <w:adjustRightInd w:val="0"/>
              <w:ind w:hanging="9"/>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5C6317" w:rsidRDefault="005C6317" w:rsidP="005C6317">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5C6317" w:rsidRPr="005C6317" w:rsidRDefault="005C6317" w:rsidP="005C6317">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35390E">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2</w:t>
            </w:r>
            <w:r w:rsidRPr="005C6317">
              <w:rPr>
                <w:rFonts w:ascii="Times New Roman" w:eastAsia="Calibri" w:hAnsi="Times New Roman"/>
              </w:rPr>
              <w:t xml:space="preserve"> «</w:t>
            </w:r>
            <w:r w:rsidR="0035390E">
              <w:rPr>
                <w:rFonts w:ascii="Times New Roman" w:eastAsia="Calibri" w:hAnsi="Times New Roman"/>
              </w:rPr>
              <w:t>Р</w:t>
            </w:r>
            <w:r w:rsidRPr="005C6317">
              <w:rPr>
                <w:rFonts w:ascii="Times New Roman" w:eastAsia="Calibri" w:hAnsi="Times New Roman"/>
                <w:bCs/>
              </w:rPr>
              <w:t xml:space="preserve">ешения </w:t>
            </w:r>
            <w:r w:rsidR="00C13054">
              <w:rPr>
                <w:rFonts w:ascii="Times New Roman" w:eastAsia="Calibri" w:hAnsi="Times New Roman"/>
                <w:bCs/>
              </w:rPr>
              <w:t>о</w:t>
            </w:r>
            <w:r w:rsidRPr="005C6317">
              <w:rPr>
                <w:rFonts w:ascii="Times New Roman" w:eastAsia="Calibri" w:hAnsi="Times New Roman"/>
                <w:bCs/>
              </w:rPr>
              <w:t>б аннулировании  адреса объекта адресации</w:t>
            </w:r>
            <w:r w:rsidRPr="005C6317">
              <w:rPr>
                <w:rFonts w:ascii="Times New Roman" w:eastAsia="Calibri" w:hAnsi="Times New Roman"/>
              </w:rPr>
              <w:t>»</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1.</w:t>
            </w:r>
            <w:r w:rsidR="00045AC7">
              <w:rPr>
                <w:rFonts w:ascii="Times New Roman" w:eastAsia="Calibri" w:hAnsi="Times New Roman"/>
              </w:rPr>
              <w:t xml:space="preserve"> </w:t>
            </w:r>
            <w:r w:rsidRPr="005C6317">
              <w:rPr>
                <w:rFonts w:ascii="Times New Roman" w:eastAsia="Calibri" w:hAnsi="Times New Roman"/>
              </w:rPr>
              <w:t>Физическое лицо</w:t>
            </w:r>
          </w:p>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170875" w:rsidRPr="005C6317" w:rsidRDefault="00170875"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170875"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 xml:space="preserve">5. </w:t>
            </w:r>
            <w:r w:rsidR="00045AC7">
              <w:rPr>
                <w:rFonts w:ascii="Times New Roman" w:eastAsia="Calibri" w:hAnsi="Times New Roman"/>
              </w:rPr>
              <w:t>П</w:t>
            </w:r>
            <w:r w:rsidR="00045AC7"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ind w:firstLine="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33"/>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170875" w:rsidRPr="005C6317" w:rsidRDefault="00170875" w:rsidP="00170875">
            <w:pPr>
              <w:pStyle w:val="a6"/>
              <w:numPr>
                <w:ilvl w:val="0"/>
                <w:numId w:val="33"/>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170875">
            <w:pPr>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3</w:t>
            </w:r>
            <w:r w:rsidRPr="005C6317">
              <w:rPr>
                <w:rFonts w:ascii="Times New Roman" w:eastAsia="Calibri"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w:t>
            </w:r>
            <w:r>
              <w:rPr>
                <w:rFonts w:ascii="Times New Roman" w:eastAsia="Calibri" w:hAnsi="Times New Roman"/>
              </w:rPr>
              <w:t xml:space="preserve"> </w:t>
            </w:r>
            <w:r w:rsidRPr="005C6317">
              <w:rPr>
                <w:rFonts w:ascii="Times New Roman" w:eastAsia="Calibri" w:hAnsi="Times New Roman"/>
              </w:rPr>
              <w:t>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w:t>
            </w:r>
            <w:r>
              <w:rPr>
                <w:rFonts w:ascii="Times New Roman" w:hAnsi="Times New Roman"/>
                <w:sz w:val="24"/>
                <w:szCs w:val="24"/>
              </w:rPr>
              <w:t xml:space="preserve">ставлением Муниципальной услуги </w:t>
            </w:r>
            <w:r w:rsidRPr="005C6317">
              <w:rPr>
                <w:rFonts w:ascii="Times New Roman" w:hAnsi="Times New Roman"/>
                <w:sz w:val="24"/>
                <w:szCs w:val="24"/>
              </w:rPr>
              <w:t>обратился лично заявитель</w:t>
            </w:r>
          </w:p>
          <w:p w:rsidR="00170875" w:rsidRPr="005C6317" w:rsidRDefault="00170875" w:rsidP="00170875">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35390E">
            <w:pPr>
              <w:autoSpaceDE w:val="0"/>
              <w:autoSpaceDN w:val="0"/>
              <w:adjustRightInd w:val="0"/>
              <w:ind w:left="284" w:hanging="141"/>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4</w:t>
            </w:r>
            <w:r w:rsidRPr="005C6317">
              <w:rPr>
                <w:rFonts w:ascii="Times New Roman" w:eastAsia="Calibri" w:hAnsi="Times New Roman"/>
              </w:rPr>
              <w:t xml:space="preserve"> «</w:t>
            </w:r>
            <w:r w:rsidRPr="005C6317">
              <w:rPr>
                <w:rFonts w:ascii="Times New Roman" w:hAnsi="Times New Roman"/>
                <w:bCs/>
              </w:rPr>
              <w:t>Выдача дубликата решения о присвоении адрес</w:t>
            </w:r>
            <w:r>
              <w:rPr>
                <w:rFonts w:ascii="Times New Roman" w:hAnsi="Times New Roman"/>
                <w:bCs/>
              </w:rPr>
              <w:t>а</w:t>
            </w:r>
            <w:r w:rsidRPr="005C6317">
              <w:rPr>
                <w:rFonts w:ascii="Times New Roman" w:hAnsi="Times New Roman"/>
                <w:bCs/>
              </w:rPr>
              <w:t xml:space="preserve">, </w:t>
            </w:r>
            <w:r>
              <w:rPr>
                <w:rFonts w:ascii="Times New Roman" w:hAnsi="Times New Roman"/>
                <w:bCs/>
              </w:rPr>
              <w:t xml:space="preserve">изменении адреса, </w:t>
            </w:r>
            <w:r w:rsidRPr="005C6317">
              <w:rPr>
                <w:rFonts w:ascii="Times New Roman" w:hAnsi="Times New Roman"/>
                <w:bCs/>
              </w:rPr>
              <w:t>аннулировании адрес</w:t>
            </w:r>
            <w:r>
              <w:rPr>
                <w:rFonts w:ascii="Times New Roman" w:hAnsi="Times New Roman"/>
                <w:bCs/>
              </w:rPr>
              <w:t>а</w:t>
            </w:r>
            <w:r w:rsidRPr="005C6317">
              <w:rPr>
                <w:rFonts w:ascii="Times New Roman" w:eastAsia="Calibri" w:hAnsi="Times New Roman"/>
              </w:rPr>
              <w:t>»</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hanging="108"/>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w:t>
            </w:r>
            <w:r>
              <w:rPr>
                <w:rFonts w:ascii="Times New Roman" w:eastAsia="Calibri" w:hAnsi="Times New Roman"/>
              </w:rPr>
              <w:t xml:space="preserve"> </w:t>
            </w:r>
            <w:r w:rsidRPr="005C6317">
              <w:rPr>
                <w:rFonts w:ascii="Times New Roman" w:eastAsia="Calibri" w:hAnsi="Times New Roman"/>
              </w:rPr>
              <w:t>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lastRenderedPageBreak/>
              <w:t>5. П</w:t>
            </w:r>
            <w:r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lastRenderedPageBreak/>
              <w:t>2</w:t>
            </w:r>
          </w:p>
        </w:tc>
        <w:tc>
          <w:tcPr>
            <w:tcW w:w="3115" w:type="dxa"/>
            <w:shd w:val="clear" w:color="auto" w:fill="auto"/>
          </w:tcPr>
          <w:p w:rsidR="00170875" w:rsidRPr="005C6317" w:rsidRDefault="00170875" w:rsidP="00170875">
            <w:pPr>
              <w:ind w:hanging="108"/>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46"/>
              </w:numPr>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170875" w:rsidRPr="005C6317" w:rsidRDefault="00170875" w:rsidP="00170875">
            <w:pPr>
              <w:pStyle w:val="a6"/>
              <w:numPr>
                <w:ilvl w:val="0"/>
                <w:numId w:val="46"/>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bl>
    <w:p w:rsidR="005C6317" w:rsidRDefault="005C6317" w:rsidP="00661454">
      <w:pPr>
        <w:spacing w:after="200" w:line="276" w:lineRule="auto"/>
        <w:ind w:firstLine="0"/>
        <w:jc w:val="center"/>
        <w:rPr>
          <w:rFonts w:ascii="Times New Roman" w:hAnsi="Times New Roman"/>
          <w:b/>
          <w:color w:val="FF0000"/>
          <w:sz w:val="28"/>
          <w:szCs w:val="28"/>
        </w:rPr>
      </w:pPr>
    </w:p>
    <w:p w:rsidR="005C6317" w:rsidRPr="005E726E" w:rsidRDefault="005C6317" w:rsidP="00661454">
      <w:pPr>
        <w:spacing w:after="200" w:line="276" w:lineRule="auto"/>
        <w:ind w:firstLine="0"/>
        <w:jc w:val="center"/>
        <w:rPr>
          <w:rFonts w:ascii="Times New Roman" w:hAnsi="Times New Roman"/>
          <w:color w:val="FF0000"/>
          <w:sz w:val="28"/>
          <w:szCs w:val="28"/>
        </w:rPr>
      </w:pPr>
    </w:p>
    <w:p w:rsidR="00710208" w:rsidRPr="005E726E" w:rsidRDefault="00710208" w:rsidP="00E635DA">
      <w:pPr>
        <w:ind w:firstLine="709"/>
        <w:jc w:val="center"/>
        <w:rPr>
          <w:rFonts w:ascii="Times New Roman" w:hAnsi="Times New Roman"/>
          <w:color w:val="FF0000"/>
          <w:sz w:val="28"/>
          <w:szCs w:val="28"/>
        </w:rPr>
      </w:pPr>
    </w:p>
    <w:p w:rsidR="009F1D43" w:rsidRPr="005E726E" w:rsidRDefault="009F1D43" w:rsidP="009F1D43">
      <w:pPr>
        <w:ind w:firstLine="709"/>
        <w:jc w:val="center"/>
        <w:rPr>
          <w:rFonts w:ascii="Times New Roman" w:hAnsi="Times New Roman"/>
          <w:color w:val="FF0000"/>
          <w:sz w:val="28"/>
          <w:szCs w:val="28"/>
        </w:rPr>
      </w:pPr>
    </w:p>
    <w:p w:rsidR="009F1D43" w:rsidRPr="005E726E" w:rsidRDefault="009F1D43" w:rsidP="00E635DA">
      <w:pPr>
        <w:ind w:firstLine="709"/>
        <w:jc w:val="center"/>
        <w:rPr>
          <w:rFonts w:ascii="Times New Roman" w:hAnsi="Times New Roman"/>
          <w:color w:val="FF0000"/>
          <w:sz w:val="28"/>
          <w:szCs w:val="28"/>
        </w:rPr>
      </w:pPr>
    </w:p>
    <w:p w:rsidR="009F1D43" w:rsidRPr="005E726E" w:rsidRDefault="009F1D43" w:rsidP="00E635DA">
      <w:pPr>
        <w:ind w:firstLine="709"/>
        <w:jc w:val="center"/>
        <w:rPr>
          <w:rFonts w:ascii="Times New Roman" w:hAnsi="Times New Roman"/>
          <w:color w:val="FF0000"/>
          <w:sz w:val="28"/>
          <w:szCs w:val="28"/>
        </w:rPr>
      </w:pPr>
    </w:p>
    <w:p w:rsidR="00512719" w:rsidRPr="005E726E" w:rsidRDefault="00512719">
      <w:pPr>
        <w:spacing w:after="200" w:line="276" w:lineRule="auto"/>
        <w:ind w:firstLine="0"/>
        <w:jc w:val="left"/>
        <w:rPr>
          <w:rFonts w:ascii="Times New Roman" w:hAnsi="Times New Roman"/>
          <w:color w:val="FF0000"/>
          <w:sz w:val="28"/>
          <w:szCs w:val="28"/>
        </w:rPr>
      </w:pPr>
      <w:r w:rsidRPr="005E726E">
        <w:rPr>
          <w:rFonts w:ascii="Times New Roman" w:hAnsi="Times New Roman"/>
          <w:color w:val="FF0000"/>
          <w:sz w:val="28"/>
          <w:szCs w:val="28"/>
        </w:rPr>
        <w:br w:type="page"/>
      </w:r>
    </w:p>
    <w:p w:rsidR="00512719" w:rsidRPr="00AA6844" w:rsidRDefault="00512719" w:rsidP="00094CEC">
      <w:pPr>
        <w:ind w:left="5103" w:firstLine="0"/>
        <w:jc w:val="left"/>
        <w:rPr>
          <w:rFonts w:ascii="Times New Roman" w:hAnsi="Times New Roman"/>
          <w:sz w:val="28"/>
          <w:szCs w:val="28"/>
        </w:rPr>
      </w:pPr>
      <w:r w:rsidRPr="00AA6844">
        <w:rPr>
          <w:rFonts w:ascii="Times New Roman" w:hAnsi="Times New Roman"/>
          <w:sz w:val="28"/>
          <w:szCs w:val="28"/>
        </w:rPr>
        <w:lastRenderedPageBreak/>
        <w:t>Приложение № 3</w:t>
      </w:r>
    </w:p>
    <w:p w:rsidR="00512719" w:rsidRPr="00AA6844" w:rsidRDefault="00512719" w:rsidP="00094CEC">
      <w:pPr>
        <w:ind w:left="5103" w:firstLine="0"/>
        <w:jc w:val="left"/>
        <w:rPr>
          <w:rFonts w:ascii="Times New Roman" w:hAnsi="Times New Roman"/>
          <w:sz w:val="28"/>
          <w:szCs w:val="28"/>
        </w:rPr>
      </w:pPr>
      <w:r w:rsidRPr="00AA6844">
        <w:rPr>
          <w:rFonts w:ascii="Times New Roman" w:hAnsi="Times New Roman"/>
          <w:sz w:val="28"/>
          <w:szCs w:val="28"/>
        </w:rPr>
        <w:t>к Административному регламенту</w:t>
      </w:r>
    </w:p>
    <w:p w:rsidR="00512719" w:rsidRPr="00AA6844" w:rsidRDefault="00512719">
      <w:pPr>
        <w:spacing w:after="200" w:line="276" w:lineRule="auto"/>
        <w:ind w:firstLine="0"/>
        <w:jc w:val="left"/>
        <w:rPr>
          <w:rFonts w:ascii="Times New Roman" w:hAnsi="Times New Roman"/>
          <w:sz w:val="28"/>
          <w:szCs w:val="28"/>
        </w:rPr>
      </w:pPr>
    </w:p>
    <w:p w:rsidR="00512719" w:rsidRPr="00AA6844" w:rsidRDefault="00512719" w:rsidP="00094CEC">
      <w:pPr>
        <w:ind w:firstLine="0"/>
        <w:contextualSpacing/>
        <w:jc w:val="center"/>
        <w:rPr>
          <w:rFonts w:ascii="Times New Roman" w:hAnsi="Times New Roman"/>
          <w:b/>
          <w:sz w:val="28"/>
          <w:szCs w:val="28"/>
        </w:rPr>
      </w:pPr>
      <w:r w:rsidRPr="00AA6844">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AA6844"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AA6844" w:rsidRPr="00AA6844" w:rsidTr="0018585B">
        <w:tc>
          <w:tcPr>
            <w:tcW w:w="9351" w:type="dxa"/>
            <w:gridSpan w:val="3"/>
          </w:tcPr>
          <w:p w:rsidR="00536F6F" w:rsidRPr="00AA6844" w:rsidRDefault="007D3092" w:rsidP="0035390E">
            <w:pPr>
              <w:ind w:left="29" w:firstLine="425"/>
              <w:jc w:val="center"/>
              <w:rPr>
                <w:rFonts w:ascii="Times New Roman" w:eastAsiaTheme="minorHAnsi" w:hAnsi="Times New Roman"/>
                <w:bCs/>
                <w:lang w:eastAsia="en-US"/>
              </w:rPr>
            </w:pPr>
            <w:r w:rsidRPr="00AA6844">
              <w:rPr>
                <w:rFonts w:ascii="Times New Roman" w:eastAsiaTheme="minorHAnsi" w:hAnsi="Times New Roman"/>
                <w:bCs/>
                <w:lang w:eastAsia="en-US"/>
              </w:rPr>
              <w:t>Результат</w:t>
            </w:r>
            <w:r w:rsidR="00EB04D9">
              <w:rPr>
                <w:rFonts w:ascii="Times New Roman" w:eastAsiaTheme="minorHAnsi" w:hAnsi="Times New Roman"/>
                <w:bCs/>
                <w:lang w:eastAsia="en-US"/>
              </w:rPr>
              <w:t xml:space="preserve"> </w:t>
            </w:r>
            <w:r w:rsidR="00170875" w:rsidRPr="00AA6844">
              <w:rPr>
                <w:rFonts w:ascii="Times New Roman" w:eastAsiaTheme="minorHAnsi" w:hAnsi="Times New Roman"/>
                <w:bCs/>
                <w:lang w:eastAsia="en-US"/>
              </w:rPr>
              <w:t>«Решение о присвоении адреса объекту адресации»</w:t>
            </w:r>
          </w:p>
        </w:tc>
      </w:tr>
      <w:tr w:rsidR="00AA6844" w:rsidRPr="00AA6844" w:rsidTr="0018585B">
        <w:tc>
          <w:tcPr>
            <w:tcW w:w="534" w:type="dxa"/>
            <w:vMerge w:val="restart"/>
          </w:tcPr>
          <w:p w:rsidR="00094CEC" w:rsidRPr="00AA6844" w:rsidRDefault="00094CEC" w:rsidP="007D3092">
            <w:pPr>
              <w:ind w:firstLine="0"/>
              <w:jc w:val="center"/>
              <w:rPr>
                <w:rFonts w:ascii="Times New Roman" w:hAnsi="Times New Roman"/>
              </w:rPr>
            </w:pPr>
            <w:r w:rsidRPr="00AA6844">
              <w:rPr>
                <w:rFonts w:ascii="Times New Roman" w:hAnsi="Times New Roman"/>
              </w:rPr>
              <w:t>1</w:t>
            </w: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094CEC" w:rsidRPr="00AA6844" w:rsidRDefault="00094CEC" w:rsidP="007D3092">
            <w:pPr>
              <w:ind w:firstLine="0"/>
              <w:jc w:val="center"/>
              <w:rPr>
                <w:rFonts w:ascii="Times New Roman" w:hAnsi="Times New Roman"/>
              </w:rPr>
            </w:pPr>
            <w:r w:rsidRPr="00AA6844">
              <w:rPr>
                <w:rFonts w:ascii="Times New Roman" w:hAnsi="Times New Roman"/>
              </w:rPr>
              <w:t>Юридическое лицо</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Default="00094CEC" w:rsidP="002A2AE4">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 пр</w:t>
            </w:r>
            <w:r w:rsidR="00170875" w:rsidRPr="00AA6844">
              <w:rPr>
                <w:rFonts w:ascii="Times New Roman" w:eastAsiaTheme="minorHAnsi" w:hAnsi="Times New Roman"/>
                <w:lang w:eastAsia="en-US"/>
              </w:rPr>
              <w:t>исвоении или изменении адреса</w:t>
            </w:r>
            <w:r w:rsidR="00045AC7">
              <w:rPr>
                <w:rFonts w:ascii="Times New Roman" w:eastAsiaTheme="minorHAnsi" w:hAnsi="Times New Roman"/>
                <w:lang w:eastAsia="en-US"/>
              </w:rPr>
              <w:t>.</w:t>
            </w:r>
            <w:r w:rsidR="004D552F">
              <w:rPr>
                <w:rFonts w:ascii="Times New Roman" w:eastAsiaTheme="minorHAnsi" w:hAnsi="Times New Roman"/>
                <w:lang w:eastAsia="en-US"/>
              </w:rPr>
              <w:t xml:space="preserve"> </w:t>
            </w:r>
          </w:p>
          <w:p w:rsidR="00094CEC" w:rsidRDefault="004D552F" w:rsidP="002A2AE4">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Default="004D552F" w:rsidP="002A2AE4">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AA6844" w:rsidRDefault="0096293F" w:rsidP="002A2AE4">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4D552F" w:rsidRDefault="00094CEC" w:rsidP="002A2AE4">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004D552F" w:rsidRPr="004D552F">
              <w:rPr>
                <w:rFonts w:ascii="Times New Roman" w:eastAsiaTheme="minorHAnsi" w:hAnsi="Times New Roman"/>
                <w:lang w:eastAsia="en-US"/>
              </w:rPr>
              <w:t xml:space="preserve"> Документ, удостоверяющий личность заявителя</w:t>
            </w:r>
            <w:r w:rsidR="004D552F">
              <w:rPr>
                <w:rFonts w:ascii="Times New Roman" w:eastAsiaTheme="minorHAnsi" w:hAnsi="Times New Roman"/>
                <w:lang w:eastAsia="en-US"/>
              </w:rPr>
              <w:t>(ей)</w:t>
            </w:r>
            <w:r w:rsidR="004D552F" w:rsidRPr="004D552F">
              <w:rPr>
                <w:rFonts w:ascii="Times New Roman" w:eastAsiaTheme="minorHAnsi" w:hAnsi="Times New Roman"/>
                <w:lang w:eastAsia="en-US"/>
              </w:rPr>
              <w:t>.</w:t>
            </w:r>
          </w:p>
          <w:p w:rsidR="00094CEC" w:rsidRPr="00AA6844" w:rsidRDefault="004D552F" w:rsidP="002A2AE4">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00094CEC" w:rsidRPr="00AA6844">
              <w:rPr>
                <w:rFonts w:ascii="Times New Roman" w:eastAsiaTheme="minorHAnsi" w:hAnsi="Times New Roman"/>
                <w:lang w:eastAsia="en-US"/>
              </w:rPr>
              <w:t>Документ, подтверждающий пол</w:t>
            </w:r>
            <w:r w:rsidR="00045AC7">
              <w:rPr>
                <w:rFonts w:ascii="Times New Roman" w:eastAsiaTheme="minorHAnsi" w:hAnsi="Times New Roman"/>
                <w:lang w:eastAsia="en-US"/>
              </w:rPr>
              <w:t>номочия представителя Заявителя</w:t>
            </w:r>
            <w:r w:rsidR="00AF6C86">
              <w:rPr>
                <w:rFonts w:ascii="Times New Roman" w:eastAsiaTheme="minorHAnsi" w:hAnsi="Times New Roman"/>
                <w:lang w:eastAsia="en-US"/>
              </w:rPr>
              <w:t>(ей)</w:t>
            </w:r>
            <w:r w:rsidR="00045AC7">
              <w:rPr>
                <w:rFonts w:ascii="Times New Roman" w:eastAsiaTheme="minorHAnsi" w:hAnsi="Times New Roman"/>
                <w:lang w:eastAsia="en-US"/>
              </w:rPr>
              <w:t>.</w:t>
            </w:r>
          </w:p>
          <w:p w:rsidR="002A2AE4" w:rsidRPr="002A2AE4" w:rsidRDefault="004D552F" w:rsidP="002A2AE4">
            <w:pPr>
              <w:tabs>
                <w:tab w:val="left" w:pos="388"/>
              </w:tabs>
              <w:ind w:firstLine="0"/>
              <w:rPr>
                <w:rFonts w:ascii="Times New Roman" w:hAnsi="Times New Roman"/>
              </w:rPr>
            </w:pPr>
            <w:r>
              <w:rPr>
                <w:rFonts w:ascii="Times New Roman" w:hAnsi="Times New Roman"/>
              </w:rPr>
              <w:t xml:space="preserve">4. </w:t>
            </w:r>
            <w:r w:rsidR="002A2AE4" w:rsidRPr="002A2AE4">
              <w:rPr>
                <w:rFonts w:ascii="Times New Roman" w:hAnsi="Times New Roman"/>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94CEC" w:rsidRDefault="004D552F" w:rsidP="004D552F">
            <w:pPr>
              <w:tabs>
                <w:tab w:val="left" w:pos="388"/>
              </w:tabs>
              <w:ind w:firstLine="0"/>
              <w:rPr>
                <w:rFonts w:ascii="Times New Roman" w:hAnsi="Times New Roman"/>
              </w:rPr>
            </w:pPr>
            <w:r>
              <w:rPr>
                <w:rFonts w:ascii="Times New Roman" w:hAnsi="Times New Roman"/>
              </w:rPr>
              <w:t>5</w:t>
            </w:r>
            <w:r w:rsidR="002A2AE4" w:rsidRPr="002A2AE4">
              <w:rPr>
                <w:rFonts w:ascii="Times New Roman" w:hAnsi="Times New Roman"/>
              </w:rPr>
              <w:t>.</w:t>
            </w:r>
            <w:r w:rsidR="002A2AE4" w:rsidRPr="002A2AE4">
              <w:rPr>
                <w:rFonts w:ascii="Times New Roman" w:hAnsi="Times New Roman"/>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25EE4" w:rsidRDefault="00325EE4" w:rsidP="004D552F">
            <w:pPr>
              <w:tabs>
                <w:tab w:val="left" w:pos="388"/>
              </w:tabs>
              <w:ind w:firstLine="0"/>
              <w:rPr>
                <w:rFonts w:ascii="Times New Roman" w:hAnsi="Times New Roman"/>
              </w:rPr>
            </w:pPr>
            <w:r>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4D552F">
            <w:pPr>
              <w:tabs>
                <w:tab w:val="left" w:pos="388"/>
              </w:tabs>
              <w:ind w:firstLine="0"/>
              <w:rPr>
                <w:rFonts w:ascii="Times New Roman" w:hAnsi="Times New Roman"/>
              </w:rPr>
            </w:pPr>
            <w:r>
              <w:rPr>
                <w:rFonts w:ascii="Times New Roman" w:hAnsi="Times New Roman"/>
              </w:rPr>
              <w:t xml:space="preserve">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 </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4D552F" w:rsidRPr="004D552F" w:rsidRDefault="004D552F" w:rsidP="004D552F">
            <w:pPr>
              <w:tabs>
                <w:tab w:val="left" w:pos="388"/>
              </w:tabs>
              <w:ind w:firstLine="0"/>
              <w:rPr>
                <w:rFonts w:ascii="Times New Roman" w:hAnsi="Times New Roman"/>
              </w:rPr>
            </w:pPr>
            <w:r>
              <w:rPr>
                <w:rFonts w:ascii="Times New Roman" w:hAnsi="Times New Roman"/>
              </w:rPr>
              <w:t xml:space="preserve">1. </w:t>
            </w:r>
            <w:r w:rsidRPr="004D552F">
              <w:rPr>
                <w:rFonts w:ascii="Times New Roman" w:hAnsi="Times New Roman"/>
              </w:rPr>
              <w:t xml:space="preserve">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w:t>
            </w:r>
            <w:r>
              <w:rPr>
                <w:rFonts w:ascii="Times New Roman" w:hAnsi="Times New Roman"/>
              </w:rPr>
              <w:t>более новых объектов адресации).</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w:t>
            </w:r>
            <w:r>
              <w:rPr>
                <w:rFonts w:ascii="Times New Roman" w:hAnsi="Times New Roman"/>
              </w:rPr>
              <w:t>тавленному на кадастровый учет).</w:t>
            </w:r>
          </w:p>
          <w:p w:rsidR="004D552F" w:rsidRPr="004D552F" w:rsidRDefault="00AF6C86" w:rsidP="004D552F">
            <w:pPr>
              <w:tabs>
                <w:tab w:val="left" w:pos="388"/>
              </w:tabs>
              <w:ind w:firstLine="0"/>
              <w:rPr>
                <w:rFonts w:ascii="Times New Roman" w:hAnsi="Times New Roman"/>
              </w:rPr>
            </w:pPr>
            <w:r>
              <w:rPr>
                <w:rFonts w:ascii="Times New Roman" w:hAnsi="Times New Roman"/>
              </w:rPr>
              <w:lastRenderedPageBreak/>
              <w:t>3</w:t>
            </w:r>
            <w:r w:rsidR="004D552F" w:rsidRPr="004D552F">
              <w:rPr>
                <w:rFonts w:ascii="Times New Roman" w:hAnsi="Times New Roman"/>
              </w:rPr>
              <w:t>. Выписка из ЕГРЮЛ в отношении СНТ и ОН</w:t>
            </w:r>
            <w:r>
              <w:rPr>
                <w:rFonts w:ascii="Times New Roman" w:hAnsi="Times New Roman"/>
              </w:rPr>
              <w:t>Т.</w:t>
            </w:r>
          </w:p>
          <w:p w:rsidR="004D552F" w:rsidRPr="004D552F" w:rsidRDefault="00AF6C86" w:rsidP="004D552F">
            <w:pPr>
              <w:tabs>
                <w:tab w:val="left" w:pos="388"/>
              </w:tabs>
              <w:ind w:firstLine="0"/>
              <w:rPr>
                <w:rFonts w:ascii="Times New Roman" w:hAnsi="Times New Roman"/>
              </w:rPr>
            </w:pPr>
            <w:r>
              <w:rPr>
                <w:rFonts w:ascii="Times New Roman" w:hAnsi="Times New Roman"/>
              </w:rPr>
              <w:t>4</w:t>
            </w:r>
            <w:r w:rsidR="004D552F" w:rsidRPr="004D552F">
              <w:rPr>
                <w:rFonts w:ascii="Times New Roman" w:hAnsi="Times New Roman"/>
              </w:rPr>
              <w:t>. Выписка из ЕГРЮЛ о юридичес</w:t>
            </w:r>
            <w:r>
              <w:rPr>
                <w:rFonts w:ascii="Times New Roman" w:hAnsi="Times New Roman"/>
              </w:rPr>
              <w:t>ком лице, являющемся заявителем.</w:t>
            </w:r>
          </w:p>
          <w:p w:rsidR="004D552F" w:rsidRPr="004D552F" w:rsidRDefault="00AF6C86" w:rsidP="004D552F">
            <w:pPr>
              <w:tabs>
                <w:tab w:val="left" w:pos="388"/>
              </w:tabs>
              <w:ind w:firstLine="0"/>
              <w:rPr>
                <w:rFonts w:ascii="Times New Roman" w:hAnsi="Times New Roman"/>
              </w:rPr>
            </w:pPr>
            <w:r>
              <w:rPr>
                <w:rFonts w:ascii="Times New Roman" w:hAnsi="Times New Roman"/>
              </w:rPr>
              <w:t>5</w:t>
            </w:r>
            <w:r w:rsidR="004D552F" w:rsidRPr="004D552F">
              <w:rPr>
                <w:rFonts w:ascii="Times New Roman" w:hAnsi="Times New Roman"/>
              </w:rPr>
              <w:t xml:space="preserve">.  Правоустанавливающие и (или) </w:t>
            </w:r>
            <w:proofErr w:type="spellStart"/>
            <w:r w:rsidR="004D552F" w:rsidRPr="004D552F">
              <w:rPr>
                <w:rFonts w:ascii="Times New Roman" w:hAnsi="Times New Roman"/>
              </w:rPr>
              <w:t>правоудостоверяющие</w:t>
            </w:r>
            <w:proofErr w:type="spellEnd"/>
            <w:r w:rsidR="004D552F" w:rsidRPr="004D552F">
              <w:rPr>
                <w:rFonts w:ascii="Times New Roman" w:hAnsi="Times New Roman"/>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4D552F" w:rsidRPr="004D552F">
              <w:rPr>
                <w:rFonts w:ascii="Times New Roman" w:hAnsi="Times New Roman"/>
              </w:rPr>
              <w:t>правоудостоверяющие</w:t>
            </w:r>
            <w:proofErr w:type="spellEnd"/>
            <w:r w:rsidR="004D552F" w:rsidRPr="004D552F">
              <w:rPr>
                <w:rFonts w:ascii="Times New Roman" w:hAnsi="Times New Roman"/>
              </w:rPr>
              <w:t xml:space="preserve"> документы на земельный участок, на котором расположены указанное здание (строение), сооружение).</w:t>
            </w:r>
          </w:p>
          <w:p w:rsidR="004D552F" w:rsidRPr="004D552F" w:rsidRDefault="00AF6C86" w:rsidP="004D552F">
            <w:pPr>
              <w:tabs>
                <w:tab w:val="left" w:pos="388"/>
              </w:tabs>
              <w:ind w:firstLine="0"/>
              <w:rPr>
                <w:rFonts w:ascii="Times New Roman" w:hAnsi="Times New Roman"/>
              </w:rPr>
            </w:pPr>
            <w:r>
              <w:rPr>
                <w:rFonts w:ascii="Times New Roman" w:hAnsi="Times New Roman"/>
              </w:rPr>
              <w:t>6</w:t>
            </w:r>
            <w:r w:rsidR="004D552F" w:rsidRPr="004D552F">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D552F" w:rsidRPr="004D552F" w:rsidRDefault="00325EE4" w:rsidP="004D552F">
            <w:pPr>
              <w:tabs>
                <w:tab w:val="left" w:pos="388"/>
              </w:tabs>
              <w:ind w:firstLine="0"/>
              <w:rPr>
                <w:rFonts w:ascii="Times New Roman" w:hAnsi="Times New Roman"/>
              </w:rPr>
            </w:pPr>
            <w:r>
              <w:rPr>
                <w:rFonts w:ascii="Times New Roman" w:hAnsi="Times New Roman"/>
              </w:rPr>
              <w:t>7</w:t>
            </w:r>
            <w:r w:rsidR="004D552F" w:rsidRPr="004D552F">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94CEC" w:rsidRPr="00AA6844" w:rsidRDefault="00325EE4" w:rsidP="004D552F">
            <w:pPr>
              <w:tabs>
                <w:tab w:val="left" w:pos="388"/>
              </w:tabs>
              <w:ind w:firstLine="0"/>
              <w:rPr>
                <w:rFonts w:ascii="Times New Roman" w:hAnsi="Times New Roman"/>
              </w:rPr>
            </w:pPr>
            <w:r>
              <w:rPr>
                <w:rFonts w:ascii="Times New Roman" w:hAnsi="Times New Roman"/>
              </w:rPr>
              <w:t>8</w:t>
            </w:r>
            <w:r w:rsidR="004D552F" w:rsidRPr="004D552F">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Способы подачи документов</w:t>
            </w:r>
            <w:r w:rsidR="00A911BE" w:rsidRPr="00AA6844">
              <w:rPr>
                <w:rFonts w:ascii="Times New Roman" w:hAnsi="Times New Roman"/>
              </w:rPr>
              <w:t xml:space="preserve"> и информации</w:t>
            </w:r>
          </w:p>
        </w:tc>
        <w:tc>
          <w:tcPr>
            <w:tcW w:w="6408" w:type="dxa"/>
          </w:tcPr>
          <w:p w:rsidR="00A911BE" w:rsidRPr="00AA6844" w:rsidRDefault="00A911BE" w:rsidP="004D552F">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911BE" w:rsidRPr="00AA6844" w:rsidRDefault="00A911BE" w:rsidP="004D552F">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w:t>
            </w:r>
            <w:r w:rsidR="00325EE4">
              <w:t xml:space="preserve"> </w:t>
            </w:r>
            <w:r w:rsidR="00325EE4" w:rsidRPr="00325EE4">
              <w:rPr>
                <w:rFonts w:ascii="Times New Roman" w:hAnsi="Times New Roman"/>
              </w:rPr>
              <w:t>ЛК ФИАС</w:t>
            </w:r>
            <w:proofErr w:type="gramStart"/>
            <w:r w:rsidR="00325EE4">
              <w:rPr>
                <w:rFonts w:ascii="Times New Roman" w:hAnsi="Times New Roman"/>
              </w:rPr>
              <w:t xml:space="preserve"> </w:t>
            </w:r>
            <w:r w:rsidR="00045AC7">
              <w:rPr>
                <w:rFonts w:ascii="Times New Roman" w:hAnsi="Times New Roman"/>
              </w:rPr>
              <w:t>.</w:t>
            </w:r>
            <w:proofErr w:type="gramEnd"/>
          </w:p>
          <w:p w:rsidR="00A911BE" w:rsidRPr="00AA6844" w:rsidRDefault="00045AC7" w:rsidP="004D552F">
            <w:pPr>
              <w:tabs>
                <w:tab w:val="left" w:pos="388"/>
              </w:tabs>
              <w:ind w:firstLine="0"/>
              <w:rPr>
                <w:rFonts w:ascii="Times New Roman" w:hAnsi="Times New Roman"/>
              </w:rPr>
            </w:pPr>
            <w:r>
              <w:rPr>
                <w:rFonts w:ascii="Times New Roman" w:hAnsi="Times New Roman"/>
              </w:rPr>
              <w:t>3. В МФЦ.</w:t>
            </w:r>
          </w:p>
          <w:p w:rsidR="00094CEC" w:rsidRPr="00AA6844" w:rsidRDefault="00A911BE" w:rsidP="00165EA8">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00165EA8">
              <w:rPr>
                <w:rFonts w:ascii="Times New Roman" w:hAnsi="Times New Roman"/>
                <w:b/>
                <w:i/>
              </w:rPr>
              <w:t>.</w:t>
            </w:r>
          </w:p>
        </w:tc>
      </w:tr>
      <w:tr w:rsidR="00AA6844" w:rsidRPr="00AA6844" w:rsidTr="0018585B">
        <w:tc>
          <w:tcPr>
            <w:tcW w:w="534" w:type="dxa"/>
            <w:vMerge w:val="restart"/>
          </w:tcPr>
          <w:p w:rsidR="00A911BE" w:rsidRPr="00AA6844" w:rsidRDefault="00A911BE" w:rsidP="008D02AE">
            <w:pPr>
              <w:ind w:firstLine="0"/>
              <w:jc w:val="center"/>
              <w:rPr>
                <w:rFonts w:ascii="Times New Roman" w:hAnsi="Times New Roman"/>
              </w:rPr>
            </w:pPr>
            <w:r w:rsidRPr="00AA6844">
              <w:rPr>
                <w:rFonts w:ascii="Times New Roman" w:hAnsi="Times New Roman"/>
              </w:rPr>
              <w:t>2</w:t>
            </w:r>
          </w:p>
        </w:tc>
        <w:tc>
          <w:tcPr>
            <w:tcW w:w="2409" w:type="dxa"/>
          </w:tcPr>
          <w:p w:rsidR="00A911BE" w:rsidRPr="00AA6844" w:rsidRDefault="00A911BE" w:rsidP="008D02AE">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8D02AE">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A6844" w:rsidRPr="00AA6844" w:rsidTr="0018585B">
        <w:tc>
          <w:tcPr>
            <w:tcW w:w="534" w:type="dxa"/>
            <w:vMerge/>
          </w:tcPr>
          <w:p w:rsidR="00A911BE" w:rsidRPr="00AA6844" w:rsidRDefault="00A911BE" w:rsidP="00FB60DB">
            <w:pPr>
              <w:ind w:firstLine="0"/>
              <w:jc w:val="center"/>
              <w:rPr>
                <w:rFonts w:ascii="Times New Roman" w:hAnsi="Times New Roman"/>
              </w:rPr>
            </w:pPr>
          </w:p>
        </w:tc>
        <w:tc>
          <w:tcPr>
            <w:tcW w:w="2409" w:type="dxa"/>
          </w:tcPr>
          <w:p w:rsidR="00A911BE" w:rsidRPr="00AA6844" w:rsidRDefault="00A911BE" w:rsidP="00FB60DB">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 xml:space="preserve">1. Заявление о присвоении или изменении адреса. </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Default="004D552F" w:rsidP="004D552F">
            <w:pPr>
              <w:tabs>
                <w:tab w:val="left" w:pos="388"/>
              </w:tabs>
              <w:ind w:firstLine="0"/>
              <w:rPr>
                <w:rFonts w:ascii="Times New Roman" w:hAnsi="Times New Roman"/>
              </w:rPr>
            </w:pPr>
            <w:r w:rsidRPr="004D552F">
              <w:rPr>
                <w:rFonts w:ascii="Times New Roman" w:hAnsi="Times New Roman"/>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4D552F" w:rsidRDefault="0096293F" w:rsidP="004D552F">
            <w:pPr>
              <w:tabs>
                <w:tab w:val="left" w:pos="388"/>
              </w:tabs>
              <w:ind w:firstLine="0"/>
              <w:rPr>
                <w:rFonts w:ascii="Times New Roman" w:hAnsi="Times New Roman"/>
              </w:rPr>
            </w:pPr>
            <w:r w:rsidRPr="0096293F">
              <w:rPr>
                <w:rFonts w:ascii="Times New Roman" w:hAnsi="Times New Roman"/>
              </w:rPr>
              <w:t>Заявление представляется в Администрацию или МФЦ по месту нахождения объекта адресации.</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2. Документ, удостоверяющий личность заявителя(ей).</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lastRenderedPageBreak/>
              <w:t>3. Документ, подтверждающий полномочия представителя Заявителя</w:t>
            </w:r>
            <w:r w:rsidR="00AF6C86">
              <w:rPr>
                <w:rFonts w:ascii="Times New Roman" w:hAnsi="Times New Roman"/>
              </w:rPr>
              <w:t>(ей)</w:t>
            </w:r>
            <w:r w:rsidRPr="004D552F">
              <w:rPr>
                <w:rFonts w:ascii="Times New Roman" w:hAnsi="Times New Roman"/>
              </w:rPr>
              <w:t>.</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5.</w:t>
            </w:r>
            <w:r w:rsidRPr="004D552F">
              <w:rPr>
                <w:rFonts w:ascii="Times New Roman" w:hAnsi="Times New Roman"/>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25EE4" w:rsidRPr="00325EE4" w:rsidRDefault="00325EE4" w:rsidP="00325EE4">
            <w:pPr>
              <w:tabs>
                <w:tab w:val="left" w:pos="388"/>
              </w:tabs>
              <w:ind w:firstLine="0"/>
              <w:rPr>
                <w:rFonts w:ascii="Times New Roman" w:hAnsi="Times New Roman"/>
              </w:rPr>
            </w:pPr>
            <w:r w:rsidRPr="00325EE4">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325EE4">
            <w:pPr>
              <w:tabs>
                <w:tab w:val="left" w:pos="388"/>
              </w:tabs>
              <w:ind w:firstLine="0"/>
              <w:rPr>
                <w:rFonts w:ascii="Times New Roman" w:hAnsi="Times New Roman"/>
              </w:rPr>
            </w:pPr>
            <w:r w:rsidRPr="00325EE4">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AA6844" w:rsidTr="0018585B">
        <w:tc>
          <w:tcPr>
            <w:tcW w:w="534" w:type="dxa"/>
            <w:vMerge/>
          </w:tcPr>
          <w:p w:rsidR="00A911BE" w:rsidRPr="00AA6844" w:rsidRDefault="00A911BE" w:rsidP="008D02AE">
            <w:pPr>
              <w:ind w:firstLine="0"/>
              <w:jc w:val="center"/>
              <w:rPr>
                <w:rFonts w:ascii="Times New Roman" w:hAnsi="Times New Roman"/>
              </w:rPr>
            </w:pPr>
          </w:p>
        </w:tc>
        <w:tc>
          <w:tcPr>
            <w:tcW w:w="2409" w:type="dxa"/>
          </w:tcPr>
          <w:p w:rsidR="00A911BE" w:rsidRPr="00AA6844" w:rsidRDefault="00A911BE" w:rsidP="008D02AE">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3</w:t>
            </w:r>
            <w:r w:rsidR="00417C70">
              <w:rPr>
                <w:rFonts w:ascii="Times New Roman" w:hAnsi="Times New Roman"/>
              </w:rPr>
              <w:t>.</w:t>
            </w:r>
            <w:r w:rsidRPr="00AF6C86">
              <w:rPr>
                <w:rFonts w:ascii="Times New Roman" w:hAnsi="Times New Roman"/>
              </w:rPr>
              <w:t xml:space="preserve"> Выписка из ЕГРЮЛ в отношении СНТ и ОНТ; </w:t>
            </w:r>
          </w:p>
          <w:p w:rsidR="00AF6C86" w:rsidRPr="00AF6C86" w:rsidRDefault="00417C70" w:rsidP="00AF6C86">
            <w:pPr>
              <w:tabs>
                <w:tab w:val="left" w:pos="388"/>
              </w:tabs>
              <w:ind w:firstLine="0"/>
              <w:rPr>
                <w:rFonts w:ascii="Times New Roman" w:hAnsi="Times New Roman"/>
              </w:rPr>
            </w:pPr>
            <w:r>
              <w:rPr>
                <w:rFonts w:ascii="Times New Roman" w:hAnsi="Times New Roman"/>
              </w:rPr>
              <w:t>4</w:t>
            </w:r>
            <w:r w:rsidR="00AF6C86" w:rsidRPr="00AF6C86">
              <w:rPr>
                <w:rFonts w:ascii="Times New Roman" w:hAnsi="Times New Roman"/>
              </w:rPr>
              <w:t>. Выписка из ЕГР</w:t>
            </w:r>
            <w:r w:rsidR="00AF6C86">
              <w:rPr>
                <w:rFonts w:ascii="Times New Roman" w:hAnsi="Times New Roman"/>
              </w:rPr>
              <w:t xml:space="preserve">ИП </w:t>
            </w:r>
            <w:r w:rsidR="00AF6C86" w:rsidRPr="00AF6C86">
              <w:rPr>
                <w:rFonts w:ascii="Times New Roman" w:hAnsi="Times New Roman"/>
              </w:rPr>
              <w:t>об индивидуальном предпринимателе, являющемся заявителем</w:t>
            </w:r>
            <w:r w:rsidR="00AF6C86">
              <w:rPr>
                <w:rFonts w:ascii="Times New Roman" w:hAnsi="Times New Roman"/>
              </w:rPr>
              <w:t>.</w:t>
            </w:r>
          </w:p>
          <w:p w:rsidR="00AF6C86" w:rsidRPr="00AF6C86" w:rsidRDefault="00417C70" w:rsidP="00AF6C86">
            <w:pPr>
              <w:tabs>
                <w:tab w:val="left" w:pos="388"/>
              </w:tabs>
              <w:ind w:firstLine="0"/>
              <w:rPr>
                <w:rFonts w:ascii="Times New Roman" w:hAnsi="Times New Roman"/>
              </w:rPr>
            </w:pPr>
            <w:r>
              <w:rPr>
                <w:rFonts w:ascii="Times New Roman" w:hAnsi="Times New Roman"/>
              </w:rPr>
              <w:t>5</w:t>
            </w:r>
            <w:r w:rsidR="00AF6C86" w:rsidRPr="00AF6C86">
              <w:rPr>
                <w:rFonts w:ascii="Times New Roman" w:hAnsi="Times New Roman"/>
              </w:rPr>
              <w:t xml:space="preserve">.  Правоустанавливающие и (или) </w:t>
            </w:r>
            <w:proofErr w:type="spellStart"/>
            <w:r w:rsidR="00AF6C86" w:rsidRPr="00AF6C86">
              <w:rPr>
                <w:rFonts w:ascii="Times New Roman" w:hAnsi="Times New Roman"/>
              </w:rPr>
              <w:t>правоудостоверяющие</w:t>
            </w:r>
            <w:proofErr w:type="spellEnd"/>
            <w:r w:rsidR="00AF6C86" w:rsidRPr="00AF6C86">
              <w:rPr>
                <w:rFonts w:ascii="Times New Roman" w:hAnsi="Times New Roman"/>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AF6C86" w:rsidRPr="00AF6C86">
              <w:rPr>
                <w:rFonts w:ascii="Times New Roman" w:hAnsi="Times New Roman"/>
              </w:rPr>
              <w:t>правоудостоверяющие</w:t>
            </w:r>
            <w:proofErr w:type="spellEnd"/>
            <w:r w:rsidR="00AF6C86" w:rsidRPr="00AF6C86">
              <w:rPr>
                <w:rFonts w:ascii="Times New Roman" w:hAnsi="Times New Roman"/>
              </w:rPr>
              <w:t xml:space="preserve"> документы на земельный участок, на котором расположены указанное здание (строение), сооружение).</w:t>
            </w:r>
          </w:p>
          <w:p w:rsidR="00AF6C86" w:rsidRPr="00AF6C86" w:rsidRDefault="00417C70" w:rsidP="00AF6C86">
            <w:pPr>
              <w:tabs>
                <w:tab w:val="left" w:pos="388"/>
              </w:tabs>
              <w:ind w:firstLine="0"/>
              <w:rPr>
                <w:rFonts w:ascii="Times New Roman" w:hAnsi="Times New Roman"/>
              </w:rPr>
            </w:pPr>
            <w:r>
              <w:rPr>
                <w:rFonts w:ascii="Times New Roman" w:hAnsi="Times New Roman"/>
              </w:rPr>
              <w:t>6</w:t>
            </w:r>
            <w:r w:rsidR="00AF6C86" w:rsidRPr="00AF6C86">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AF6C86" w:rsidRDefault="00417C70" w:rsidP="00AF6C86">
            <w:pPr>
              <w:tabs>
                <w:tab w:val="left" w:pos="388"/>
              </w:tabs>
              <w:ind w:firstLine="0"/>
              <w:rPr>
                <w:rFonts w:ascii="Times New Roman" w:hAnsi="Times New Roman"/>
              </w:rPr>
            </w:pPr>
            <w:r>
              <w:rPr>
                <w:rFonts w:ascii="Times New Roman" w:hAnsi="Times New Roman"/>
              </w:rPr>
              <w:t>7</w:t>
            </w:r>
            <w:r w:rsidR="00AF6C86" w:rsidRPr="00AF6C86">
              <w:rPr>
                <w:rFonts w:ascii="Times New Roman" w:hAnsi="Times New Roman"/>
              </w:rPr>
              <w:t xml:space="preserve">. Решение органа местного самоуправления о переводе </w:t>
            </w:r>
            <w:r w:rsidR="00AF6C86" w:rsidRPr="00AF6C86">
              <w:rPr>
                <w:rFonts w:ascii="Times New Roman" w:hAnsi="Times New Roman"/>
              </w:rPr>
              <w:lastRenderedPageBreak/>
              <w:t>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AA6844" w:rsidRDefault="00325EE4" w:rsidP="00AF6C86">
            <w:pPr>
              <w:tabs>
                <w:tab w:val="left" w:pos="388"/>
              </w:tabs>
              <w:ind w:firstLine="0"/>
              <w:rPr>
                <w:rFonts w:ascii="Times New Roman" w:hAnsi="Times New Roman"/>
              </w:rPr>
            </w:pPr>
            <w:r>
              <w:rPr>
                <w:rFonts w:ascii="Times New Roman" w:hAnsi="Times New Roman"/>
              </w:rPr>
              <w:t>8</w:t>
            </w:r>
            <w:r w:rsidR="00AF6C86" w:rsidRPr="00AF6C86">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p>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xml:space="preserve">, </w:t>
            </w:r>
            <w:r w:rsidR="00325EE4" w:rsidRPr="00325EE4">
              <w:rPr>
                <w:rFonts w:ascii="Times New Roman" w:hAnsi="Times New Roman"/>
              </w:rPr>
              <w:t>ЛК ФИАС</w:t>
            </w:r>
            <w:r w:rsidR="00045AC7">
              <w:rPr>
                <w:rFonts w:ascii="Times New Roman" w:hAnsi="Times New Roman"/>
              </w:rPr>
              <w:t>.</w:t>
            </w:r>
          </w:p>
          <w:p w:rsidR="00A911BE" w:rsidRPr="00AA6844" w:rsidRDefault="00045AC7" w:rsidP="00AF6C86">
            <w:pPr>
              <w:tabs>
                <w:tab w:val="left" w:pos="388"/>
              </w:tabs>
              <w:ind w:firstLine="0"/>
              <w:rPr>
                <w:rFonts w:ascii="Times New Roman" w:hAnsi="Times New Roman"/>
              </w:rPr>
            </w:pPr>
            <w:r>
              <w:rPr>
                <w:rFonts w:ascii="Times New Roman" w:hAnsi="Times New Roman"/>
              </w:rPr>
              <w:t>3. В МФЦ.</w:t>
            </w:r>
          </w:p>
          <w:p w:rsidR="00A911BE" w:rsidRPr="00AA6844" w:rsidRDefault="00A911BE" w:rsidP="00165EA8">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00165EA8">
              <w:rPr>
                <w:rFonts w:ascii="Times New Roman" w:hAnsi="Times New Roman"/>
                <w:b/>
                <w:i/>
              </w:rPr>
              <w:t>.</w:t>
            </w:r>
          </w:p>
        </w:tc>
      </w:tr>
      <w:tr w:rsidR="00AA6844" w:rsidRPr="00AA6844" w:rsidTr="0018585B">
        <w:tc>
          <w:tcPr>
            <w:tcW w:w="534" w:type="dxa"/>
            <w:vMerge w:val="restart"/>
          </w:tcPr>
          <w:p w:rsidR="00A911BE" w:rsidRPr="00AA6844" w:rsidRDefault="00A911BE" w:rsidP="00A911BE">
            <w:pPr>
              <w:ind w:firstLine="0"/>
              <w:jc w:val="center"/>
              <w:rPr>
                <w:rFonts w:ascii="Times New Roman" w:hAnsi="Times New Roman"/>
              </w:rPr>
            </w:pPr>
            <w:r w:rsidRPr="00AA6844">
              <w:rPr>
                <w:rFonts w:ascii="Times New Roman" w:hAnsi="Times New Roman"/>
              </w:rPr>
              <w:t>3</w:t>
            </w: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A911BE">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F6C86" w:rsidRPr="00AF6C86" w:rsidRDefault="00AF6C86" w:rsidP="00AF6C86">
            <w:pPr>
              <w:tabs>
                <w:tab w:val="left" w:pos="388"/>
              </w:tabs>
              <w:ind w:firstLine="0"/>
              <w:rPr>
                <w:rFonts w:ascii="Times New Roman" w:hAnsi="Times New Roman"/>
              </w:rPr>
            </w:pPr>
            <w:r>
              <w:rPr>
                <w:rFonts w:ascii="Times New Roman" w:hAnsi="Times New Roman"/>
              </w:rPr>
              <w:t>1</w:t>
            </w:r>
            <w:r w:rsidRPr="00AF6C86">
              <w:rPr>
                <w:rFonts w:ascii="Times New Roman" w:hAnsi="Times New Roman"/>
              </w:rPr>
              <w:t xml:space="preserve">. Заявление о присвоении или изменении адреса. </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AF6C86" w:rsidRDefault="00AF6C86" w:rsidP="00AF6C86">
            <w:pPr>
              <w:tabs>
                <w:tab w:val="left" w:pos="388"/>
              </w:tabs>
              <w:ind w:firstLine="0"/>
              <w:rPr>
                <w:rFonts w:ascii="Times New Roman" w:hAnsi="Times New Roman"/>
              </w:rPr>
            </w:pPr>
            <w:r w:rsidRPr="00AF6C86">
              <w:rPr>
                <w:rFonts w:ascii="Times New Roman" w:hAnsi="Times New Roman"/>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AF6C86" w:rsidRDefault="0096293F" w:rsidP="00AF6C86">
            <w:pPr>
              <w:tabs>
                <w:tab w:val="left" w:pos="388"/>
              </w:tabs>
              <w:ind w:firstLine="0"/>
              <w:rPr>
                <w:rFonts w:ascii="Times New Roman" w:hAnsi="Times New Roman"/>
              </w:rPr>
            </w:pPr>
            <w:r w:rsidRPr="0096293F">
              <w:rPr>
                <w:rFonts w:ascii="Times New Roman" w:hAnsi="Times New Roman"/>
              </w:rPr>
              <w:t>Заявление представляется в Администрацию или МФЦ по месту нахождения объекта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Документ, удостоверяющий личность заявителя(ей).</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3. Документ, подтверждающий полномочия представителя Заявителя(ей).</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5.</w:t>
            </w:r>
            <w:r w:rsidRPr="00AF6C86">
              <w:rPr>
                <w:rFonts w:ascii="Times New Roman" w:hAnsi="Times New Roman"/>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911BE" w:rsidRDefault="00AF6C86" w:rsidP="00AF6C86">
            <w:pPr>
              <w:tabs>
                <w:tab w:val="left" w:pos="388"/>
              </w:tabs>
              <w:ind w:firstLine="0"/>
              <w:rPr>
                <w:rFonts w:ascii="Times New Roman" w:hAnsi="Times New Roman"/>
              </w:rPr>
            </w:pPr>
            <w:r w:rsidRPr="00AF6C86">
              <w:rPr>
                <w:rFonts w:ascii="Times New Roman" w:hAnsi="Times New Roman"/>
              </w:rPr>
              <w:t>Заявление представляется в Администрацию или МФЦ по месту нахождения объекта адресации.</w:t>
            </w:r>
          </w:p>
          <w:p w:rsidR="00AF6C86" w:rsidRDefault="00AF6C86" w:rsidP="00AF6C86">
            <w:pPr>
              <w:tabs>
                <w:tab w:val="left" w:pos="388"/>
              </w:tabs>
              <w:ind w:firstLine="0"/>
              <w:rPr>
                <w:rFonts w:ascii="Times New Roman" w:hAnsi="Times New Roman"/>
              </w:rPr>
            </w:pPr>
            <w:r>
              <w:rPr>
                <w:rFonts w:ascii="Times New Roman" w:hAnsi="Times New Roman"/>
              </w:rPr>
              <w:t>6</w:t>
            </w:r>
            <w:r w:rsidRPr="00AF6C86">
              <w:rPr>
                <w:rFonts w:ascii="Times New Roman" w:hAnsi="Times New Roman"/>
              </w:rPr>
              <w:t>.</w:t>
            </w:r>
            <w:r w:rsidRPr="00AF6C86">
              <w:rPr>
                <w:rFonts w:ascii="Times New Roman" w:hAnsi="Times New Roman"/>
              </w:rPr>
              <w:tab/>
              <w:t xml:space="preserve">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w:t>
            </w:r>
            <w:r w:rsidRPr="00AF6C86">
              <w:rPr>
                <w:rFonts w:ascii="Times New Roman" w:hAnsi="Times New Roman"/>
              </w:rPr>
              <w:lastRenderedPageBreak/>
              <w:t>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325EE4" w:rsidRPr="00325EE4" w:rsidRDefault="00325EE4" w:rsidP="00325EE4">
            <w:pPr>
              <w:tabs>
                <w:tab w:val="left" w:pos="388"/>
              </w:tabs>
              <w:ind w:firstLine="0"/>
              <w:rPr>
                <w:rFonts w:ascii="Times New Roman" w:hAnsi="Times New Roman"/>
              </w:rPr>
            </w:pPr>
            <w:r w:rsidRPr="00325EE4">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325EE4">
            <w:pPr>
              <w:tabs>
                <w:tab w:val="left" w:pos="388"/>
              </w:tabs>
              <w:ind w:firstLine="0"/>
              <w:rPr>
                <w:rFonts w:ascii="Times New Roman" w:hAnsi="Times New Roman"/>
              </w:rPr>
            </w:pPr>
            <w:r w:rsidRPr="00325EE4">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 xml:space="preserve">3. Выписка из ЕГРЮЛ в отношении СНТ и ОНТ; </w:t>
            </w:r>
          </w:p>
          <w:p w:rsidR="00AF6C86" w:rsidRPr="00AF6C86" w:rsidRDefault="001E5D22" w:rsidP="00AF6C86">
            <w:pPr>
              <w:tabs>
                <w:tab w:val="left" w:pos="388"/>
              </w:tabs>
              <w:ind w:firstLine="0"/>
              <w:rPr>
                <w:rFonts w:ascii="Times New Roman" w:hAnsi="Times New Roman"/>
              </w:rPr>
            </w:pPr>
            <w:r>
              <w:rPr>
                <w:rFonts w:ascii="Times New Roman" w:hAnsi="Times New Roman"/>
              </w:rPr>
              <w:t>4</w:t>
            </w:r>
            <w:r w:rsidR="00AF6C86" w:rsidRPr="00AF6C86">
              <w:rPr>
                <w:rFonts w:ascii="Times New Roman" w:hAnsi="Times New Roman"/>
              </w:rPr>
              <w:t xml:space="preserve">. Сведения из Федерального регистра сведений о населении </w:t>
            </w:r>
            <w:r w:rsidR="00AF6C86">
              <w:rPr>
                <w:rFonts w:ascii="Times New Roman" w:hAnsi="Times New Roman"/>
              </w:rPr>
              <w:t>в отношении физического лица</w:t>
            </w:r>
            <w:r w:rsidR="00AF6C86" w:rsidRPr="00AF6C86">
              <w:rPr>
                <w:rFonts w:ascii="Times New Roman" w:hAnsi="Times New Roman"/>
              </w:rPr>
              <w:t>, являюще</w:t>
            </w:r>
            <w:r w:rsidR="007349B2">
              <w:rPr>
                <w:rFonts w:ascii="Times New Roman" w:hAnsi="Times New Roman"/>
              </w:rPr>
              <w:t>го</w:t>
            </w:r>
            <w:r w:rsidR="00AF6C86" w:rsidRPr="00AF6C86">
              <w:rPr>
                <w:rFonts w:ascii="Times New Roman" w:hAnsi="Times New Roman"/>
              </w:rPr>
              <w:t>ся заявителем</w:t>
            </w:r>
            <w:r w:rsidR="00AF6C86">
              <w:rPr>
                <w:rFonts w:ascii="Times New Roman" w:hAnsi="Times New Roman"/>
              </w:rPr>
              <w:t>.</w:t>
            </w:r>
          </w:p>
          <w:p w:rsidR="00AF6C86" w:rsidRPr="00AF6C86" w:rsidRDefault="001E5D22" w:rsidP="00AF6C86">
            <w:pPr>
              <w:tabs>
                <w:tab w:val="left" w:pos="388"/>
              </w:tabs>
              <w:ind w:firstLine="0"/>
              <w:rPr>
                <w:rFonts w:ascii="Times New Roman" w:hAnsi="Times New Roman"/>
              </w:rPr>
            </w:pPr>
            <w:r>
              <w:rPr>
                <w:rFonts w:ascii="Times New Roman" w:hAnsi="Times New Roman"/>
              </w:rPr>
              <w:t>5</w:t>
            </w:r>
            <w:r w:rsidR="00AF6C86" w:rsidRPr="00AF6C86">
              <w:rPr>
                <w:rFonts w:ascii="Times New Roman" w:hAnsi="Times New Roman"/>
              </w:rPr>
              <w:t xml:space="preserve">.  Правоустанавливающие и (или) </w:t>
            </w:r>
            <w:proofErr w:type="spellStart"/>
            <w:r w:rsidR="00AF6C86" w:rsidRPr="00AF6C86">
              <w:rPr>
                <w:rFonts w:ascii="Times New Roman" w:hAnsi="Times New Roman"/>
              </w:rPr>
              <w:t>правоудостоверяющие</w:t>
            </w:r>
            <w:proofErr w:type="spellEnd"/>
            <w:r w:rsidR="00AF6C86" w:rsidRPr="00AF6C86">
              <w:rPr>
                <w:rFonts w:ascii="Times New Roman" w:hAnsi="Times New Roman"/>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AF6C86" w:rsidRPr="00AF6C86">
              <w:rPr>
                <w:rFonts w:ascii="Times New Roman" w:hAnsi="Times New Roman"/>
              </w:rPr>
              <w:t>правоудостоверяющие</w:t>
            </w:r>
            <w:proofErr w:type="spellEnd"/>
            <w:r w:rsidR="00AF6C86" w:rsidRPr="00AF6C86">
              <w:rPr>
                <w:rFonts w:ascii="Times New Roman" w:hAnsi="Times New Roman"/>
              </w:rPr>
              <w:t xml:space="preserve"> документы на земельный участок, на котором расположены указанное здание (строение), сооружение).</w:t>
            </w:r>
          </w:p>
          <w:p w:rsidR="00AF6C86" w:rsidRPr="00AF6C86" w:rsidRDefault="001E5D22" w:rsidP="00AF6C86">
            <w:pPr>
              <w:tabs>
                <w:tab w:val="left" w:pos="388"/>
              </w:tabs>
              <w:ind w:firstLine="0"/>
              <w:rPr>
                <w:rFonts w:ascii="Times New Roman" w:hAnsi="Times New Roman"/>
              </w:rPr>
            </w:pPr>
            <w:r>
              <w:rPr>
                <w:rFonts w:ascii="Times New Roman" w:hAnsi="Times New Roman"/>
              </w:rPr>
              <w:t>6</w:t>
            </w:r>
            <w:r w:rsidR="00AF6C86" w:rsidRPr="00AF6C86">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AF6C86" w:rsidRDefault="001E5D22" w:rsidP="00AF6C86">
            <w:pPr>
              <w:tabs>
                <w:tab w:val="left" w:pos="388"/>
              </w:tabs>
              <w:ind w:firstLine="0"/>
              <w:rPr>
                <w:rFonts w:ascii="Times New Roman" w:hAnsi="Times New Roman"/>
              </w:rPr>
            </w:pPr>
            <w:r>
              <w:rPr>
                <w:rFonts w:ascii="Times New Roman" w:hAnsi="Times New Roman"/>
              </w:rPr>
              <w:t>7</w:t>
            </w:r>
            <w:r w:rsidR="00AF6C86" w:rsidRPr="00AF6C86">
              <w:rPr>
                <w:rFonts w:ascii="Times New Roman" w:hAnsi="Times New Roman"/>
              </w:rPr>
              <w:t xml:space="preserve">.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w:t>
            </w:r>
            <w:r w:rsidR="00AF6C86" w:rsidRPr="00AF6C86">
              <w:rPr>
                <w:rFonts w:ascii="Times New Roman" w:hAnsi="Times New Roman"/>
              </w:rPr>
              <w:lastRenderedPageBreak/>
              <w:t>адреса вследствие его перевода из жилого помещения в нежилое помещение или нежилого помещения в жилое помещение).</w:t>
            </w:r>
          </w:p>
          <w:p w:rsidR="00A911BE" w:rsidRPr="00AA6844" w:rsidRDefault="00325EE4" w:rsidP="00AF6C86">
            <w:pPr>
              <w:tabs>
                <w:tab w:val="left" w:pos="388"/>
              </w:tabs>
              <w:ind w:firstLine="0"/>
              <w:rPr>
                <w:rFonts w:ascii="Times New Roman" w:hAnsi="Times New Roman"/>
              </w:rPr>
            </w:pPr>
            <w:r>
              <w:rPr>
                <w:rFonts w:ascii="Times New Roman" w:hAnsi="Times New Roman"/>
              </w:rPr>
              <w:t>8</w:t>
            </w:r>
            <w:r w:rsidR="00AF6C86" w:rsidRPr="00AF6C86">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ЛК ФИАС</w:t>
            </w:r>
            <w:r w:rsidR="00045AC7">
              <w:rPr>
                <w:rFonts w:ascii="Times New Roman" w:hAnsi="Times New Roman"/>
              </w:rPr>
              <w:t>.</w:t>
            </w:r>
          </w:p>
          <w:p w:rsidR="00A911BE" w:rsidRPr="00AA6844" w:rsidRDefault="00045AC7" w:rsidP="00AF6C86">
            <w:pPr>
              <w:tabs>
                <w:tab w:val="left" w:pos="388"/>
              </w:tabs>
              <w:ind w:firstLine="0"/>
              <w:rPr>
                <w:rFonts w:ascii="Times New Roman" w:hAnsi="Times New Roman"/>
              </w:rPr>
            </w:pPr>
            <w:r>
              <w:rPr>
                <w:rFonts w:ascii="Times New Roman" w:hAnsi="Times New Roman"/>
              </w:rPr>
              <w:t>3. В МФЦ.</w:t>
            </w:r>
          </w:p>
          <w:p w:rsidR="00A911BE" w:rsidRPr="00AA6844" w:rsidRDefault="00A911BE" w:rsidP="00165EA8">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00165EA8">
              <w:rPr>
                <w:rFonts w:ascii="Times New Roman" w:hAnsi="Times New Roman"/>
                <w:b/>
                <w:i/>
              </w:rPr>
              <w:t>.</w:t>
            </w:r>
          </w:p>
        </w:tc>
      </w:tr>
      <w:tr w:rsidR="00EB04D9" w:rsidRPr="00AA6844" w:rsidTr="0066695E">
        <w:tc>
          <w:tcPr>
            <w:tcW w:w="9351" w:type="dxa"/>
            <w:gridSpan w:val="3"/>
          </w:tcPr>
          <w:p w:rsidR="00EB04D9" w:rsidRPr="00AA6844" w:rsidRDefault="00EB04D9" w:rsidP="0035390E">
            <w:pPr>
              <w:tabs>
                <w:tab w:val="left" w:pos="388"/>
              </w:tabs>
              <w:ind w:firstLine="496"/>
              <w:jc w:val="center"/>
              <w:rPr>
                <w:rFonts w:ascii="Times New Roman" w:hAnsi="Times New Roman"/>
              </w:rPr>
            </w:pPr>
            <w:r w:rsidRPr="00EB04D9">
              <w:rPr>
                <w:rFonts w:ascii="Times New Roman" w:hAnsi="Times New Roman"/>
              </w:rPr>
              <w:t>Результат «Решение о</w:t>
            </w:r>
            <w:r>
              <w:rPr>
                <w:rFonts w:ascii="Times New Roman" w:hAnsi="Times New Roman"/>
              </w:rPr>
              <w:t xml:space="preserve">б аннулировании </w:t>
            </w:r>
            <w:r w:rsidRPr="00EB04D9">
              <w:rPr>
                <w:rFonts w:ascii="Times New Roman" w:hAnsi="Times New Roman"/>
              </w:rPr>
              <w:t>адреса объект</w:t>
            </w:r>
            <w:r>
              <w:rPr>
                <w:rFonts w:ascii="Times New Roman" w:hAnsi="Times New Roman"/>
              </w:rPr>
              <w:t>а</w:t>
            </w:r>
            <w:r w:rsidRPr="00EB04D9">
              <w:rPr>
                <w:rFonts w:ascii="Times New Roman" w:hAnsi="Times New Roman"/>
              </w:rPr>
              <w:t xml:space="preserve"> адресации»</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Default="00A05E05" w:rsidP="00AF6C86">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 xml:space="preserve">б аннулировании </w:t>
            </w:r>
            <w:r w:rsidR="00045AC7">
              <w:rPr>
                <w:rFonts w:ascii="Times New Roman" w:eastAsiaTheme="minorHAnsi" w:hAnsi="Times New Roman"/>
                <w:lang w:eastAsia="en-US"/>
              </w:rPr>
              <w:t>адреса.</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96293F" w:rsidRPr="001E5D22" w:rsidRDefault="0096293F" w:rsidP="001E5D2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6</w:t>
            </w:r>
            <w:r w:rsidRPr="0096293F">
              <w:rPr>
                <w:rFonts w:ascii="Times New Roman" w:eastAsiaTheme="minorHAnsi" w:hAnsi="Times New Roman"/>
                <w:lang w:eastAsia="en-US"/>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1E5D22" w:rsidRDefault="001E5D22" w:rsidP="001E5D22">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1E5D22" w:rsidRDefault="001E5D22" w:rsidP="001E5D22">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Выписка из ЕГРЮЛ о юридическом лице, являющемся заявителем.</w:t>
            </w:r>
          </w:p>
          <w:p w:rsidR="001E5D22" w:rsidRPr="001E5D22" w:rsidRDefault="001E5D22" w:rsidP="001E5D22">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1E5D22" w:rsidP="001E5D22">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 xml:space="preserve">Способы подачи документов и </w:t>
            </w:r>
            <w:r w:rsidRPr="00AA6844">
              <w:rPr>
                <w:rFonts w:ascii="Times New Roman" w:hAnsi="Times New Roman"/>
              </w:rPr>
              <w:lastRenderedPageBreak/>
              <w:t>информации</w:t>
            </w:r>
          </w:p>
        </w:tc>
        <w:tc>
          <w:tcPr>
            <w:tcW w:w="6408" w:type="dxa"/>
          </w:tcPr>
          <w:p w:rsidR="00A05E05" w:rsidRPr="00AA6844" w:rsidRDefault="00A05E05" w:rsidP="001E5D22">
            <w:pPr>
              <w:tabs>
                <w:tab w:val="left" w:pos="388"/>
              </w:tabs>
              <w:ind w:firstLine="0"/>
              <w:rPr>
                <w:rFonts w:ascii="Times New Roman" w:hAnsi="Times New Roman"/>
              </w:rPr>
            </w:pPr>
            <w:r w:rsidRPr="00AA6844">
              <w:rPr>
                <w:rFonts w:ascii="Times New Roman" w:hAnsi="Times New Roman"/>
              </w:rPr>
              <w:lastRenderedPageBreak/>
              <w:t>1. По</w:t>
            </w:r>
            <w:r w:rsidR="00045AC7">
              <w:rPr>
                <w:rFonts w:ascii="Times New Roman" w:hAnsi="Times New Roman"/>
              </w:rPr>
              <w:t>средством почтового отправления.</w:t>
            </w:r>
          </w:p>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xml:space="preserve">, </w:t>
            </w:r>
            <w:r w:rsidR="00325EE4" w:rsidRPr="00325EE4">
              <w:rPr>
                <w:rFonts w:ascii="Times New Roman" w:hAnsi="Times New Roman"/>
              </w:rPr>
              <w:t xml:space="preserve">ЛК </w:t>
            </w:r>
            <w:r w:rsidR="00325EE4" w:rsidRPr="00325EE4">
              <w:rPr>
                <w:rFonts w:ascii="Times New Roman" w:hAnsi="Times New Roman"/>
              </w:rPr>
              <w:lastRenderedPageBreak/>
              <w:t>ФИАС</w:t>
            </w:r>
            <w:r w:rsidR="00045AC7">
              <w:rPr>
                <w:rFonts w:ascii="Times New Roman" w:hAnsi="Times New Roman"/>
              </w:rPr>
              <w:t>.</w:t>
            </w:r>
          </w:p>
          <w:p w:rsidR="00A05E05" w:rsidRPr="00AA6844" w:rsidRDefault="00045AC7" w:rsidP="001E5D22">
            <w:pPr>
              <w:tabs>
                <w:tab w:val="left" w:pos="388"/>
              </w:tabs>
              <w:ind w:firstLine="0"/>
              <w:rPr>
                <w:rFonts w:ascii="Times New Roman" w:hAnsi="Times New Roman"/>
              </w:rPr>
            </w:pPr>
            <w:r>
              <w:rPr>
                <w:rFonts w:ascii="Times New Roman" w:hAnsi="Times New Roman"/>
              </w:rPr>
              <w:t>3. В МФЦ.</w:t>
            </w:r>
          </w:p>
          <w:p w:rsidR="00A05E05" w:rsidRPr="00AA6844" w:rsidRDefault="00A05E05" w:rsidP="00165EA8">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00165EA8">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lastRenderedPageBreak/>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1E5D22" w:rsidRDefault="001E5D22" w:rsidP="001E5D2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б аннулировании адреса.</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96293F" w:rsidRPr="00AA6844" w:rsidRDefault="0096293F" w:rsidP="001E5D22">
            <w:pPr>
              <w:tabs>
                <w:tab w:val="left" w:pos="388"/>
              </w:tabs>
              <w:ind w:firstLine="0"/>
              <w:rPr>
                <w:rFonts w:ascii="Times New Roman" w:hAnsi="Times New Roman"/>
              </w:rPr>
            </w:pPr>
            <w:r>
              <w:rPr>
                <w:rFonts w:ascii="Times New Roman" w:hAnsi="Times New Roman"/>
              </w:rPr>
              <w:t>6</w:t>
            </w:r>
            <w:r w:rsidRPr="0096293F">
              <w:rPr>
                <w:rFonts w:ascii="Times New Roman" w:hAnsi="Times New Roman"/>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1E5D22" w:rsidRDefault="001E5D22" w:rsidP="001E5D22">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1E5D22" w:rsidRDefault="001E5D22" w:rsidP="001E5D22">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Выписка из ЕГРИП об индивидуальном предпринимателе, являющемся заявителем.</w:t>
            </w:r>
          </w:p>
          <w:p w:rsidR="001E5D22" w:rsidRPr="001E5D22" w:rsidRDefault="001E5D22" w:rsidP="001E5D22">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1E5D22" w:rsidP="001E5D22">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1. Посредств</w:t>
            </w:r>
            <w:r w:rsidR="00045AC7">
              <w:rPr>
                <w:rFonts w:ascii="Times New Roman" w:hAnsi="Times New Roman"/>
              </w:rPr>
              <w:t>ом почтового отправления.</w:t>
            </w:r>
          </w:p>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1E5D22">
            <w:pPr>
              <w:tabs>
                <w:tab w:val="left" w:pos="388"/>
              </w:tabs>
              <w:ind w:firstLine="0"/>
              <w:rPr>
                <w:rFonts w:ascii="Times New Roman" w:hAnsi="Times New Roman"/>
              </w:rPr>
            </w:pPr>
            <w:r>
              <w:rPr>
                <w:rFonts w:ascii="Times New Roman" w:hAnsi="Times New Roman"/>
              </w:rPr>
              <w:t>3. В МФЦ.</w:t>
            </w:r>
          </w:p>
          <w:p w:rsidR="00A05E05" w:rsidRPr="00AA6844" w:rsidRDefault="00A05E05" w:rsidP="00165EA8">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00165EA8">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Default="00A05E05" w:rsidP="001E5D2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б аннулировании</w:t>
            </w:r>
            <w:r w:rsidR="00045AC7">
              <w:rPr>
                <w:rFonts w:ascii="Times New Roman" w:eastAsiaTheme="minorHAnsi" w:hAnsi="Times New Roman"/>
                <w:lang w:eastAsia="en-US"/>
              </w:rPr>
              <w:t>.</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 xml:space="preserve">Заявление представляется в Администрацию или МФЦ по </w:t>
            </w:r>
            <w:r w:rsidRPr="0096293F">
              <w:rPr>
                <w:rFonts w:ascii="Times New Roman" w:eastAsiaTheme="minorHAnsi" w:hAnsi="Times New Roman"/>
                <w:lang w:eastAsia="en-US"/>
              </w:rPr>
              <w:lastRenderedPageBreak/>
              <w:t>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05E05" w:rsidRDefault="001E5D22"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6. </w:t>
            </w:r>
            <w:r w:rsidRPr="001E5D22">
              <w:rPr>
                <w:rFonts w:ascii="Times New Roman" w:eastAsiaTheme="minorHAnsi" w:hAnsi="Times New Roman"/>
                <w:lang w:eastAsia="en-US"/>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96293F" w:rsidRPr="009430DB" w:rsidRDefault="0096293F"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7</w:t>
            </w:r>
            <w:r w:rsidRPr="0096293F">
              <w:rPr>
                <w:rFonts w:ascii="Times New Roman" w:eastAsiaTheme="minorHAnsi" w:hAnsi="Times New Roman"/>
                <w:lang w:eastAsia="en-US"/>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1E5D22" w:rsidRDefault="009430DB" w:rsidP="009430DB">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9430DB" w:rsidRDefault="009430DB" w:rsidP="009430DB">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xml:space="preserve">. </w:t>
            </w:r>
            <w:r w:rsidRPr="009430DB">
              <w:rPr>
                <w:rFonts w:ascii="Times New Roman" w:hAnsi="Times New Roman"/>
              </w:rPr>
              <w:t>Сведения из Федерального регистра сведений о населении в отношении физического лица, являюще</w:t>
            </w:r>
            <w:r w:rsidR="007349B2">
              <w:rPr>
                <w:rFonts w:ascii="Times New Roman" w:hAnsi="Times New Roman"/>
              </w:rPr>
              <w:t>го</w:t>
            </w:r>
            <w:r w:rsidRPr="009430DB">
              <w:rPr>
                <w:rFonts w:ascii="Times New Roman" w:hAnsi="Times New Roman"/>
              </w:rPr>
              <w:t>ся заявителем.</w:t>
            </w:r>
          </w:p>
          <w:p w:rsidR="009430DB" w:rsidRPr="001E5D22" w:rsidRDefault="009430DB" w:rsidP="009430DB">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9430DB" w:rsidP="009430DB">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165EA8">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00165EA8">
              <w:rPr>
                <w:rFonts w:ascii="Times New Roman" w:hAnsi="Times New Roman"/>
                <w:b/>
                <w:i/>
              </w:rPr>
              <w:t>.</w:t>
            </w:r>
          </w:p>
        </w:tc>
      </w:tr>
      <w:tr w:rsidR="00A05E05" w:rsidRPr="00AA6844" w:rsidTr="0018585B">
        <w:tc>
          <w:tcPr>
            <w:tcW w:w="9351" w:type="dxa"/>
            <w:gridSpan w:val="3"/>
          </w:tcPr>
          <w:p w:rsidR="00A05E05" w:rsidRPr="00AA6844" w:rsidRDefault="00A05E05" w:rsidP="00A05E05">
            <w:pPr>
              <w:ind w:firstLine="0"/>
              <w:jc w:val="center"/>
              <w:rPr>
                <w:rFonts w:ascii="Times New Roman" w:hAnsi="Times New Roman"/>
              </w:rPr>
            </w:pPr>
            <w:r w:rsidRPr="00AA6844">
              <w:rPr>
                <w:rFonts w:ascii="Times New Roman" w:hAnsi="Times New Roman"/>
              </w:rPr>
              <w:t xml:space="preserve">Результат «Исправление допущенных опечаток и (или) ошибок в выданных в результате </w:t>
            </w:r>
            <w:r w:rsidRPr="00AA6844">
              <w:rPr>
                <w:rFonts w:ascii="Times New Roman" w:hAnsi="Times New Roman"/>
              </w:rPr>
              <w:lastRenderedPageBreak/>
              <w:t>предоставления Муниципальной услуги документах»</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lastRenderedPageBreak/>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D40052" w:rsidRPr="00AA6844" w:rsidTr="0018585B">
        <w:tc>
          <w:tcPr>
            <w:tcW w:w="534" w:type="dxa"/>
            <w:vMerge/>
          </w:tcPr>
          <w:p w:rsidR="00D40052" w:rsidRPr="00AA6844" w:rsidRDefault="00D40052" w:rsidP="00D40052">
            <w:pPr>
              <w:ind w:firstLine="0"/>
              <w:jc w:val="center"/>
              <w:rPr>
                <w:rFonts w:ascii="Times New Roman" w:hAnsi="Times New Roman"/>
              </w:rPr>
            </w:pPr>
          </w:p>
        </w:tc>
        <w:tc>
          <w:tcPr>
            <w:tcW w:w="2409" w:type="dxa"/>
          </w:tcPr>
          <w:p w:rsidR="00D40052" w:rsidRPr="00AA6844" w:rsidRDefault="00D40052" w:rsidP="00D4005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D40052" w:rsidRPr="00AA6844" w:rsidRDefault="00D40052" w:rsidP="00D4005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Pr>
                <w:rFonts w:ascii="Times New Roman" w:eastAsiaTheme="minorHAnsi" w:hAnsi="Times New Roman"/>
                <w:lang w:eastAsia="en-US"/>
              </w:rPr>
              <w:t>Муниципальной услуги документах.</w:t>
            </w:r>
          </w:p>
          <w:p w:rsidR="00D40052" w:rsidRPr="009430DB" w:rsidRDefault="00D40052" w:rsidP="00D4005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D40052">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ЕГРЮЛ о юридическом лице,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Посредством Е</w:t>
            </w:r>
            <w:r w:rsidR="00045AC7">
              <w:rPr>
                <w:rFonts w:ascii="Times New Roman" w:hAnsi="Times New Roman"/>
              </w:rPr>
              <w:t>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165EA8">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00165EA8">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D40052" w:rsidRPr="00AA6844" w:rsidTr="0018585B">
        <w:tc>
          <w:tcPr>
            <w:tcW w:w="534" w:type="dxa"/>
            <w:vMerge/>
          </w:tcPr>
          <w:p w:rsidR="00D40052" w:rsidRPr="00AA6844" w:rsidRDefault="00D40052" w:rsidP="00D40052">
            <w:pPr>
              <w:ind w:firstLine="0"/>
              <w:jc w:val="center"/>
              <w:rPr>
                <w:rFonts w:ascii="Times New Roman" w:hAnsi="Times New Roman"/>
              </w:rPr>
            </w:pPr>
          </w:p>
        </w:tc>
        <w:tc>
          <w:tcPr>
            <w:tcW w:w="2409" w:type="dxa"/>
          </w:tcPr>
          <w:p w:rsidR="00D40052" w:rsidRPr="00AA6844" w:rsidRDefault="00D40052" w:rsidP="00D4005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D40052" w:rsidRPr="00AA6844" w:rsidRDefault="00D40052" w:rsidP="00D4005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Pr>
                <w:rFonts w:ascii="Times New Roman" w:eastAsiaTheme="minorHAnsi" w:hAnsi="Times New Roman"/>
                <w:lang w:eastAsia="en-US"/>
              </w:rPr>
              <w:t>Муниципальной услуги документах.</w:t>
            </w:r>
          </w:p>
          <w:p w:rsidR="00D40052" w:rsidRPr="009430DB" w:rsidRDefault="00D40052" w:rsidP="00D4005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D40052">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w:t>
            </w:r>
            <w:r>
              <w:rPr>
                <w:rFonts w:ascii="Times New Roman" w:hAnsi="Times New Roman"/>
              </w:rPr>
              <w:t>ИП</w:t>
            </w:r>
            <w:r w:rsidRPr="009430DB">
              <w:rPr>
                <w:rFonts w:ascii="Times New Roman" w:hAnsi="Times New Roman"/>
              </w:rPr>
              <w:t xml:space="preserve"> о</w:t>
            </w:r>
            <w:r>
              <w:rPr>
                <w:rFonts w:ascii="Times New Roman" w:hAnsi="Times New Roman"/>
              </w:rPr>
              <w:t>б индивидуальном предпринимателе</w:t>
            </w:r>
            <w:r w:rsidR="007349B2">
              <w:rPr>
                <w:rFonts w:ascii="Times New Roman" w:hAnsi="Times New Roman"/>
              </w:rPr>
              <w:t>,</w:t>
            </w:r>
            <w:r w:rsidRPr="009430DB">
              <w:rPr>
                <w:rFonts w:ascii="Times New Roman" w:hAnsi="Times New Roman"/>
              </w:rPr>
              <w:t xml:space="preserve">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w:t>
            </w:r>
            <w:r w:rsidR="00045AC7">
              <w:rPr>
                <w:rFonts w:ascii="Times New Roman" w:hAnsi="Times New Roman"/>
              </w:rPr>
              <w:t>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165EA8">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00165EA8">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045AC7">
              <w:rPr>
                <w:rFonts w:ascii="Times New Roman" w:eastAsiaTheme="minorHAnsi" w:hAnsi="Times New Roman"/>
                <w:lang w:eastAsia="en-US"/>
              </w:rPr>
              <w:t>Муниципальной услуги документах.</w:t>
            </w:r>
          </w:p>
          <w:p w:rsidR="009430DB" w:rsidRPr="009430DB" w:rsidRDefault="009430DB"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A05E05" w:rsidRDefault="009430DB" w:rsidP="009430DB">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 xml:space="preserve">Документы, подтверждающие допущенную опечатку и </w:t>
            </w:r>
            <w:r w:rsidRPr="00AA6844">
              <w:rPr>
                <w:rFonts w:ascii="Times New Roman" w:hAnsi="Times New Roman"/>
              </w:rPr>
              <w:lastRenderedPageBreak/>
              <w:t>(или)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9430DB" w:rsidRDefault="00D40052" w:rsidP="009430DB">
            <w:pPr>
              <w:tabs>
                <w:tab w:val="left" w:pos="388"/>
              </w:tabs>
              <w:ind w:firstLine="0"/>
              <w:rPr>
                <w:rFonts w:ascii="Times New Roman" w:hAnsi="Times New Roman"/>
              </w:rPr>
            </w:pPr>
            <w:r>
              <w:rPr>
                <w:rFonts w:ascii="Times New Roman" w:hAnsi="Times New Roman"/>
              </w:rPr>
              <w:t xml:space="preserve">Отсутствуют. </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165EA8">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00165EA8">
              <w:rPr>
                <w:rFonts w:ascii="Times New Roman" w:hAnsi="Times New Roman"/>
                <w:b/>
                <w:i/>
              </w:rPr>
              <w:t>.</w:t>
            </w:r>
          </w:p>
        </w:tc>
      </w:tr>
      <w:tr w:rsidR="00A05E05" w:rsidRPr="00AA6844" w:rsidTr="0018585B">
        <w:tc>
          <w:tcPr>
            <w:tcW w:w="9351" w:type="dxa"/>
            <w:gridSpan w:val="3"/>
          </w:tcPr>
          <w:p w:rsidR="00A05E05" w:rsidRPr="00AA6844" w:rsidRDefault="00A05E05" w:rsidP="00A05E05">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AA6844">
              <w:rPr>
                <w:rFonts w:ascii="Times New Roman" w:hAnsi="Times New Roman"/>
                <w:sz w:val="24"/>
                <w:szCs w:val="24"/>
              </w:rPr>
              <w:t>Результат «</w:t>
            </w:r>
            <w:r w:rsidRPr="00AA6844">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Pr="00AA6844">
              <w:rPr>
                <w:rFonts w:ascii="Times New Roman" w:eastAsiaTheme="minorHAnsi" w:hAnsi="Times New Roman"/>
                <w:lang w:eastAsia="en-US"/>
              </w:rPr>
              <w:t>;</w:t>
            </w:r>
          </w:p>
          <w:p w:rsidR="009430DB" w:rsidRPr="009430DB" w:rsidRDefault="009430DB" w:rsidP="009430DB">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2. 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ЕГРЮЛ о юридичес</w:t>
            </w:r>
            <w:r w:rsidR="00D40052">
              <w:rPr>
                <w:rFonts w:ascii="Times New Roman" w:hAnsi="Times New Roman"/>
              </w:rPr>
              <w:t>ком лице, являющемся заявителем (при необходимости)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3. В МФЦ;</w:t>
            </w:r>
          </w:p>
          <w:p w:rsidR="00A05E05" w:rsidRPr="00AA6844" w:rsidRDefault="00A05E05" w:rsidP="00165EA8">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00165EA8">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00045AC7">
              <w:rPr>
                <w:rFonts w:ascii="Times New Roman" w:eastAsiaTheme="minorHAnsi" w:hAnsi="Times New Roman"/>
                <w:lang w:eastAsia="en-US"/>
              </w:rPr>
              <w:t>.</w:t>
            </w:r>
          </w:p>
          <w:p w:rsidR="009430DB" w:rsidRPr="009430DB" w:rsidRDefault="00A05E05" w:rsidP="009430DB">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9430DB" w:rsidRPr="009430DB">
              <w:rPr>
                <w:rFonts w:ascii="Times New Roman" w:eastAsiaTheme="minorHAnsi" w:hAnsi="Times New Roman"/>
                <w:lang w:eastAsia="en-US"/>
              </w:rPr>
              <w:t>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7349B2">
            <w:pPr>
              <w:tabs>
                <w:tab w:val="left" w:pos="388"/>
              </w:tabs>
              <w:ind w:firstLine="0"/>
              <w:rPr>
                <w:rFonts w:ascii="Times New Roman" w:hAnsi="Times New Roman"/>
              </w:rPr>
            </w:pPr>
            <w:r w:rsidRPr="009430DB">
              <w:rPr>
                <w:rFonts w:ascii="Times New Roman" w:hAnsi="Times New Roman"/>
              </w:rPr>
              <w:t>Выписка из ЕГРИП об индивидуальном предпринимателе являюще</w:t>
            </w:r>
            <w:r w:rsidR="007349B2">
              <w:rPr>
                <w:rFonts w:ascii="Times New Roman" w:hAnsi="Times New Roman"/>
              </w:rPr>
              <w:t>м</w:t>
            </w:r>
            <w:r w:rsidRPr="009430DB">
              <w:rPr>
                <w:rFonts w:ascii="Times New Roman" w:hAnsi="Times New Roman"/>
              </w:rPr>
              <w:t>ся заявителем</w:t>
            </w:r>
            <w:r w:rsidR="00D40052">
              <w:rPr>
                <w:rFonts w:ascii="Times New Roman" w:hAnsi="Times New Roman"/>
              </w:rPr>
              <w:t xml:space="preserve"> (при необходимости)</w:t>
            </w:r>
            <w:r w:rsidRPr="009430DB">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165EA8">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00165EA8">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 xml:space="preserve">Документы и </w:t>
            </w:r>
            <w:r w:rsidRPr="00AA6844">
              <w:rPr>
                <w:rFonts w:ascii="Times New Roman" w:hAnsi="Times New Roman"/>
              </w:rPr>
              <w:lastRenderedPageBreak/>
              <w:t>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lastRenderedPageBreak/>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 xml:space="preserve">дубликата выданного в результате </w:t>
            </w:r>
            <w:r w:rsidRPr="00AA6844">
              <w:rPr>
                <w:rFonts w:ascii="Times New Roman" w:eastAsiaTheme="minorHAnsi" w:hAnsi="Times New Roman"/>
              </w:rPr>
              <w:lastRenderedPageBreak/>
              <w:t>предоставления Муниципальной услуги документа</w:t>
            </w:r>
            <w:r w:rsidR="00045AC7">
              <w:rPr>
                <w:rFonts w:ascii="Times New Roman" w:eastAsiaTheme="minorHAnsi" w:hAnsi="Times New Roman"/>
                <w:lang w:eastAsia="en-US"/>
              </w:rPr>
              <w:t>.</w:t>
            </w:r>
          </w:p>
          <w:p w:rsidR="009430DB" w:rsidRPr="009430DB" w:rsidRDefault="00A05E05" w:rsidP="009430DB">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9430DB" w:rsidRPr="009430DB">
              <w:rPr>
                <w:rFonts w:ascii="Times New Roman" w:eastAsiaTheme="minorHAnsi" w:hAnsi="Times New Roman"/>
                <w:lang w:eastAsia="en-US"/>
              </w:rPr>
              <w:t>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9430DB" w:rsidRPr="00AA6844" w:rsidTr="0018585B">
        <w:tc>
          <w:tcPr>
            <w:tcW w:w="534" w:type="dxa"/>
            <w:vMerge/>
          </w:tcPr>
          <w:p w:rsidR="009430DB" w:rsidRPr="00AA6844" w:rsidRDefault="009430DB" w:rsidP="00A05E05">
            <w:pPr>
              <w:ind w:firstLine="0"/>
              <w:jc w:val="center"/>
              <w:rPr>
                <w:rFonts w:ascii="Times New Roman" w:hAnsi="Times New Roman"/>
              </w:rPr>
            </w:pPr>
          </w:p>
        </w:tc>
        <w:tc>
          <w:tcPr>
            <w:tcW w:w="2409" w:type="dxa"/>
          </w:tcPr>
          <w:p w:rsidR="009430DB" w:rsidRPr="00AA6844" w:rsidRDefault="009430DB" w:rsidP="00A05E05">
            <w:pPr>
              <w:ind w:firstLine="0"/>
              <w:jc w:val="center"/>
              <w:rPr>
                <w:rFonts w:ascii="Times New Roman" w:hAnsi="Times New Roman"/>
              </w:rPr>
            </w:pPr>
            <w:r w:rsidRPr="009430DB">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AA6844" w:rsidRDefault="009430DB" w:rsidP="007349B2">
            <w:pPr>
              <w:tabs>
                <w:tab w:val="left" w:pos="388"/>
              </w:tabs>
              <w:ind w:firstLine="0"/>
              <w:rPr>
                <w:rFonts w:ascii="Times New Roman" w:hAnsi="Times New Roman"/>
              </w:rPr>
            </w:pPr>
            <w:r w:rsidRPr="009430DB">
              <w:rPr>
                <w:rFonts w:ascii="Times New Roman" w:hAnsi="Times New Roman"/>
              </w:rPr>
              <w:t>1. Сведения из Федерального регистра сведений о населении в отношении физического лица, являюще</w:t>
            </w:r>
            <w:r w:rsidR="007349B2">
              <w:rPr>
                <w:rFonts w:ascii="Times New Roman" w:hAnsi="Times New Roman"/>
              </w:rPr>
              <w:t>гос</w:t>
            </w:r>
            <w:r w:rsidRPr="009430DB">
              <w:rPr>
                <w:rFonts w:ascii="Times New Roman" w:hAnsi="Times New Roman"/>
              </w:rPr>
              <w:t>я заявителем.</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9430DB" w:rsidRDefault="009430DB" w:rsidP="00A05E05">
            <w:pPr>
              <w:ind w:firstLine="0"/>
              <w:jc w:val="center"/>
              <w:rPr>
                <w:rFonts w:ascii="Times New Roman" w:hAnsi="Times New Roman"/>
              </w:rPr>
            </w:pPr>
          </w:p>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Посредством ЕПГУ, РПГУ, электронной почты</w:t>
            </w:r>
            <w:r w:rsidR="0096293F">
              <w:rPr>
                <w:rFonts w:ascii="Times New Roman" w:hAnsi="Times New Roman"/>
              </w:rPr>
              <w:t>,</w:t>
            </w:r>
            <w:r w:rsidR="0096293F">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3. В МФЦ</w:t>
            </w:r>
            <w:r w:rsidR="00045AC7">
              <w:rPr>
                <w:rFonts w:ascii="Times New Roman" w:hAnsi="Times New Roman"/>
              </w:rPr>
              <w:t>.</w:t>
            </w:r>
          </w:p>
          <w:p w:rsidR="00A05E05" w:rsidRPr="00AA6844" w:rsidRDefault="00A05E05" w:rsidP="00165EA8">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00165EA8">
              <w:rPr>
                <w:rFonts w:ascii="Times New Roman" w:hAnsi="Times New Roman"/>
                <w:b/>
                <w:i/>
              </w:rPr>
              <w:t>.</w:t>
            </w:r>
          </w:p>
        </w:tc>
      </w:tr>
    </w:tbl>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CD735D" w:rsidRPr="005E726E" w:rsidRDefault="00CD735D">
      <w:pPr>
        <w:spacing w:after="200" w:line="276" w:lineRule="auto"/>
        <w:ind w:firstLine="0"/>
        <w:jc w:val="left"/>
        <w:rPr>
          <w:rFonts w:ascii="Times New Roman" w:hAnsi="Times New Roman"/>
          <w:iCs/>
          <w:color w:val="FF0000"/>
          <w:spacing w:val="1"/>
          <w:sz w:val="28"/>
          <w:szCs w:val="28"/>
          <w:highlight w:val="cyan"/>
          <w:lang w:eastAsia="en-US"/>
        </w:rPr>
      </w:pPr>
      <w:r w:rsidRPr="005E726E">
        <w:rPr>
          <w:rFonts w:ascii="Times New Roman" w:hAnsi="Times New Roman"/>
          <w:i/>
          <w:color w:val="FF0000"/>
          <w:sz w:val="28"/>
          <w:szCs w:val="28"/>
          <w:highlight w:val="cyan"/>
        </w:rPr>
        <w:br w:type="page"/>
      </w:r>
    </w:p>
    <w:p w:rsidR="009F0582" w:rsidRPr="00045AC7" w:rsidRDefault="009F0582" w:rsidP="009F0582">
      <w:pPr>
        <w:ind w:left="5103" w:firstLine="0"/>
        <w:jc w:val="left"/>
        <w:rPr>
          <w:rFonts w:ascii="Times New Roman" w:hAnsi="Times New Roman"/>
          <w:sz w:val="28"/>
          <w:szCs w:val="28"/>
        </w:rPr>
      </w:pPr>
      <w:r w:rsidRPr="00045AC7">
        <w:rPr>
          <w:rFonts w:ascii="Times New Roman" w:hAnsi="Times New Roman"/>
          <w:sz w:val="28"/>
          <w:szCs w:val="28"/>
        </w:rPr>
        <w:lastRenderedPageBreak/>
        <w:t>Приложение № 4</w:t>
      </w:r>
    </w:p>
    <w:p w:rsidR="009F0582" w:rsidRPr="00045AC7" w:rsidRDefault="009F0582" w:rsidP="009F0582">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9F0582" w:rsidRPr="00045AC7" w:rsidRDefault="009F0582" w:rsidP="009F0582">
      <w:pPr>
        <w:spacing w:after="200" w:line="276" w:lineRule="auto"/>
        <w:ind w:firstLine="0"/>
        <w:jc w:val="left"/>
        <w:rPr>
          <w:rFonts w:ascii="Times New Roman" w:hAnsi="Times New Roman"/>
          <w:sz w:val="28"/>
          <w:szCs w:val="28"/>
        </w:rPr>
      </w:pP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Исчерпывающий перечень </w:t>
      </w: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оснований для отказа в приеме запроса </w:t>
      </w:r>
      <w:r w:rsidR="0096293F">
        <w:rPr>
          <w:rFonts w:ascii="Times New Roman" w:hAnsi="Times New Roman"/>
          <w:b/>
          <w:sz w:val="28"/>
          <w:szCs w:val="28"/>
        </w:rPr>
        <w:t xml:space="preserve">(заявления) </w:t>
      </w:r>
      <w:r w:rsidRPr="00045AC7">
        <w:rPr>
          <w:rFonts w:ascii="Times New Roman" w:hAnsi="Times New Roman"/>
          <w:b/>
          <w:sz w:val="28"/>
          <w:szCs w:val="28"/>
        </w:rPr>
        <w:t>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045AC7"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5E726E" w:rsidRPr="00045AC7" w:rsidTr="00EF7169">
        <w:tc>
          <w:tcPr>
            <w:tcW w:w="9345" w:type="dxa"/>
            <w:gridSpan w:val="2"/>
          </w:tcPr>
          <w:p w:rsidR="00536F6F" w:rsidRPr="00045AC7" w:rsidRDefault="009F0582" w:rsidP="00EF7169">
            <w:pPr>
              <w:ind w:firstLine="0"/>
              <w:jc w:val="center"/>
              <w:rPr>
                <w:rFonts w:ascii="Times New Roman" w:hAnsi="Times New Roman"/>
              </w:rPr>
            </w:pPr>
            <w:r w:rsidRPr="00045AC7">
              <w:rPr>
                <w:rFonts w:ascii="Times New Roman" w:hAnsi="Times New Roman"/>
              </w:rPr>
              <w:t>Результат</w:t>
            </w:r>
          </w:p>
          <w:p w:rsidR="009F0582" w:rsidRPr="00045AC7" w:rsidRDefault="009F0582" w:rsidP="00536F6F">
            <w:pPr>
              <w:ind w:firstLine="454"/>
              <w:rPr>
                <w:rFonts w:ascii="Times New Roman" w:hAnsi="Times New Roman"/>
              </w:rPr>
            </w:pPr>
            <w:r w:rsidRPr="00045AC7">
              <w:rPr>
                <w:rFonts w:ascii="Times New Roman" w:hAnsi="Times New Roman"/>
              </w:rPr>
              <w:t xml:space="preserve"> «</w:t>
            </w:r>
            <w:r w:rsidR="00B84FC3" w:rsidRPr="00045AC7">
              <w:rPr>
                <w:rFonts w:ascii="Times New Roman" w:hAnsi="Times New Roman"/>
              </w:rPr>
              <w:t>Присвоение адреса объекту адресации</w:t>
            </w:r>
            <w:r w:rsidRPr="00045AC7">
              <w:rPr>
                <w:rFonts w:ascii="Times New Roman" w:hAnsi="Times New Roman"/>
              </w:rPr>
              <w:t>»</w:t>
            </w:r>
          </w:p>
          <w:p w:rsidR="00536F6F" w:rsidRPr="00045AC7" w:rsidRDefault="00536F6F" w:rsidP="00B84FC3">
            <w:pPr>
              <w:ind w:firstLine="454"/>
              <w:rPr>
                <w:rFonts w:ascii="Times New Roman" w:hAnsi="Times New Roman"/>
              </w:rPr>
            </w:pPr>
            <w:r w:rsidRPr="00045AC7">
              <w:rPr>
                <w:rFonts w:ascii="Times New Roman" w:hAnsi="Times New Roman"/>
              </w:rPr>
              <w:t>«</w:t>
            </w:r>
            <w:r w:rsidR="00B84FC3" w:rsidRPr="00045AC7">
              <w:rPr>
                <w:rFonts w:ascii="Times New Roman" w:hAnsi="Times New Roman"/>
              </w:rPr>
              <w:t>Аннулирование адреса объекта адресации</w:t>
            </w:r>
            <w:r w:rsidRPr="00045AC7">
              <w:rPr>
                <w:rFonts w:ascii="Times New Roman" w:hAnsi="Times New Roman"/>
              </w:rPr>
              <w:t>»</w:t>
            </w:r>
          </w:p>
        </w:tc>
      </w:tr>
      <w:tr w:rsidR="005E726E" w:rsidRPr="00045AC7" w:rsidTr="00EF7169">
        <w:tc>
          <w:tcPr>
            <w:tcW w:w="2090" w:type="dxa"/>
          </w:tcPr>
          <w:p w:rsidR="00536F6F" w:rsidRPr="00045AC7" w:rsidRDefault="00536F6F" w:rsidP="009F0582">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536F6F"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 xml:space="preserve">Основания для отказа в приеме запроса </w:t>
            </w:r>
            <w:r w:rsidR="0096293F">
              <w:rPr>
                <w:rFonts w:ascii="Times New Roman" w:hAnsi="Times New Roman"/>
              </w:rPr>
              <w:t xml:space="preserve">(заявления) </w:t>
            </w:r>
            <w:r w:rsidRPr="00045AC7">
              <w:rPr>
                <w:rFonts w:ascii="Times New Roman" w:hAnsi="Times New Roman"/>
              </w:rPr>
              <w:t>о предоставлении Муниципальной услуги и документов, необходимых для предоставления Муниципальной услуги</w:t>
            </w:r>
          </w:p>
        </w:tc>
        <w:tc>
          <w:tcPr>
            <w:tcW w:w="7255" w:type="dxa"/>
          </w:tcPr>
          <w:p w:rsidR="001F1AAB" w:rsidRPr="00045AC7" w:rsidRDefault="001F1AAB" w:rsidP="009430DB">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предоставление Муниципальной услуги</w:t>
            </w:r>
            <w:r w:rsidR="009430DB">
              <w:rPr>
                <w:sz w:val="24"/>
                <w:szCs w:val="24"/>
              </w:rPr>
              <w:t>.</w:t>
            </w:r>
          </w:p>
          <w:p w:rsidR="001F1AAB" w:rsidRPr="00045AC7" w:rsidRDefault="001F1AAB" w:rsidP="009430DB">
            <w:pPr>
              <w:pStyle w:val="21"/>
              <w:shd w:val="clear" w:color="auto" w:fill="auto"/>
              <w:tabs>
                <w:tab w:val="left" w:pos="1605"/>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w:t>
            </w:r>
            <w:r w:rsidR="00C13054">
              <w:rPr>
                <w:sz w:val="24"/>
                <w:szCs w:val="24"/>
              </w:rPr>
              <w:t>ктивной форме заявления на ЕПГУ, РПГУ.</w:t>
            </w:r>
          </w:p>
          <w:p w:rsidR="001F1AAB" w:rsidRPr="00045AC7" w:rsidRDefault="001F1AAB" w:rsidP="009430DB">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предоставления Муниципальной услуги</w:t>
            </w:r>
            <w:r w:rsidR="009430DB">
              <w:rPr>
                <w:sz w:val="24"/>
                <w:szCs w:val="24"/>
              </w:rPr>
              <w:t>.</w:t>
            </w:r>
          </w:p>
          <w:p w:rsidR="001F1AAB" w:rsidRPr="00045AC7" w:rsidRDefault="001F1AAB" w:rsidP="009430DB">
            <w:pPr>
              <w:pStyle w:val="21"/>
              <w:shd w:val="clear" w:color="auto" w:fill="auto"/>
              <w:tabs>
                <w:tab w:val="left" w:pos="1466"/>
              </w:tabs>
              <w:spacing w:before="0" w:after="0" w:line="240" w:lineRule="auto"/>
              <w:ind w:firstLine="0"/>
              <w:rPr>
                <w:sz w:val="24"/>
                <w:szCs w:val="24"/>
              </w:rPr>
            </w:pPr>
            <w:r w:rsidRPr="00045AC7">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sidR="007C3A5E">
              <w:rPr>
                <w:sz w:val="24"/>
                <w:szCs w:val="24"/>
              </w:rPr>
              <w:t>пальной услуги указанным лицом).</w:t>
            </w:r>
          </w:p>
          <w:p w:rsidR="001F1AAB" w:rsidRPr="00045AC7" w:rsidRDefault="001F1AAB" w:rsidP="009430DB">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Pr>
                <w:sz w:val="24"/>
                <w:szCs w:val="24"/>
              </w:rPr>
              <w:t>ательством Российской Федерации.</w:t>
            </w:r>
          </w:p>
          <w:p w:rsidR="001F1AAB" w:rsidRPr="00045AC7" w:rsidRDefault="001F1AAB" w:rsidP="009430DB">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Pr>
                <w:sz w:val="24"/>
                <w:szCs w:val="24"/>
              </w:rPr>
              <w:t>оставления Муниципальной услуги.</w:t>
            </w:r>
          </w:p>
          <w:p w:rsidR="001F1AAB" w:rsidRPr="00045AC7" w:rsidRDefault="001F1AAB" w:rsidP="007C3A5E">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w:t>
            </w:r>
            <w:r w:rsidR="007C3A5E">
              <w:rPr>
                <w:sz w:val="24"/>
                <w:szCs w:val="24"/>
              </w:rPr>
              <w:t>ами.</w:t>
            </w:r>
          </w:p>
          <w:p w:rsidR="009F0582" w:rsidRPr="00045AC7" w:rsidRDefault="001F1AAB" w:rsidP="007C3A5E">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Основания для приостановления предоставления Муниципальной услуги</w:t>
            </w:r>
          </w:p>
        </w:tc>
        <w:tc>
          <w:tcPr>
            <w:tcW w:w="7255" w:type="dxa"/>
          </w:tcPr>
          <w:p w:rsidR="009F0582" w:rsidRPr="00045AC7" w:rsidRDefault="009F0582" w:rsidP="007C3A5E">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 xml:space="preserve">Основания для отказа в </w:t>
            </w:r>
            <w:r w:rsidRPr="00045AC7">
              <w:rPr>
                <w:rFonts w:ascii="Times New Roman" w:hAnsi="Times New Roman"/>
              </w:rPr>
              <w:lastRenderedPageBreak/>
              <w:t>предоставлении Муниципальной услуги</w:t>
            </w:r>
          </w:p>
        </w:tc>
        <w:tc>
          <w:tcPr>
            <w:tcW w:w="7255" w:type="dxa"/>
          </w:tcPr>
          <w:p w:rsidR="00B84FC3" w:rsidRPr="00045AC7" w:rsidRDefault="00B84FC3" w:rsidP="007C3A5E">
            <w:pPr>
              <w:tabs>
                <w:tab w:val="left" w:pos="0"/>
              </w:tabs>
              <w:ind w:firstLine="0"/>
              <w:rPr>
                <w:rFonts w:ascii="Times New Roman" w:hAnsi="Times New Roman"/>
              </w:rPr>
            </w:pPr>
            <w:r w:rsidRPr="00045AC7">
              <w:rPr>
                <w:rFonts w:ascii="Times New Roman" w:hAnsi="Times New Roman"/>
              </w:rPr>
              <w:lastRenderedPageBreak/>
              <w:t xml:space="preserve">1. </w:t>
            </w:r>
            <w:r w:rsidR="007C3A5E">
              <w:rPr>
                <w:rFonts w:ascii="Times New Roman" w:hAnsi="Times New Roman"/>
              </w:rPr>
              <w:t>С</w:t>
            </w:r>
            <w:r w:rsidRPr="00045AC7">
              <w:rPr>
                <w:rFonts w:ascii="Times New Roman" w:hAnsi="Times New Roman"/>
              </w:rPr>
              <w:t xml:space="preserve"> заявлением обратилось лицо, не указанное в пункте 2.1 настояще</w:t>
            </w:r>
            <w:r w:rsidR="007C3A5E">
              <w:rPr>
                <w:rFonts w:ascii="Times New Roman" w:hAnsi="Times New Roman"/>
              </w:rPr>
              <w:t>го Административного регламента.</w:t>
            </w:r>
          </w:p>
          <w:p w:rsidR="00B84FC3" w:rsidRPr="00045AC7" w:rsidRDefault="007C3A5E" w:rsidP="007C3A5E">
            <w:pPr>
              <w:tabs>
                <w:tab w:val="left" w:pos="0"/>
              </w:tabs>
              <w:ind w:firstLine="0"/>
              <w:contextualSpacing/>
              <w:rPr>
                <w:rFonts w:ascii="Times New Roman" w:hAnsi="Times New Roman"/>
              </w:rPr>
            </w:pPr>
            <w:r>
              <w:rPr>
                <w:rFonts w:ascii="Times New Roman" w:hAnsi="Times New Roman"/>
              </w:rPr>
              <w:lastRenderedPageBreak/>
              <w:t>2. О</w:t>
            </w:r>
            <w:r w:rsidR="00B84FC3" w:rsidRPr="00045AC7">
              <w:rPr>
                <w:rFonts w:ascii="Times New Roman" w:hAnsi="Times New Roman"/>
              </w:rPr>
              <w:t>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w:t>
            </w:r>
            <w:r>
              <w:rPr>
                <w:rFonts w:ascii="Times New Roman" w:hAnsi="Times New Roman"/>
              </w:rPr>
              <w:t>обственной инициативе.</w:t>
            </w:r>
          </w:p>
          <w:p w:rsidR="00B84FC3" w:rsidRPr="00045AC7" w:rsidRDefault="007C3A5E" w:rsidP="007C3A5E">
            <w:pPr>
              <w:tabs>
                <w:tab w:val="left" w:pos="0"/>
              </w:tabs>
              <w:ind w:firstLine="0"/>
              <w:contextualSpacing/>
              <w:rPr>
                <w:rFonts w:ascii="Times New Roman" w:hAnsi="Times New Roman"/>
              </w:rPr>
            </w:pPr>
            <w:r>
              <w:rPr>
                <w:rFonts w:ascii="Times New Roman" w:hAnsi="Times New Roman"/>
              </w:rPr>
              <w:t>3. Д</w:t>
            </w:r>
            <w:r w:rsidR="00B84FC3" w:rsidRPr="00045AC7">
              <w:rPr>
                <w:rFonts w:ascii="Times New Roman" w:hAnsi="Times New Roman"/>
              </w:rPr>
              <w:t>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w:t>
            </w:r>
            <w:r>
              <w:rPr>
                <w:rFonts w:ascii="Times New Roman" w:hAnsi="Times New Roman"/>
              </w:rPr>
              <w:t>ской Федерации, или отсутствуют.</w:t>
            </w:r>
          </w:p>
          <w:p w:rsidR="009F0582" w:rsidRPr="00045AC7" w:rsidRDefault="00B84FC3" w:rsidP="007C3A5E">
            <w:pPr>
              <w:pStyle w:val="21"/>
              <w:shd w:val="clear" w:color="auto" w:fill="auto"/>
              <w:tabs>
                <w:tab w:val="left" w:pos="0"/>
              </w:tabs>
              <w:spacing w:before="0" w:after="0" w:line="240" w:lineRule="auto"/>
              <w:ind w:firstLine="0"/>
              <w:rPr>
                <w:sz w:val="24"/>
                <w:szCs w:val="24"/>
              </w:rPr>
            </w:pPr>
            <w:r w:rsidRPr="00045AC7">
              <w:rPr>
                <w:spacing w:val="0"/>
                <w:sz w:val="24"/>
                <w:szCs w:val="24"/>
                <w:lang w:eastAsia="ru-RU"/>
              </w:rPr>
              <w:t xml:space="preserve">4. </w:t>
            </w:r>
            <w:r w:rsidR="007C3A5E">
              <w:rPr>
                <w:spacing w:val="0"/>
                <w:sz w:val="24"/>
                <w:szCs w:val="24"/>
                <w:lang w:eastAsia="ru-RU"/>
              </w:rPr>
              <w:t>О</w:t>
            </w:r>
            <w:r w:rsidRPr="00045AC7">
              <w:rPr>
                <w:spacing w:val="0"/>
                <w:sz w:val="24"/>
                <w:szCs w:val="24"/>
                <w:lang w:eastAsia="ru-RU"/>
              </w:rPr>
              <w:t>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19.11.2014 № 1221.</w:t>
            </w:r>
          </w:p>
        </w:tc>
      </w:tr>
      <w:tr w:rsidR="005E726E" w:rsidRPr="00045AC7" w:rsidTr="00EF7169">
        <w:tc>
          <w:tcPr>
            <w:tcW w:w="9345" w:type="dxa"/>
            <w:gridSpan w:val="2"/>
          </w:tcPr>
          <w:p w:rsidR="00EF7169" w:rsidRPr="00045AC7" w:rsidRDefault="008D56A7" w:rsidP="008D56A7">
            <w:pPr>
              <w:ind w:firstLine="0"/>
              <w:jc w:val="center"/>
              <w:rPr>
                <w:rFonts w:ascii="Times New Roman" w:hAnsi="Times New Roman"/>
              </w:rPr>
            </w:pPr>
            <w:r w:rsidRPr="00045AC7">
              <w:rPr>
                <w:rFonts w:ascii="Times New Roman" w:hAnsi="Times New Roman"/>
              </w:rPr>
              <w:lastRenderedPageBreak/>
              <w:t xml:space="preserve">Результат </w:t>
            </w:r>
          </w:p>
          <w:p w:rsidR="008D56A7" w:rsidRPr="00045AC7" w:rsidRDefault="008D56A7" w:rsidP="008D56A7">
            <w:pPr>
              <w:ind w:firstLine="0"/>
              <w:jc w:val="center"/>
              <w:rPr>
                <w:rFonts w:ascii="Times New Roman" w:hAnsi="Times New Roman"/>
              </w:rPr>
            </w:pPr>
            <w:r w:rsidRPr="00045AC7">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045AC7" w:rsidRDefault="00EF7169" w:rsidP="007C3A5E">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предоставление Муниципальной услуги</w:t>
            </w:r>
            <w:r w:rsidR="007C3A5E">
              <w:rPr>
                <w:sz w:val="24"/>
                <w:szCs w:val="24"/>
              </w:rPr>
              <w:t>.</w:t>
            </w:r>
            <w:r w:rsidRPr="00045AC7">
              <w:rPr>
                <w:sz w:val="24"/>
                <w:szCs w:val="24"/>
              </w:rPr>
              <w:t xml:space="preserve"> </w:t>
            </w:r>
          </w:p>
          <w:p w:rsidR="007C3A5E"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интерактивной форме заявления на ЕПГУ</w:t>
            </w:r>
            <w:r w:rsidR="00C13054">
              <w:rPr>
                <w:sz w:val="24"/>
                <w:szCs w:val="24"/>
              </w:rPr>
              <w:t>, РПГУ.</w:t>
            </w:r>
          </w:p>
          <w:p w:rsidR="00EF7169" w:rsidRPr="00045AC7"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w:t>
            </w:r>
            <w:r w:rsidR="007C3A5E">
              <w:rPr>
                <w:sz w:val="24"/>
                <w:szCs w:val="24"/>
              </w:rPr>
              <w:t>оставления Муниципальной услуги.</w:t>
            </w:r>
          </w:p>
          <w:p w:rsidR="00EF7169" w:rsidRPr="00045AC7" w:rsidRDefault="00EF7169" w:rsidP="007C3A5E">
            <w:pPr>
              <w:pStyle w:val="21"/>
              <w:shd w:val="clear" w:color="auto" w:fill="auto"/>
              <w:tabs>
                <w:tab w:val="left" w:pos="1466"/>
              </w:tabs>
              <w:spacing w:before="0" w:after="0" w:line="240" w:lineRule="auto"/>
              <w:ind w:firstLine="0"/>
              <w:rPr>
                <w:sz w:val="24"/>
                <w:szCs w:val="24"/>
              </w:rPr>
            </w:pPr>
            <w:r w:rsidRPr="00045AC7">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7C3A5E">
              <w:rPr>
                <w:sz w:val="24"/>
                <w:szCs w:val="24"/>
              </w:rPr>
              <w:t>.</w:t>
            </w:r>
          </w:p>
          <w:p w:rsidR="00EF7169" w:rsidRPr="00045AC7" w:rsidRDefault="00EF7169" w:rsidP="007C3A5E">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Pr>
                <w:sz w:val="24"/>
                <w:szCs w:val="24"/>
              </w:rPr>
              <w:t>ательством Российской Федерации.</w:t>
            </w:r>
          </w:p>
          <w:p w:rsidR="00EF7169" w:rsidRPr="00045AC7" w:rsidRDefault="00EF7169" w:rsidP="007C3A5E">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Pr>
                <w:sz w:val="24"/>
                <w:szCs w:val="24"/>
              </w:rPr>
              <w:t>оставления Муниципальной услуги.</w:t>
            </w:r>
          </w:p>
          <w:p w:rsidR="00EF7169" w:rsidRPr="00045AC7" w:rsidRDefault="00EF7169" w:rsidP="007C3A5E">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7C3A5E">
              <w:rPr>
                <w:sz w:val="24"/>
                <w:szCs w:val="24"/>
              </w:rPr>
              <w:t>х нормативными правовыми актами.</w:t>
            </w:r>
          </w:p>
          <w:p w:rsidR="00EF7169" w:rsidRPr="00045AC7" w:rsidRDefault="00EF7169" w:rsidP="007C3A5E">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 xml:space="preserve">2011 </w:t>
            </w:r>
            <w:r w:rsidR="00B84FC3" w:rsidRPr="00045AC7">
              <w:rPr>
                <w:sz w:val="24"/>
                <w:szCs w:val="24"/>
              </w:rPr>
              <w:t>№</w:t>
            </w:r>
            <w:r w:rsidRPr="00045AC7">
              <w:rPr>
                <w:sz w:val="24"/>
                <w:szCs w:val="24"/>
              </w:rPr>
              <w:t xml:space="preserve">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 xml:space="preserve">Основания для приостановления предоставления Муниципальной </w:t>
            </w:r>
            <w:r w:rsidRPr="00045AC7">
              <w:rPr>
                <w:rFonts w:ascii="Times New Roman" w:hAnsi="Times New Roman"/>
              </w:rPr>
              <w:lastRenderedPageBreak/>
              <w:t>услуги</w:t>
            </w:r>
          </w:p>
        </w:tc>
        <w:tc>
          <w:tcPr>
            <w:tcW w:w="7255" w:type="dxa"/>
          </w:tcPr>
          <w:p w:rsidR="00EF7169" w:rsidRPr="00045AC7" w:rsidRDefault="00EF7169" w:rsidP="007C3A5E">
            <w:pPr>
              <w:ind w:firstLine="0"/>
              <w:rPr>
                <w:rFonts w:ascii="Times New Roman" w:hAnsi="Times New Roman"/>
              </w:rPr>
            </w:pPr>
            <w:r w:rsidRPr="00045AC7">
              <w:rPr>
                <w:rFonts w:ascii="Times New Roman" w:hAnsi="Times New Roman"/>
              </w:rPr>
              <w:lastRenderedPageBreak/>
              <w:t>Основания для приостановления предоставления Муниципальной услуги отсутствуют</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lastRenderedPageBreak/>
              <w:t>Основания для отказа в предоставлении Муниципальной услуги</w:t>
            </w:r>
          </w:p>
        </w:tc>
        <w:tc>
          <w:tcPr>
            <w:tcW w:w="7255" w:type="dxa"/>
          </w:tcPr>
          <w:p w:rsidR="00EF7169" w:rsidRPr="00045AC7" w:rsidRDefault="00EF7169" w:rsidP="007C3A5E">
            <w:pPr>
              <w:ind w:firstLine="0"/>
              <w:rPr>
                <w:rFonts w:ascii="Times New Roman" w:hAnsi="Times New Roman"/>
              </w:rPr>
            </w:pPr>
            <w:r w:rsidRPr="00045AC7">
              <w:rPr>
                <w:rFonts w:ascii="Times New Roman" w:hAnsi="Times New Roman"/>
              </w:rPr>
              <w:t>Отсутствие в выданных по результатам предоставления услуги документах опечаток и (или) ошибок</w:t>
            </w:r>
          </w:p>
        </w:tc>
      </w:tr>
      <w:tr w:rsidR="005E726E" w:rsidRPr="00045AC7" w:rsidTr="00EF7169">
        <w:tc>
          <w:tcPr>
            <w:tcW w:w="9345" w:type="dxa"/>
            <w:gridSpan w:val="2"/>
          </w:tcPr>
          <w:p w:rsidR="00EF7169" w:rsidRPr="00045AC7" w:rsidRDefault="00EF7169" w:rsidP="00EF7169">
            <w:pPr>
              <w:ind w:firstLine="0"/>
              <w:jc w:val="center"/>
              <w:rPr>
                <w:rFonts w:ascii="Times New Roman" w:hAnsi="Times New Roman"/>
              </w:rPr>
            </w:pPr>
            <w:r w:rsidRPr="00045AC7">
              <w:rPr>
                <w:rFonts w:ascii="Times New Roman" w:hAnsi="Times New Roman"/>
              </w:rPr>
              <w:t>Результат</w:t>
            </w:r>
          </w:p>
          <w:p w:rsidR="00EF7169" w:rsidRPr="00045AC7" w:rsidRDefault="00EF7169" w:rsidP="00EF7169">
            <w:pPr>
              <w:ind w:firstLine="0"/>
              <w:jc w:val="center"/>
              <w:rPr>
                <w:rFonts w:ascii="Times New Roman" w:hAnsi="Times New Roman"/>
              </w:rPr>
            </w:pPr>
            <w:r w:rsidRPr="00045AC7">
              <w:rPr>
                <w:rFonts w:ascii="Times New Roman" w:hAnsi="Times New Roman"/>
              </w:rPr>
              <w:t>«Дубликат выданного в результате предоставления Муниципальной услуги документа»</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045AC7" w:rsidRDefault="00EF7169" w:rsidP="007C3A5E">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w:t>
            </w:r>
            <w:r w:rsidR="007C3A5E">
              <w:rPr>
                <w:sz w:val="24"/>
                <w:szCs w:val="24"/>
              </w:rPr>
              <w:t>ставле</w:t>
            </w:r>
            <w:r w:rsidR="00B8388B">
              <w:rPr>
                <w:sz w:val="24"/>
                <w:szCs w:val="24"/>
              </w:rPr>
              <w:t>ние Муниципальной услуги.</w:t>
            </w:r>
          </w:p>
          <w:p w:rsidR="00EF7169" w:rsidRPr="00045AC7" w:rsidRDefault="00EF7169" w:rsidP="007C3A5E">
            <w:pPr>
              <w:pStyle w:val="21"/>
              <w:shd w:val="clear" w:color="auto" w:fill="auto"/>
              <w:tabs>
                <w:tab w:val="left" w:pos="1605"/>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w:t>
            </w:r>
            <w:r w:rsidR="00C13054">
              <w:rPr>
                <w:sz w:val="24"/>
                <w:szCs w:val="24"/>
              </w:rPr>
              <w:t>ктивной форме заявления на ЕПГУ, РПГУ.</w:t>
            </w:r>
          </w:p>
          <w:p w:rsidR="00EF7169" w:rsidRPr="00045AC7"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предоставления Муниципал</w:t>
            </w:r>
            <w:r w:rsidR="00B8388B">
              <w:rPr>
                <w:sz w:val="24"/>
                <w:szCs w:val="24"/>
              </w:rPr>
              <w:t>ьной услуги.</w:t>
            </w:r>
          </w:p>
          <w:p w:rsidR="00B8388B" w:rsidRDefault="00EF7169" w:rsidP="00B8388B">
            <w:pPr>
              <w:pStyle w:val="21"/>
              <w:shd w:val="clear" w:color="auto" w:fill="auto"/>
              <w:tabs>
                <w:tab w:val="left" w:pos="1483"/>
              </w:tabs>
              <w:spacing w:before="0" w:after="0" w:line="240" w:lineRule="auto"/>
              <w:ind w:firstLine="0"/>
              <w:rPr>
                <w:sz w:val="24"/>
                <w:szCs w:val="24"/>
              </w:rPr>
            </w:pPr>
            <w:r w:rsidRPr="00045AC7">
              <w:rPr>
                <w:sz w:val="24"/>
                <w:szCs w:val="24"/>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w:t>
            </w:r>
            <w:r w:rsidR="00B8388B">
              <w:rPr>
                <w:sz w:val="24"/>
                <w:szCs w:val="24"/>
              </w:rPr>
              <w:t>указанным лицом).</w:t>
            </w:r>
            <w:r w:rsidR="00B8388B" w:rsidRPr="00045AC7">
              <w:rPr>
                <w:sz w:val="24"/>
                <w:szCs w:val="24"/>
              </w:rPr>
              <w:t xml:space="preserve"> </w:t>
            </w:r>
          </w:p>
          <w:p w:rsidR="00EF7169" w:rsidRPr="00045AC7" w:rsidRDefault="00EF7169" w:rsidP="00B8388B">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B8388B">
              <w:rPr>
                <w:sz w:val="24"/>
                <w:szCs w:val="24"/>
              </w:rPr>
              <w:t>ательством Российской Федерации.</w:t>
            </w:r>
          </w:p>
          <w:p w:rsidR="00EF7169" w:rsidRPr="00045AC7" w:rsidRDefault="00EF7169" w:rsidP="00B8388B">
            <w:pPr>
              <w:pStyle w:val="21"/>
              <w:shd w:val="clear" w:color="auto" w:fill="auto"/>
              <w:tabs>
                <w:tab w:val="left" w:pos="1524"/>
              </w:tabs>
              <w:spacing w:before="0" w:after="0" w:line="240" w:lineRule="auto"/>
              <w:ind w:firstLine="0"/>
              <w:rPr>
                <w:sz w:val="24"/>
                <w:szCs w:val="24"/>
              </w:rPr>
            </w:pPr>
            <w:r w:rsidRPr="00045AC7">
              <w:rPr>
                <w:sz w:val="24"/>
                <w:szCs w:val="24"/>
              </w:rPr>
              <w:t xml:space="preserve">6. Представленные в электронном виде документы содержат повреждения, наличие которых не позволяет в полном объеме </w:t>
            </w:r>
            <w:bookmarkStart w:id="3" w:name="_GoBack"/>
            <w:r w:rsidRPr="00045AC7">
              <w:rPr>
                <w:sz w:val="24"/>
                <w:szCs w:val="24"/>
              </w:rPr>
              <w:t>использовать информацию и сведения, содержащиеся в документах для пред</w:t>
            </w:r>
            <w:r w:rsidR="00B8388B">
              <w:rPr>
                <w:sz w:val="24"/>
                <w:szCs w:val="24"/>
              </w:rPr>
              <w:t>оставления Муниципальной услуги.</w:t>
            </w:r>
          </w:p>
          <w:p w:rsidR="00EF7169" w:rsidRPr="00045AC7" w:rsidRDefault="00EF7169" w:rsidP="00D813BB">
            <w:pPr>
              <w:pStyle w:val="21"/>
              <w:shd w:val="clear" w:color="auto" w:fill="auto"/>
              <w:tabs>
                <w:tab w:val="left" w:pos="1460"/>
              </w:tabs>
              <w:spacing w:before="0" w:after="0" w:line="240" w:lineRule="auto"/>
              <w:ind w:firstLine="0"/>
              <w:rPr>
                <w:sz w:val="24"/>
                <w:szCs w:val="24"/>
              </w:rPr>
            </w:pPr>
            <w:r w:rsidRPr="00045AC7">
              <w:rPr>
                <w:sz w:val="24"/>
                <w:szCs w:val="24"/>
              </w:rPr>
              <w:t xml:space="preserve">7. Заявление и документы, необходимые </w:t>
            </w:r>
            <w:bookmarkEnd w:id="3"/>
            <w:r w:rsidRPr="00045AC7">
              <w:rPr>
                <w:sz w:val="24"/>
                <w:szCs w:val="24"/>
              </w:rPr>
              <w:t>для предоставления Муниципальной услуги, поданы в электронной форме с нарушением требований, установленны</w:t>
            </w:r>
            <w:r w:rsidR="00D813BB">
              <w:rPr>
                <w:sz w:val="24"/>
                <w:szCs w:val="24"/>
              </w:rPr>
              <w:t>х нормативными правовыми актами.</w:t>
            </w:r>
          </w:p>
          <w:p w:rsidR="00EF7169" w:rsidRPr="00045AC7" w:rsidRDefault="00EF7169" w:rsidP="00D813BB">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приостановления предоставления Муниципальной услуги</w:t>
            </w:r>
          </w:p>
        </w:tc>
        <w:tc>
          <w:tcPr>
            <w:tcW w:w="7255" w:type="dxa"/>
          </w:tcPr>
          <w:p w:rsidR="00EF7169" w:rsidRPr="00045AC7" w:rsidRDefault="00EF7169" w:rsidP="007349B2">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предоставлении Муниципальной услуги</w:t>
            </w:r>
          </w:p>
        </w:tc>
        <w:tc>
          <w:tcPr>
            <w:tcW w:w="7255" w:type="dxa"/>
          </w:tcPr>
          <w:p w:rsidR="00EF7169" w:rsidRPr="00045AC7" w:rsidRDefault="00EF7169" w:rsidP="007349B2">
            <w:pPr>
              <w:ind w:firstLine="0"/>
              <w:rPr>
                <w:rFonts w:ascii="Times New Roman" w:hAnsi="Times New Roman"/>
              </w:rPr>
            </w:pPr>
            <w:r w:rsidRPr="00045AC7">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045AC7" w:rsidRDefault="009F0582" w:rsidP="001F1AAB">
      <w:pPr>
        <w:pStyle w:val="21"/>
        <w:shd w:val="clear" w:color="auto" w:fill="auto"/>
        <w:tabs>
          <w:tab w:val="left" w:pos="0"/>
        </w:tabs>
        <w:spacing w:before="0" w:after="0" w:line="240" w:lineRule="auto"/>
        <w:ind w:firstLine="567"/>
        <w:rPr>
          <w:sz w:val="28"/>
          <w:szCs w:val="28"/>
        </w:rPr>
      </w:pPr>
      <w:r w:rsidRPr="00045AC7">
        <w:br w:type="page"/>
      </w:r>
    </w:p>
    <w:p w:rsidR="00BC2E76" w:rsidRPr="00045AC7" w:rsidRDefault="00BC2E76" w:rsidP="001D7A9E">
      <w:pPr>
        <w:ind w:left="5103" w:firstLine="0"/>
        <w:jc w:val="left"/>
        <w:rPr>
          <w:rFonts w:ascii="Times New Roman" w:hAnsi="Times New Roman"/>
          <w:sz w:val="28"/>
          <w:szCs w:val="28"/>
        </w:rPr>
      </w:pPr>
      <w:r w:rsidRPr="00045AC7">
        <w:rPr>
          <w:rFonts w:ascii="Times New Roman" w:hAnsi="Times New Roman"/>
          <w:sz w:val="28"/>
          <w:szCs w:val="28"/>
        </w:rPr>
        <w:lastRenderedPageBreak/>
        <w:t xml:space="preserve">Приложение № </w:t>
      </w:r>
      <w:r w:rsidR="008D56A7" w:rsidRPr="00045AC7">
        <w:rPr>
          <w:rFonts w:ascii="Times New Roman" w:hAnsi="Times New Roman"/>
          <w:sz w:val="28"/>
          <w:szCs w:val="28"/>
        </w:rPr>
        <w:t>5</w:t>
      </w:r>
      <w:r w:rsidRPr="00045AC7">
        <w:rPr>
          <w:rFonts w:ascii="Times New Roman" w:hAnsi="Times New Roman"/>
          <w:sz w:val="28"/>
          <w:szCs w:val="28"/>
        </w:rPr>
        <w:t xml:space="preserve"> </w:t>
      </w:r>
    </w:p>
    <w:p w:rsidR="00BC2E76" w:rsidRPr="00045AC7" w:rsidRDefault="00BC2E76" w:rsidP="001D7A9E">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BC2E76" w:rsidRPr="00045AC7" w:rsidRDefault="00BC2E76" w:rsidP="00BC2E76">
      <w:pPr>
        <w:ind w:left="5954" w:firstLine="0"/>
        <w:rPr>
          <w:rFonts w:ascii="Times New Roman" w:hAnsi="Times New Roman"/>
          <w:sz w:val="28"/>
          <w:szCs w:val="28"/>
        </w:rPr>
      </w:pPr>
    </w:p>
    <w:p w:rsidR="00605414" w:rsidRDefault="00605414" w:rsidP="0066695E">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Форма </w:t>
      </w:r>
    </w:p>
    <w:p w:rsidR="0066695E" w:rsidRDefault="00605414" w:rsidP="00605414">
      <w:pPr>
        <w:autoSpaceDE w:val="0"/>
        <w:autoSpaceDN w:val="0"/>
        <w:adjustRightInd w:val="0"/>
        <w:jc w:val="center"/>
        <w:rPr>
          <w:rFonts w:ascii="Times New Roman" w:hAnsi="Times New Roman"/>
          <w:sz w:val="28"/>
          <w:szCs w:val="28"/>
        </w:rPr>
      </w:pPr>
      <w:r>
        <w:rPr>
          <w:rFonts w:ascii="Times New Roman" w:hAnsi="Times New Roman"/>
          <w:sz w:val="28"/>
          <w:szCs w:val="28"/>
        </w:rPr>
        <w:t>Заявления о присвоении объекту адресации адреса или аннулировании его адреса</w:t>
      </w:r>
    </w:p>
    <w:p w:rsidR="00605414" w:rsidRPr="0066695E" w:rsidRDefault="00605414" w:rsidP="00605414">
      <w:pPr>
        <w:autoSpaceDE w:val="0"/>
        <w:autoSpaceDN w:val="0"/>
        <w:adjustRightInd w:val="0"/>
        <w:jc w:val="center"/>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
        <w:gridCol w:w="15"/>
        <w:gridCol w:w="13"/>
        <w:gridCol w:w="12"/>
        <w:gridCol w:w="394"/>
        <w:gridCol w:w="13"/>
        <w:gridCol w:w="7"/>
        <w:gridCol w:w="11"/>
        <w:gridCol w:w="7"/>
        <w:gridCol w:w="16"/>
        <w:gridCol w:w="364"/>
        <w:gridCol w:w="46"/>
        <w:gridCol w:w="11"/>
        <w:gridCol w:w="419"/>
        <w:gridCol w:w="776"/>
        <w:gridCol w:w="269"/>
        <w:gridCol w:w="595"/>
        <w:gridCol w:w="139"/>
        <w:gridCol w:w="266"/>
        <w:gridCol w:w="15"/>
        <w:gridCol w:w="135"/>
        <w:gridCol w:w="13"/>
        <w:gridCol w:w="191"/>
        <w:gridCol w:w="123"/>
        <w:gridCol w:w="42"/>
        <w:gridCol w:w="179"/>
        <w:gridCol w:w="295"/>
        <w:gridCol w:w="19"/>
        <w:gridCol w:w="42"/>
        <w:gridCol w:w="310"/>
        <w:gridCol w:w="98"/>
        <w:gridCol w:w="572"/>
        <w:gridCol w:w="32"/>
        <w:gridCol w:w="323"/>
        <w:gridCol w:w="56"/>
        <w:gridCol w:w="322"/>
        <w:gridCol w:w="101"/>
        <w:gridCol w:w="26"/>
        <w:gridCol w:w="308"/>
        <w:gridCol w:w="550"/>
        <w:gridCol w:w="24"/>
        <w:gridCol w:w="405"/>
        <w:gridCol w:w="129"/>
        <w:gridCol w:w="827"/>
        <w:gridCol w:w="37"/>
        <w:gridCol w:w="21"/>
      </w:tblGrid>
      <w:tr w:rsidR="00605414" w:rsidRPr="00605414"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1</w:t>
            </w:r>
          </w:p>
        </w:tc>
        <w:tc>
          <w:tcPr>
            <w:tcW w:w="3864" w:type="dxa"/>
            <w:gridSpan w:val="22"/>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Заявление</w:t>
            </w:r>
          </w:p>
        </w:tc>
        <w:tc>
          <w:tcPr>
            <w:tcW w:w="535" w:type="dxa"/>
            <w:gridSpan w:val="4"/>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2"/>
                <w:szCs w:val="22"/>
              </w:rPr>
            </w:pPr>
            <w:r w:rsidRPr="00605414">
              <w:rPr>
                <w:rFonts w:ascii="Times New Roman" w:hAnsi="Times New Roman"/>
                <w:sz w:val="22"/>
                <w:szCs w:val="22"/>
              </w:rPr>
              <w:t>2</w:t>
            </w:r>
          </w:p>
        </w:tc>
        <w:tc>
          <w:tcPr>
            <w:tcW w:w="4141" w:type="dxa"/>
            <w:gridSpan w:val="17"/>
            <w:vMerge w:val="restart"/>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p>
          <w:p w:rsidR="0066695E" w:rsidRPr="00605414" w:rsidRDefault="0066695E" w:rsidP="0066695E">
            <w:pPr>
              <w:autoSpaceDE w:val="0"/>
              <w:autoSpaceDN w:val="0"/>
              <w:adjustRightInd w:val="0"/>
              <w:ind w:firstLine="0"/>
              <w:rPr>
                <w:rFonts w:ascii="Times New Roman" w:hAnsi="Times New Roman"/>
                <w:sz w:val="20"/>
                <w:szCs w:val="20"/>
              </w:rPr>
            </w:pPr>
          </w:p>
          <w:p w:rsidR="0066695E" w:rsidRPr="00605414" w:rsidRDefault="0066695E" w:rsidP="0066695E">
            <w:pPr>
              <w:autoSpaceDE w:val="0"/>
              <w:autoSpaceDN w:val="0"/>
              <w:adjustRightInd w:val="0"/>
              <w:ind w:firstLine="0"/>
              <w:rPr>
                <w:rFonts w:ascii="Times New Roman" w:hAnsi="Times New Roman"/>
                <w:sz w:val="20"/>
                <w:szCs w:val="20"/>
              </w:rPr>
            </w:pP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Заявление принято</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регистрационный номер _______________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количество листов заявления 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количество прилагаемых документов 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 том числе оригиналов ___, копий ____, количество листов в оригиналах ____, копиях 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ФИО должностного лица ________________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подпись должностного лица ____________</w:t>
            </w:r>
          </w:p>
        </w:tc>
      </w:tr>
      <w:tr w:rsidR="00605414" w:rsidRPr="00605414" w:rsidTr="00605414">
        <w:trPr>
          <w:trHeight w:val="322"/>
        </w:trPr>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3864" w:type="dxa"/>
            <w:gridSpan w:val="22"/>
            <w:vMerge w:val="restart"/>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w:t>
            </w:r>
          </w:p>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(наименование органа местного самоуправления)</w:t>
            </w:r>
          </w:p>
          <w:p w:rsidR="0066695E" w:rsidRPr="00605414" w:rsidRDefault="0066695E" w:rsidP="0066695E">
            <w:pPr>
              <w:autoSpaceDE w:val="0"/>
              <w:autoSpaceDN w:val="0"/>
              <w:adjustRightInd w:val="0"/>
              <w:ind w:firstLine="0"/>
              <w:jc w:val="center"/>
              <w:rPr>
                <w:rFonts w:ascii="Times New Roman" w:hAnsi="Times New Roman"/>
                <w:sz w:val="20"/>
                <w:szCs w:val="20"/>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8"/>
                <w:szCs w:val="28"/>
              </w:rPr>
            </w:pPr>
          </w:p>
        </w:tc>
        <w:tc>
          <w:tcPr>
            <w:tcW w:w="4141" w:type="dxa"/>
            <w:gridSpan w:val="17"/>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3864" w:type="dxa"/>
            <w:gridSpan w:val="22"/>
            <w:vMerge/>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4141" w:type="dxa"/>
            <w:gridSpan w:val="17"/>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дата "__" ____________ ____ г.</w:t>
            </w:r>
          </w:p>
        </w:tc>
      </w:tr>
      <w:tr w:rsidR="00605414" w:rsidRPr="00605414"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3.1</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Прошу в отношении объекта адресации:</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Вид:</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Земельный участок</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6"/>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Сооружение</w:t>
            </w:r>
          </w:p>
        </w:tc>
        <w:tc>
          <w:tcPr>
            <w:tcW w:w="435"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val="restart"/>
            <w:tcBorders>
              <w:top w:val="single" w:sz="4" w:space="0" w:color="auto"/>
              <w:left w:val="single" w:sz="4" w:space="0" w:color="auto"/>
              <w:bottom w:val="single" w:sz="4" w:space="0" w:color="auto"/>
              <w:right w:val="single" w:sz="4" w:space="0" w:color="auto"/>
            </w:tcBorders>
            <w:vAlign w:val="center"/>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Машино-место</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6"/>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Здание (строение)</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6"/>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Помещение</w:t>
            </w: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2503" w:type="dxa"/>
            <w:gridSpan w:val="9"/>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2752" w:type="dxa"/>
            <w:gridSpan w:val="16"/>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val="restart"/>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3.2</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Присвоить адрес</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 связи с:</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w:t>
            </w:r>
            <w:proofErr w:type="spellStart"/>
            <w:r w:rsidRPr="00605414">
              <w:rPr>
                <w:rFonts w:ascii="Times New Roman" w:hAnsi="Times New Roman"/>
                <w:sz w:val="20"/>
                <w:szCs w:val="20"/>
              </w:rPr>
              <w:t>ов</w:t>
            </w:r>
            <w:proofErr w:type="spellEnd"/>
            <w:r w:rsidRPr="00605414">
              <w:rPr>
                <w:rFonts w:ascii="Times New Roman" w:hAnsi="Times New Roman"/>
                <w:sz w:val="20"/>
                <w:szCs w:val="20"/>
              </w:rPr>
              <w:t>) из земель, находящихся в государственной или муниципальной собственности</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Дополнительная информация: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w:t>
            </w:r>
            <w:proofErr w:type="spellStart"/>
            <w:r w:rsidRPr="00605414">
              <w:rPr>
                <w:rFonts w:ascii="Times New Roman" w:hAnsi="Times New Roman"/>
                <w:sz w:val="20"/>
                <w:szCs w:val="20"/>
              </w:rPr>
              <w:t>ов</w:t>
            </w:r>
            <w:proofErr w:type="spellEnd"/>
            <w:r w:rsidRPr="00605414">
              <w:rPr>
                <w:rFonts w:ascii="Times New Roman" w:hAnsi="Times New Roman"/>
                <w:sz w:val="20"/>
                <w:szCs w:val="20"/>
              </w:rPr>
              <w:t>) путем раздела земельного участка</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Кадастровый номер земельного участка, раздел которого осуществляется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Адрес земельного участка, раздел которого осуществляется</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 путем объединения земельных участков</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объединяемых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 xml:space="preserve">Кадастровый номер объединяемого земельного участка </w:t>
            </w:r>
            <w:hyperlink w:anchor="Par571" w:history="1">
              <w:r w:rsidRPr="00605414">
                <w:rPr>
                  <w:rFonts w:ascii="Times New Roman" w:hAnsi="Times New Roman"/>
                  <w:sz w:val="20"/>
                  <w:szCs w:val="20"/>
                </w:rPr>
                <w:t>&lt;1&gt;</w:t>
              </w:r>
            </w:hyperlink>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 xml:space="preserve">Адрес объединяемого земельного участка </w:t>
            </w:r>
            <w:hyperlink w:anchor="Par571" w:history="1">
              <w:r w:rsidRPr="00605414">
                <w:rPr>
                  <w:rFonts w:ascii="Times New Roman" w:hAnsi="Times New Roman"/>
                  <w:sz w:val="20"/>
                  <w:szCs w:val="20"/>
                </w:rPr>
                <w:t>&lt;1&gt;</w:t>
              </w:r>
            </w:hyperlink>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6695E" w:rsidRPr="0066695E" w:rsidTr="00605414">
        <w:tc>
          <w:tcPr>
            <w:tcW w:w="9090" w:type="dxa"/>
            <w:gridSpan w:val="46"/>
            <w:tcBorders>
              <w:top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земельного участка(</w:t>
            </w:r>
            <w:proofErr w:type="spellStart"/>
            <w:r w:rsidRPr="0066695E">
              <w:rPr>
                <w:rFonts w:ascii="Times New Roman" w:hAnsi="Times New Roman"/>
                <w:sz w:val="20"/>
                <w:szCs w:val="20"/>
              </w:rPr>
              <w:t>ов</w:t>
            </w:r>
            <w:proofErr w:type="spellEnd"/>
            <w:r w:rsidRPr="0066695E">
              <w:rPr>
                <w:rFonts w:ascii="Times New Roman" w:hAnsi="Times New Roman"/>
                <w:sz w:val="20"/>
                <w:szCs w:val="20"/>
              </w:rPr>
              <w:t>) путем выдела из земельного участка</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земельных участков (за исключением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из которого осуществляется выдел</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trHeight w:val="383"/>
        </w:trPr>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земельного участка(</w:t>
            </w:r>
            <w:proofErr w:type="spellStart"/>
            <w:r w:rsidRPr="0066695E">
              <w:rPr>
                <w:rFonts w:ascii="Times New Roman" w:hAnsi="Times New Roman"/>
                <w:sz w:val="20"/>
                <w:szCs w:val="20"/>
              </w:rPr>
              <w:t>ов</w:t>
            </w:r>
            <w:proofErr w:type="spellEnd"/>
            <w:r w:rsidRPr="0066695E">
              <w:rPr>
                <w:rFonts w:ascii="Times New Roman" w:hAnsi="Times New Roman"/>
                <w:sz w:val="20"/>
                <w:szCs w:val="20"/>
              </w:rPr>
              <w:t>) путем перераспределения земельных участков</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земельных участков</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земельных участков, которые перераспределяются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земельного участка, который перераспределяется </w:t>
            </w:r>
            <w:hyperlink w:anchor="Par572" w:history="1">
              <w:r w:rsidRPr="0066695E">
                <w:rPr>
                  <w:rFonts w:ascii="Times New Roman" w:hAnsi="Times New Roman"/>
                  <w:sz w:val="20"/>
                  <w:szCs w:val="20"/>
                </w:rPr>
                <w:t>&lt;2&gt;</w:t>
              </w:r>
            </w:hyperlink>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земельного участка, который перераспределяется </w:t>
            </w:r>
            <w:hyperlink w:anchor="Par572" w:history="1">
              <w:r w:rsidRPr="0066695E">
                <w:rPr>
                  <w:rFonts w:ascii="Times New Roman" w:hAnsi="Times New Roman"/>
                  <w:sz w:val="20"/>
                  <w:szCs w:val="20"/>
                </w:rPr>
                <w:t>&lt;2&gt;</w:t>
              </w:r>
            </w:hyperlink>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Строительством, реконструкцией здания (строения), сооружения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объекта строительства (реконструкции)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осуществляется строительство (реконструкция)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66695E">
                <w:rPr>
                  <w:rFonts w:ascii="Times New Roman" w:hAnsi="Times New Roman"/>
                  <w:sz w:val="20"/>
                  <w:szCs w:val="20"/>
                </w:rPr>
                <w:t>кодексом</w:t>
              </w:r>
            </w:hyperlink>
            <w:r w:rsidRPr="0066695E">
              <w:rPr>
                <w:rFonts w:ascii="Times New Roman" w:hAnsi="Times New Roman"/>
                <w:sz w:val="20"/>
                <w:szCs w:val="20"/>
              </w:rPr>
              <w:t xml:space="preserve"> Российской Федерации, </w:t>
            </w:r>
            <w:r w:rsidRPr="0066695E">
              <w:rPr>
                <w:rFonts w:ascii="Times New Roman" w:hAnsi="Times New Roman"/>
                <w:sz w:val="20"/>
                <w:szCs w:val="20"/>
              </w:rPr>
              <w:lastRenderedPageBreak/>
              <w:t>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Тип здания (строения), сооружения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осуществляется строительство (реконструкция)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trHeight w:val="662"/>
        </w:trPr>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Переводом жилого помещения в нежилое помещение и нежилого помещения в жилое помещение</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помещения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помещения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9069" w:type="dxa"/>
            <w:gridSpan w:val="45"/>
            <w:tcBorders>
              <w:top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Образованием помещения(</w:t>
            </w:r>
            <w:proofErr w:type="spellStart"/>
            <w:r w:rsidRPr="0066695E">
              <w:rPr>
                <w:rFonts w:ascii="Times New Roman" w:hAnsi="Times New Roman"/>
                <w:sz w:val="20"/>
                <w:szCs w:val="20"/>
              </w:rPr>
              <w:t>ий</w:t>
            </w:r>
            <w:proofErr w:type="spellEnd"/>
            <w:r w:rsidRPr="0066695E">
              <w:rPr>
                <w:rFonts w:ascii="Times New Roman" w:hAnsi="Times New Roman"/>
                <w:sz w:val="20"/>
                <w:szCs w:val="20"/>
              </w:rPr>
              <w:t>) в здании (строении), сооружении путем раздела здания (строения), сооружения</w:t>
            </w:r>
          </w:p>
        </w:tc>
      </w:tr>
      <w:tr w:rsidR="0066695E" w:rsidRPr="0066695E" w:rsidTr="00605414">
        <w:trPr>
          <w:gridAfter w:val="1"/>
          <w:wAfter w:w="21" w:type="dxa"/>
          <w:trHeight w:val="573"/>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w:t>
            </w:r>
            <w:proofErr w:type="spellStart"/>
            <w:r w:rsidRPr="0066695E">
              <w:rPr>
                <w:rFonts w:ascii="Times New Roman" w:hAnsi="Times New Roman"/>
                <w:sz w:val="20"/>
                <w:szCs w:val="20"/>
              </w:rPr>
              <w:t>ий</w:t>
            </w:r>
            <w:proofErr w:type="spellEnd"/>
            <w:r w:rsidRPr="0066695E">
              <w:rPr>
                <w:rFonts w:ascii="Times New Roman" w:hAnsi="Times New Roman"/>
                <w:sz w:val="20"/>
                <w:szCs w:val="20"/>
              </w:rPr>
              <w:t xml:space="preserve">) в здании (строении), сооружении путем раздела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Назначение помещения (жилое (нежилое) помещение) </w:t>
            </w:r>
            <w:hyperlink w:anchor="Par573" w:history="1">
              <w:r w:rsidRPr="0066695E">
                <w:rPr>
                  <w:rFonts w:ascii="Times New Roman" w:hAnsi="Times New Roman"/>
                  <w:sz w:val="20"/>
                  <w:szCs w:val="20"/>
                </w:rPr>
                <w:t>&lt;3&gt;</w:t>
              </w:r>
            </w:hyperlink>
          </w:p>
        </w:tc>
        <w:tc>
          <w:tcPr>
            <w:tcW w:w="303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 xml:space="preserve">Вид помещения </w:t>
            </w:r>
            <w:hyperlink w:anchor="Par573" w:history="1">
              <w:r w:rsidRPr="0066695E">
                <w:rPr>
                  <w:rFonts w:ascii="Times New Roman" w:hAnsi="Times New Roman"/>
                  <w:sz w:val="20"/>
                  <w:szCs w:val="20"/>
                </w:rPr>
                <w:t>&lt;3&gt;</w:t>
              </w:r>
            </w:hyperlink>
          </w:p>
        </w:tc>
        <w:tc>
          <w:tcPr>
            <w:tcW w:w="2407" w:type="dxa"/>
            <w:gridSpan w:val="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помещений </w:t>
            </w:r>
            <w:hyperlink w:anchor="Par573" w:history="1">
              <w:r w:rsidRPr="0066695E">
                <w:rPr>
                  <w:rFonts w:ascii="Times New Roman" w:hAnsi="Times New Roman"/>
                  <w:sz w:val="20"/>
                  <w:szCs w:val="20"/>
                </w:rPr>
                <w:t>&lt;3&gt;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03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07" w:type="dxa"/>
            <w:gridSpan w:val="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 xml:space="preserve">Кадастровый номер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w:t>
            </w:r>
            <w:r w:rsidRPr="0066695E">
              <w:rPr>
                <w:rFonts w:ascii="Times New Roman" w:hAnsi="Times New Roman"/>
                <w:sz w:val="20"/>
                <w:szCs w:val="20"/>
              </w:rPr>
              <w:lastRenderedPageBreak/>
              <w:t>места,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lastRenderedPageBreak/>
              <w:t xml:space="preserve">Адрес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 xml:space="preserve">-места, раздел которого </w:t>
            </w:r>
            <w:r w:rsidRPr="0066695E">
              <w:rPr>
                <w:rFonts w:ascii="Times New Roman" w:hAnsi="Times New Roman"/>
                <w:sz w:val="20"/>
                <w:szCs w:val="20"/>
              </w:rPr>
              <w:lastRenderedPageBreak/>
              <w:t>осуществляется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помещения в здании (строении), сооружении путем объединения помещений,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 в здании (строении), сооружении</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объединяемых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объединяемого помещения </w:t>
            </w:r>
            <w:hyperlink w:anchor="Par574" w:history="1">
              <w:r w:rsidRPr="0066695E">
                <w:rPr>
                  <w:rFonts w:ascii="Times New Roman" w:hAnsi="Times New Roman"/>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объединяемого помещения </w:t>
            </w:r>
            <w:hyperlink w:anchor="Par574" w:history="1">
              <w:r w:rsidRPr="0066695E">
                <w:rPr>
                  <w:rFonts w:ascii="Times New Roman" w:hAnsi="Times New Roman"/>
                  <w:sz w:val="20"/>
                  <w:szCs w:val="20"/>
                </w:rPr>
                <w:t>&lt;4&gt;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 в здании, сооружении путем переустройства и (или) перепланировки мест общего пользования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 в здании, сооружении путем раздела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образуемых </w:t>
            </w:r>
            <w:proofErr w:type="spellStart"/>
            <w:r w:rsidRPr="0066695E">
              <w:rPr>
                <w:rFonts w:ascii="Times New Roman" w:hAnsi="Times New Roman"/>
                <w:sz w:val="20"/>
                <w:szCs w:val="20"/>
              </w:rPr>
              <w:t>машино</w:t>
            </w:r>
            <w:proofErr w:type="spellEnd"/>
            <w:r w:rsidR="00F47111">
              <w:rPr>
                <w:rFonts w:ascii="Times New Roman" w:hAnsi="Times New Roman"/>
                <w:sz w:val="20"/>
                <w:szCs w:val="20"/>
              </w:rPr>
              <w:t>-</w:t>
            </w:r>
            <w:r w:rsidRPr="0066695E">
              <w:rPr>
                <w:rFonts w:ascii="Times New Roman" w:hAnsi="Times New Roman"/>
                <w:sz w:val="20"/>
                <w:szCs w:val="20"/>
              </w:rPr>
              <w:t>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 xml:space="preserve">-мест) в здании, сооружении путем раздела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 xml:space="preserve">Адрес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 раздел которого осуществляется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 xml:space="preserve">-места в здании, сооружении путем объединения помещений,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 в здании, сооружении</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объединяемых помещений,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объединяемого помещения </w:t>
            </w:r>
            <w:hyperlink w:anchor="Par574" w:history="1">
              <w:r w:rsidRPr="0066695E">
                <w:rPr>
                  <w:rFonts w:ascii="Times New Roman" w:hAnsi="Times New Roman"/>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объединяемого помещения </w:t>
            </w:r>
            <w:hyperlink w:anchor="Par574" w:history="1">
              <w:r w:rsidRPr="0066695E">
                <w:rPr>
                  <w:rFonts w:ascii="Times New Roman" w:hAnsi="Times New Roman"/>
                  <w:sz w:val="20"/>
                  <w:szCs w:val="20"/>
                </w:rPr>
                <w:t>&lt;4&gt;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-места в здании, сооружении путем переустройства и (или) перепланировки мест общего пользования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w:t>
            </w:r>
            <w:proofErr w:type="gramStart"/>
            <w:r w:rsidRPr="0066695E">
              <w:rPr>
                <w:rFonts w:ascii="Times New Roman" w:hAnsi="Times New Roman"/>
                <w:sz w:val="20"/>
                <w:szCs w:val="20"/>
              </w:rPr>
              <w:t>образуемых</w:t>
            </w:r>
            <w:proofErr w:type="gramEnd"/>
            <w:r w:rsidRPr="0066695E">
              <w:rPr>
                <w:rFonts w:ascii="Times New Roman" w:hAnsi="Times New Roman"/>
                <w:sz w:val="20"/>
                <w:szCs w:val="20"/>
              </w:rPr>
              <w:t xml:space="preserve"> машин</w:t>
            </w:r>
            <w:r w:rsidR="00165EA8">
              <w:rPr>
                <w:rFonts w:ascii="Times New Roman" w:hAnsi="Times New Roman"/>
                <w:sz w:val="20"/>
                <w:szCs w:val="20"/>
              </w:rPr>
              <w:t>-</w:t>
            </w:r>
            <w:proofErr w:type="spellStart"/>
            <w:r w:rsidRPr="0066695E">
              <w:rPr>
                <w:rFonts w:ascii="Times New Roman" w:hAnsi="Times New Roman"/>
                <w:sz w:val="20"/>
                <w:szCs w:val="20"/>
              </w:rPr>
              <w:t>омест</w:t>
            </w:r>
            <w:proofErr w:type="spellEnd"/>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val="restart"/>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Необходимостью приведения адреса земельного участка, здания (строения), сооружения,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 xml:space="preserve">-места, государственный кадастровый учет которого осуществлен в соответствии с Федеральным </w:t>
            </w:r>
            <w:hyperlink r:id="rId13" w:history="1">
              <w:r w:rsidRPr="0066695E">
                <w:rPr>
                  <w:rFonts w:ascii="Times New Roman" w:hAnsi="Times New Roman"/>
                  <w:sz w:val="20"/>
                  <w:szCs w:val="20"/>
                </w:rPr>
                <w:t>законом</w:t>
              </w:r>
            </w:hyperlink>
            <w:r w:rsidRPr="0066695E">
              <w:rPr>
                <w:rFonts w:ascii="Times New Roman" w:hAnsi="Times New Roman"/>
                <w:sz w:val="20"/>
                <w:szCs w:val="20"/>
              </w:rPr>
              <w:t xml:space="preserve"> от 13</w:t>
            </w:r>
            <w:r>
              <w:rPr>
                <w:rFonts w:ascii="Times New Roman" w:hAnsi="Times New Roman"/>
                <w:sz w:val="20"/>
                <w:szCs w:val="20"/>
              </w:rPr>
              <w:t>.07.</w:t>
            </w:r>
            <w:r w:rsidRPr="0066695E">
              <w:rPr>
                <w:rFonts w:ascii="Times New Roman" w:hAnsi="Times New Roman"/>
                <w:sz w:val="20"/>
                <w:szCs w:val="20"/>
              </w:rPr>
              <w:t xml:space="preserve">2015 </w:t>
            </w:r>
            <w:r>
              <w:rPr>
                <w:rFonts w:ascii="Times New Roman" w:hAnsi="Times New Roman"/>
                <w:sz w:val="20"/>
                <w:szCs w:val="20"/>
              </w:rPr>
              <w:t xml:space="preserve">№ </w:t>
            </w:r>
            <w:r w:rsidRPr="0066695E">
              <w:rPr>
                <w:rFonts w:ascii="Times New Roman" w:hAnsi="Times New Roman"/>
                <w:sz w:val="20"/>
                <w:szCs w:val="20"/>
              </w:rPr>
              <w:t xml:space="preserve">218-ФЗ </w:t>
            </w:r>
            <w:r>
              <w:rPr>
                <w:rFonts w:ascii="Times New Roman" w:hAnsi="Times New Roman"/>
                <w:sz w:val="20"/>
                <w:szCs w:val="20"/>
              </w:rPr>
              <w:t>«</w:t>
            </w:r>
            <w:r w:rsidRPr="0066695E">
              <w:rPr>
                <w:rFonts w:ascii="Times New Roman" w:hAnsi="Times New Roman"/>
                <w:sz w:val="20"/>
                <w:szCs w:val="20"/>
              </w:rPr>
              <w:t>О государственной регистрации недвижимости</w:t>
            </w:r>
            <w:r>
              <w:rPr>
                <w:rFonts w:ascii="Times New Roman" w:hAnsi="Times New Roman"/>
                <w:sz w:val="20"/>
                <w:szCs w:val="20"/>
              </w:rPr>
              <w:t xml:space="preserve">» </w:t>
            </w:r>
            <w:r w:rsidRPr="0066695E">
              <w:rPr>
                <w:rFonts w:ascii="Times New Roman" w:hAnsi="Times New Roman"/>
                <w:sz w:val="20"/>
                <w:szCs w:val="20"/>
              </w:rPr>
              <w:t xml:space="preserve">в соответствие с документацией по планировке территории или проектной документацией на здание (строение), сооружение, помещение,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-место</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земельного участка, здания (строения), сооружения, помещения, </w:t>
            </w:r>
            <w:proofErr w:type="spellStart"/>
            <w:r w:rsidRPr="0066695E">
              <w:rPr>
                <w:rFonts w:ascii="Times New Roman" w:hAnsi="Times New Roman"/>
                <w:sz w:val="20"/>
                <w:szCs w:val="20"/>
              </w:rPr>
              <w:t>машино</w:t>
            </w:r>
            <w:proofErr w:type="spellEnd"/>
            <w:r w:rsidR="00165EA8">
              <w:rPr>
                <w:rFonts w:ascii="Times New Roman" w:hAnsi="Times New Roman"/>
                <w:sz w:val="20"/>
                <w:szCs w:val="20"/>
              </w:rPr>
              <w:t>-</w:t>
            </w:r>
            <w:r w:rsidRPr="0066695E">
              <w:rPr>
                <w:rFonts w:ascii="Times New Roman" w:hAnsi="Times New Roman"/>
                <w:sz w:val="20"/>
                <w:szCs w:val="20"/>
              </w:rPr>
              <w:t>места</w:t>
            </w:r>
          </w:p>
        </w:tc>
        <w:tc>
          <w:tcPr>
            <w:tcW w:w="4181" w:type="dxa"/>
            <w:gridSpan w:val="1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Существующий адрес земельного участка, здания (строения), сооружения, помещения, </w:t>
            </w:r>
            <w:proofErr w:type="spellStart"/>
            <w:r w:rsidRPr="0066695E">
              <w:rPr>
                <w:rFonts w:ascii="Times New Roman" w:hAnsi="Times New Roman"/>
                <w:sz w:val="20"/>
                <w:szCs w:val="20"/>
              </w:rPr>
              <w:t>машино</w:t>
            </w:r>
            <w:proofErr w:type="spellEnd"/>
            <w:r w:rsidR="00165EA8">
              <w:rPr>
                <w:rFonts w:ascii="Times New Roman" w:hAnsi="Times New Roman"/>
                <w:sz w:val="20"/>
                <w:szCs w:val="20"/>
              </w:rPr>
              <w:t>-</w:t>
            </w:r>
            <w:r w:rsidRPr="0066695E">
              <w:rPr>
                <w:rFonts w:ascii="Times New Roman" w:hAnsi="Times New Roman"/>
                <w:sz w:val="20"/>
                <w:szCs w:val="20"/>
              </w:rPr>
              <w:t>места</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Отсутствием у земельного участка, здания (строения), сооружения, помещения, </w:t>
            </w:r>
            <w:proofErr w:type="spellStart"/>
            <w:r w:rsidRPr="0066695E">
              <w:rPr>
                <w:rFonts w:ascii="Times New Roman" w:hAnsi="Times New Roman"/>
                <w:sz w:val="20"/>
                <w:szCs w:val="20"/>
              </w:rPr>
              <w:t>машино</w:t>
            </w:r>
            <w:proofErr w:type="spellEnd"/>
            <w:r w:rsidRPr="0066695E">
              <w:rPr>
                <w:rFonts w:ascii="Times New Roman" w:hAnsi="Times New Roman"/>
                <w:sz w:val="20"/>
                <w:szCs w:val="20"/>
              </w:rPr>
              <w:t xml:space="preserve">-места, государственный кадастровый учет которого осуществлен в соответствии с Федеральным </w:t>
            </w:r>
            <w:hyperlink r:id="rId14" w:history="1">
              <w:r w:rsidRPr="0066695E">
                <w:rPr>
                  <w:rFonts w:ascii="Times New Roman" w:hAnsi="Times New Roman"/>
                  <w:sz w:val="20"/>
                  <w:szCs w:val="20"/>
                </w:rPr>
                <w:t>законом</w:t>
              </w:r>
            </w:hyperlink>
            <w:r w:rsidRPr="0066695E">
              <w:rPr>
                <w:rFonts w:ascii="Times New Roman" w:hAnsi="Times New Roman"/>
                <w:sz w:val="20"/>
                <w:szCs w:val="20"/>
              </w:rPr>
              <w:t xml:space="preserve"> </w:t>
            </w:r>
            <w:r w:rsidR="00A9782D">
              <w:rPr>
                <w:rFonts w:ascii="Times New Roman" w:hAnsi="Times New Roman"/>
                <w:sz w:val="20"/>
                <w:szCs w:val="20"/>
              </w:rPr>
              <w:t>«</w:t>
            </w:r>
            <w:r w:rsidRPr="0066695E">
              <w:rPr>
                <w:rFonts w:ascii="Times New Roman" w:hAnsi="Times New Roman"/>
                <w:sz w:val="20"/>
                <w:szCs w:val="20"/>
              </w:rPr>
              <w:t>О государст</w:t>
            </w:r>
            <w:r w:rsidR="00A9782D">
              <w:rPr>
                <w:rFonts w:ascii="Times New Roman" w:hAnsi="Times New Roman"/>
                <w:sz w:val="20"/>
                <w:szCs w:val="20"/>
              </w:rPr>
              <w:t>венной регистрации недвижимости»,</w:t>
            </w:r>
            <w:r w:rsidRPr="0066695E">
              <w:rPr>
                <w:rFonts w:ascii="Times New Roman" w:hAnsi="Times New Roman"/>
                <w:sz w:val="20"/>
                <w:szCs w:val="20"/>
              </w:rPr>
              <w:t xml:space="preserve"> адреса</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земельного участка, здания (строения), сооружения, помещения, </w:t>
            </w:r>
            <w:proofErr w:type="spellStart"/>
            <w:r w:rsidRPr="0066695E">
              <w:rPr>
                <w:rFonts w:ascii="Times New Roman" w:hAnsi="Times New Roman"/>
                <w:sz w:val="20"/>
                <w:szCs w:val="20"/>
              </w:rPr>
              <w:t>машиноместа</w:t>
            </w:r>
            <w:proofErr w:type="spellEnd"/>
          </w:p>
        </w:tc>
        <w:tc>
          <w:tcPr>
            <w:tcW w:w="4181" w:type="dxa"/>
            <w:gridSpan w:val="1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Height w:val="21"/>
        </w:trPr>
        <w:tc>
          <w:tcPr>
            <w:tcW w:w="6340" w:type="dxa"/>
            <w:gridSpan w:val="35"/>
            <w:tcBorders>
              <w:top w:val="single" w:sz="4" w:space="0" w:color="auto"/>
              <w:bottom w:val="single" w:sz="4" w:space="0" w:color="auto"/>
            </w:tcBorders>
          </w:tcPr>
          <w:p w:rsidR="0066695E" w:rsidRPr="00605414" w:rsidRDefault="0066695E" w:rsidP="0066695E">
            <w:pPr>
              <w:autoSpaceDE w:val="0"/>
              <w:autoSpaceDN w:val="0"/>
              <w:adjustRightInd w:val="0"/>
              <w:rPr>
                <w:rFonts w:ascii="Times New Roman" w:hAnsi="Times New Roman"/>
                <w:sz w:val="18"/>
                <w:szCs w:val="18"/>
              </w:rPr>
            </w:pPr>
          </w:p>
        </w:tc>
        <w:tc>
          <w:tcPr>
            <w:tcW w:w="1331" w:type="dxa"/>
            <w:gridSpan w:val="6"/>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1361" w:type="dxa"/>
            <w:gridSpan w:val="3"/>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2"/>
          <w:wAfter w:w="58"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jc w:val="center"/>
              <w:rPr>
                <w:rFonts w:ascii="Times New Roman" w:hAnsi="Times New Roman"/>
                <w:sz w:val="20"/>
                <w:szCs w:val="20"/>
              </w:rPr>
            </w:pPr>
            <w:r w:rsidRPr="0066695E">
              <w:rPr>
                <w:rFonts w:ascii="Times New Roman" w:hAnsi="Times New Roman"/>
                <w:sz w:val="20"/>
                <w:szCs w:val="20"/>
              </w:rPr>
              <w:t>3.3</w:t>
            </w:r>
          </w:p>
        </w:tc>
        <w:tc>
          <w:tcPr>
            <w:tcW w:w="8470"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Аннулировать адрес объекта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страны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субъекта Российской Федерации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10"/>
              <w:rPr>
                <w:rFonts w:ascii="Times New Roman" w:hAnsi="Times New Roman"/>
                <w:sz w:val="20"/>
                <w:szCs w:val="20"/>
              </w:rPr>
            </w:pPr>
            <w:r w:rsidRPr="0066695E">
              <w:rPr>
                <w:rFonts w:ascii="Times New Roman" w:hAnsi="Times New Roman"/>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поселения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внутригородского района городского округа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населенного пункта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элемента планировочной структуры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элемента улично-дорожной сети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земельного участка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Тип и номер здания, сооружения или объекта незавершенного строительства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Тип и номер помещения, расположенного в здании или сооружении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Тип и номер помещения в пределах квартиры (в отношении коммунальных квартир)</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470"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 связи с:</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Исключением из Единого государственного реестра недвижимости указанных в </w:t>
            </w:r>
            <w:hyperlink r:id="rId15" w:history="1">
              <w:r w:rsidRPr="0066695E">
                <w:rPr>
                  <w:rFonts w:ascii="Times New Roman" w:hAnsi="Times New Roman"/>
                  <w:sz w:val="20"/>
                  <w:szCs w:val="20"/>
                </w:rPr>
                <w:t>части 7 статьи 72</w:t>
              </w:r>
            </w:hyperlink>
            <w:r w:rsidRPr="0066695E">
              <w:rPr>
                <w:rFonts w:ascii="Times New Roman" w:hAnsi="Times New Roman"/>
                <w:sz w:val="20"/>
                <w:szCs w:val="20"/>
              </w:rPr>
              <w:t xml:space="preserve"> Федерального закона </w:t>
            </w:r>
            <w:r w:rsidR="00A9782D">
              <w:rPr>
                <w:rFonts w:ascii="Times New Roman" w:hAnsi="Times New Roman"/>
                <w:sz w:val="20"/>
                <w:szCs w:val="20"/>
              </w:rPr>
              <w:t>«</w:t>
            </w:r>
            <w:r w:rsidRPr="0066695E">
              <w:rPr>
                <w:rFonts w:ascii="Times New Roman" w:hAnsi="Times New Roman"/>
                <w:sz w:val="20"/>
                <w:szCs w:val="20"/>
              </w:rPr>
              <w:t>О государственной регистрации недвижимости</w:t>
            </w:r>
            <w:r w:rsidR="00A9782D">
              <w:rPr>
                <w:rFonts w:ascii="Times New Roman" w:hAnsi="Times New Roman"/>
                <w:sz w:val="20"/>
                <w:szCs w:val="20"/>
              </w:rPr>
              <w:t>»</w:t>
            </w:r>
            <w:r w:rsidRPr="0066695E">
              <w:rPr>
                <w:rFonts w:ascii="Times New Roman" w:hAnsi="Times New Roman"/>
                <w:sz w:val="20"/>
                <w:szCs w:val="20"/>
              </w:rPr>
              <w:t xml:space="preserve"> сведений об объекте недвижимости, являющемся объектом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Присвоением объекту адресации нового адреса</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9069" w:type="dxa"/>
            <w:gridSpan w:val="45"/>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4</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физическое лицо:</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фамилия:</w:t>
            </w:r>
          </w:p>
        </w:tc>
        <w:tc>
          <w:tcPr>
            <w:tcW w:w="2066" w:type="dxa"/>
            <w:gridSpan w:val="14"/>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имя (полностью):</w:t>
            </w:r>
          </w:p>
        </w:tc>
        <w:tc>
          <w:tcPr>
            <w:tcW w:w="2244" w:type="dxa"/>
            <w:gridSpan w:val="1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отчество (полностью) (при наличии):</w:t>
            </w:r>
          </w:p>
        </w:tc>
        <w:tc>
          <w:tcPr>
            <w:tcW w:w="864" w:type="dxa"/>
            <w:gridSpan w:val="2"/>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left="-7" w:firstLine="0"/>
              <w:rPr>
                <w:rFonts w:ascii="Times New Roman" w:hAnsi="Times New Roman"/>
                <w:sz w:val="20"/>
                <w:szCs w:val="20"/>
              </w:rPr>
            </w:pPr>
            <w:r w:rsidRPr="0066695E">
              <w:rPr>
                <w:rFonts w:ascii="Times New Roman" w:hAnsi="Times New Roman"/>
                <w:sz w:val="20"/>
                <w:szCs w:val="20"/>
              </w:rPr>
              <w:t>ИНН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документ, удостоверяющий личность:</w:t>
            </w: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вид:</w:t>
            </w: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серия:</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выдачи:</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rPr>
                <w:rFonts w:ascii="Times New Roman" w:hAnsi="Times New Roman"/>
                <w:sz w:val="20"/>
                <w:szCs w:val="20"/>
              </w:rPr>
            </w:pPr>
            <w:r w:rsidRPr="0066695E">
              <w:rPr>
                <w:rFonts w:ascii="Times New Roman" w:hAnsi="Times New Roman"/>
                <w:sz w:val="20"/>
                <w:szCs w:val="20"/>
              </w:rPr>
              <w:t>кем выдан:</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66" w:type="dxa"/>
            <w:gridSpan w:val="14"/>
            <w:vMerge w:val="restart"/>
            <w:tcBorders>
              <w:top w:val="single" w:sz="4" w:space="0" w:color="auto"/>
              <w:left w:val="single" w:sz="4" w:space="0" w:color="auto"/>
              <w:bottom w:val="single" w:sz="4" w:space="0" w:color="auto"/>
              <w:right w:val="single" w:sz="4" w:space="0" w:color="auto"/>
            </w:tcBorders>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«__»</w:t>
            </w:r>
            <w:r w:rsidR="0066695E" w:rsidRPr="0066695E">
              <w:rPr>
                <w:rFonts w:ascii="Times New Roman" w:hAnsi="Times New Roman"/>
                <w:sz w:val="20"/>
                <w:szCs w:val="20"/>
              </w:rPr>
              <w:t xml:space="preserve"> ______ ____ г.</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894" w:type="dxa"/>
            <w:gridSpan w:val="19"/>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94"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94"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полное наименование:</w:t>
            </w:r>
          </w:p>
        </w:tc>
        <w:tc>
          <w:tcPr>
            <w:tcW w:w="5024"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5024"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(для российского юридического лица):</w:t>
            </w: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КПП (для российского юридического лица):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страна регистрации (инкорпорации) (для иностранного юридического лица):</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регистрации (для иностранного юридического лица):</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регистрации (для иностранного юридического лица):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jc w:val="center"/>
              <w:rPr>
                <w:rFonts w:ascii="Times New Roman" w:hAnsi="Times New Roman"/>
                <w:sz w:val="20"/>
                <w:szCs w:val="20"/>
              </w:rPr>
            </w:pPr>
            <w:r>
              <w:rPr>
                <w:rFonts w:ascii="Times New Roman" w:hAnsi="Times New Roman"/>
                <w:sz w:val="20"/>
                <w:szCs w:val="20"/>
              </w:rPr>
              <w:t>«__»</w:t>
            </w:r>
            <w:r w:rsidR="0066695E" w:rsidRPr="0066695E">
              <w:rPr>
                <w:rFonts w:ascii="Times New Roman" w:hAnsi="Times New Roman"/>
                <w:sz w:val="20"/>
                <w:szCs w:val="20"/>
              </w:rPr>
              <w:t xml:space="preserve"> ________ ____ г.</w:t>
            </w: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Вещное право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собственности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хозяйственного ведения имуществом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оперативного управления имуществом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пожизненно наследуемого владения земельным участком</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постоянного (бессрочного) пользования земельным участком</w:t>
            </w: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5</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Лично</w:t>
            </w:r>
          </w:p>
        </w:tc>
        <w:tc>
          <w:tcPr>
            <w:tcW w:w="356"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В многофункциональном центре</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В личном кабинете на Едином портале государственных и муниципальных услуг, РПГУ</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 личном кабинете федеральной информационной адресной системы</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10"/>
              <w:rPr>
                <w:rFonts w:ascii="Times New Roman" w:hAnsi="Times New Roman"/>
                <w:sz w:val="20"/>
                <w:szCs w:val="20"/>
              </w:rPr>
            </w:pPr>
            <w:r w:rsidRPr="0066695E">
              <w:rPr>
                <w:rFonts w:ascii="Times New Roman" w:hAnsi="Times New Roman"/>
                <w:sz w:val="20"/>
                <w:szCs w:val="20"/>
              </w:rPr>
              <w:t>На адрес электронной почты (для сообщения о получении заявления и документов)</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6</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Расписку в получении документов прошу:</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1616"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Выдать лично</w:t>
            </w:r>
          </w:p>
        </w:tc>
        <w:tc>
          <w:tcPr>
            <w:tcW w:w="6443" w:type="dxa"/>
            <w:gridSpan w:val="3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Расписка получена: ___________________________________</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(подпись заявителя)</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Направить 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Не направлять</w:t>
            </w:r>
          </w:p>
        </w:tc>
      </w:tr>
      <w:tr w:rsidR="0066695E" w:rsidRPr="0066695E" w:rsidTr="00605414">
        <w:trPr>
          <w:gridAfter w:val="1"/>
          <w:wAfter w:w="21" w:type="dxa"/>
        </w:trPr>
        <w:tc>
          <w:tcPr>
            <w:tcW w:w="9069" w:type="dxa"/>
            <w:gridSpan w:val="45"/>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7</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Заявитель:</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Представитель собственника объекта адресации или лица, обладающего иным вещным правом на объект адресации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физическое лицо:</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фамилия:</w:t>
            </w:r>
          </w:p>
        </w:tc>
        <w:tc>
          <w:tcPr>
            <w:tcW w:w="2034" w:type="dxa"/>
            <w:gridSpan w:val="13"/>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имя (полностью):</w:t>
            </w:r>
          </w:p>
        </w:tc>
        <w:tc>
          <w:tcPr>
            <w:tcW w:w="2147" w:type="dxa"/>
            <w:gridSpan w:val="1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отчество (полностью) (при наличии):</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документ, удостоверяющий личность:</w:t>
            </w: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вид:</w:t>
            </w: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серия:</w:t>
            </w: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выдачи:</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кем выдан:</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34" w:type="dxa"/>
            <w:gridSpan w:val="13"/>
            <w:vMerge w:val="restart"/>
            <w:tcBorders>
              <w:top w:val="single" w:sz="4" w:space="0" w:color="auto"/>
              <w:left w:val="single" w:sz="4" w:space="0" w:color="auto"/>
              <w:bottom w:val="single" w:sz="4" w:space="0" w:color="auto"/>
              <w:right w:val="single" w:sz="4" w:space="0" w:color="auto"/>
            </w:tcBorders>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w:t>
            </w:r>
            <w:r w:rsidR="0066695E" w:rsidRPr="0066695E">
              <w:rPr>
                <w:rFonts w:ascii="Times New Roman" w:hAnsi="Times New Roman"/>
                <w:sz w:val="20"/>
                <w:szCs w:val="20"/>
              </w:rPr>
              <w:t xml:space="preserve"> ______ ____ г.</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868" w:type="dxa"/>
            <w:gridSpan w:val="1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68" w:type="dxa"/>
            <w:gridSpan w:val="1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68" w:type="dxa"/>
            <w:gridSpan w:val="1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2684" w:type="dxa"/>
            <w:gridSpan w:val="11"/>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полное наименование:</w:t>
            </w:r>
          </w:p>
        </w:tc>
        <w:tc>
          <w:tcPr>
            <w:tcW w:w="5011"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5011"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КПП (для российского юридического лица):</w:t>
            </w:r>
          </w:p>
        </w:tc>
        <w:tc>
          <w:tcPr>
            <w:tcW w:w="416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(для российского юридического лица):</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6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страна регистрации (инкорпорации) (для иностранного юридического лица):</w:t>
            </w:r>
          </w:p>
        </w:tc>
        <w:tc>
          <w:tcPr>
            <w:tcW w:w="2705"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регистрации (для иностранного юридического лица):</w:t>
            </w:r>
          </w:p>
        </w:tc>
        <w:tc>
          <w:tcPr>
            <w:tcW w:w="2306"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регистрации (для иностранного юридического лица):</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 xml:space="preserve">» </w:t>
            </w:r>
            <w:r w:rsidR="0066695E" w:rsidRPr="0066695E">
              <w:rPr>
                <w:rFonts w:ascii="Times New Roman" w:hAnsi="Times New Roman"/>
                <w:sz w:val="20"/>
                <w:szCs w:val="20"/>
              </w:rPr>
              <w:t xml:space="preserve"> _________ ____ г.</w:t>
            </w: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почтовый адрес:</w:t>
            </w:r>
          </w:p>
        </w:tc>
        <w:tc>
          <w:tcPr>
            <w:tcW w:w="2705" w:type="dxa"/>
            <w:gridSpan w:val="15"/>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8</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Документы, прилагаемые к заявлению:</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right"/>
              <w:rPr>
                <w:rFonts w:ascii="Times New Roman" w:hAnsi="Times New Roman"/>
                <w:sz w:val="20"/>
                <w:szCs w:val="20"/>
              </w:rPr>
            </w:pPr>
            <w:r w:rsidRPr="0066695E">
              <w:rPr>
                <w:rFonts w:ascii="Times New Roman" w:hAnsi="Times New Roman"/>
                <w:sz w:val="20"/>
                <w:szCs w:val="20"/>
              </w:rPr>
              <w:t>9</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Примечание:</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6284" w:type="dxa"/>
            <w:gridSpan w:val="34"/>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1363" w:type="dxa"/>
            <w:gridSpan w:val="6"/>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1422" w:type="dxa"/>
            <w:gridSpan w:val="5"/>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10</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44B41">
            <w:pPr>
              <w:autoSpaceDE w:val="0"/>
              <w:autoSpaceDN w:val="0"/>
              <w:adjustRightInd w:val="0"/>
              <w:rPr>
                <w:rFonts w:ascii="Times New Roman" w:hAnsi="Times New Roman"/>
                <w:sz w:val="20"/>
                <w:szCs w:val="20"/>
              </w:rPr>
            </w:pPr>
            <w:proofErr w:type="gramStart"/>
            <w:r w:rsidRPr="0066695E">
              <w:rPr>
                <w:rFonts w:ascii="Times New Roman" w:hAnsi="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w:t>
            </w:r>
            <w:r w:rsidR="00C44B41">
              <w:rPr>
                <w:rFonts w:ascii="Times New Roman" w:hAnsi="Times New Roman"/>
                <w:sz w:val="20"/>
                <w:szCs w:val="20"/>
              </w:rPr>
              <w:t xml:space="preserve">ых в рамках предоставления администрацией </w:t>
            </w:r>
            <w:r w:rsidR="00C44B41" w:rsidRPr="00C44B41">
              <w:rPr>
                <w:rFonts w:ascii="Times New Roman" w:hAnsi="Times New Roman"/>
                <w:sz w:val="20"/>
                <w:szCs w:val="20"/>
              </w:rPr>
              <w:t xml:space="preserve">____________ </w:t>
            </w:r>
            <w:r w:rsidR="005F7BEE">
              <w:rPr>
                <w:rFonts w:ascii="Times New Roman" w:hAnsi="Times New Roman"/>
                <w:sz w:val="20"/>
                <w:szCs w:val="20"/>
              </w:rPr>
              <w:t xml:space="preserve">сельского поселения Подгоренского муниципального района </w:t>
            </w:r>
            <w:r w:rsidR="00C44B41" w:rsidRPr="00C44B41">
              <w:rPr>
                <w:rFonts w:ascii="Times New Roman" w:hAnsi="Times New Roman"/>
                <w:sz w:val="20"/>
                <w:szCs w:val="20"/>
              </w:rPr>
              <w:t xml:space="preserve"> Воронежской области</w:t>
            </w:r>
            <w:r w:rsidR="00C44B41">
              <w:rPr>
                <w:rFonts w:ascii="Times New Roman" w:hAnsi="Times New Roman"/>
                <w:sz w:val="20"/>
                <w:szCs w:val="20"/>
              </w:rPr>
              <w:t xml:space="preserve">, </w:t>
            </w:r>
            <w:r w:rsidRPr="0066695E">
              <w:rPr>
                <w:rFonts w:ascii="Times New Roman" w:hAnsi="Times New Roman"/>
                <w:sz w:val="20"/>
                <w:szCs w:val="20"/>
              </w:rPr>
              <w:t>осуществляющ</w:t>
            </w:r>
            <w:r w:rsidR="00C44B41">
              <w:rPr>
                <w:rFonts w:ascii="Times New Roman" w:hAnsi="Times New Roman"/>
                <w:sz w:val="20"/>
                <w:szCs w:val="20"/>
              </w:rPr>
              <w:t>ей</w:t>
            </w:r>
            <w:r w:rsidRPr="0066695E">
              <w:rPr>
                <w:rFonts w:ascii="Times New Roman" w:hAnsi="Times New Roman"/>
                <w:sz w:val="20"/>
                <w:szCs w:val="20"/>
              </w:rPr>
              <w:t xml:space="preserve"> присвоение, изменение и аннулирование адресов, в целях предоставления</w:t>
            </w:r>
            <w:proofErr w:type="gramEnd"/>
            <w:r w:rsidRPr="0066695E">
              <w:rPr>
                <w:rFonts w:ascii="Times New Roman" w:hAnsi="Times New Roman"/>
                <w:sz w:val="20"/>
                <w:szCs w:val="20"/>
              </w:rPr>
              <w:t xml:space="preserve"> </w:t>
            </w:r>
            <w:r w:rsidR="00C44B41">
              <w:rPr>
                <w:rFonts w:ascii="Times New Roman" w:hAnsi="Times New Roman"/>
                <w:sz w:val="20"/>
                <w:szCs w:val="20"/>
              </w:rPr>
              <w:t xml:space="preserve">муниципальной </w:t>
            </w:r>
            <w:r w:rsidRPr="0066695E">
              <w:rPr>
                <w:rFonts w:ascii="Times New Roman" w:hAnsi="Times New Roman"/>
                <w:sz w:val="20"/>
                <w:szCs w:val="20"/>
              </w:rPr>
              <w:t>услуги.</w:t>
            </w:r>
          </w:p>
        </w:tc>
      </w:tr>
      <w:tr w:rsidR="0066695E" w:rsidRPr="0066695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11</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Настоящим также подтверждаю, что:</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сведения, указанные в настоящем заявлении, на дату представления заявления достоверны;</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представленные правоустанавливающий(</w:t>
            </w:r>
            <w:proofErr w:type="spellStart"/>
            <w:r w:rsidRPr="0066695E">
              <w:rPr>
                <w:rFonts w:ascii="Times New Roman" w:hAnsi="Times New Roman"/>
                <w:sz w:val="20"/>
                <w:szCs w:val="20"/>
              </w:rPr>
              <w:t>ие</w:t>
            </w:r>
            <w:proofErr w:type="spellEnd"/>
            <w:r w:rsidRPr="0066695E">
              <w:rPr>
                <w:rFonts w:ascii="Times New Roman" w:hAnsi="Times New Roman"/>
                <w:sz w:val="20"/>
                <w:szCs w:val="20"/>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6695E" w:rsidRPr="0066695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12</w:t>
            </w:r>
          </w:p>
        </w:tc>
        <w:tc>
          <w:tcPr>
            <w:tcW w:w="5747"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Подпись</w:t>
            </w:r>
          </w:p>
        </w:tc>
        <w:tc>
          <w:tcPr>
            <w:tcW w:w="2785"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Дата</w:t>
            </w: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58" w:type="dxa"/>
            <w:gridSpan w:val="14"/>
            <w:tcBorders>
              <w:top w:val="single" w:sz="4" w:space="0" w:color="auto"/>
              <w:left w:val="single" w:sz="4" w:space="0" w:color="auto"/>
              <w:bottom w:val="single" w:sz="4" w:space="0" w:color="auto"/>
            </w:tcBorders>
            <w:vAlign w:val="center"/>
          </w:tcPr>
          <w:p w:rsidR="00605414" w:rsidRDefault="0066695E" w:rsidP="00605414">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_________________</w:t>
            </w:r>
          </w:p>
          <w:p w:rsidR="0066695E" w:rsidRPr="0066695E" w:rsidRDefault="00605414" w:rsidP="00605414">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0066695E" w:rsidRPr="0066695E">
              <w:rPr>
                <w:rFonts w:ascii="Times New Roman" w:hAnsi="Times New Roman"/>
                <w:sz w:val="20"/>
                <w:szCs w:val="20"/>
              </w:rPr>
              <w:t>(подпись)</w:t>
            </w:r>
          </w:p>
        </w:tc>
        <w:tc>
          <w:tcPr>
            <w:tcW w:w="3389" w:type="dxa"/>
            <w:gridSpan w:val="18"/>
            <w:tcBorders>
              <w:top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_______________________</w:t>
            </w:r>
          </w:p>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(инициалы, фамилия)</w:t>
            </w:r>
          </w:p>
        </w:tc>
        <w:tc>
          <w:tcPr>
            <w:tcW w:w="2785" w:type="dxa"/>
            <w:gridSpan w:val="11"/>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w:t>
            </w:r>
            <w:r w:rsidR="0066695E" w:rsidRPr="0066695E">
              <w:rPr>
                <w:rFonts w:ascii="Times New Roman" w:hAnsi="Times New Roman"/>
                <w:sz w:val="20"/>
                <w:szCs w:val="20"/>
              </w:rPr>
              <w:t xml:space="preserve"> ___________ ____ г.</w:t>
            </w:r>
          </w:p>
        </w:tc>
      </w:tr>
      <w:tr w:rsidR="0066695E" w:rsidRPr="0066695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13</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Отметка специалиста, принявшего заявление и приложенные к нему документы:</w:t>
            </w: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bl>
    <w:p w:rsidR="0066695E" w:rsidRPr="0066695E" w:rsidRDefault="0066695E" w:rsidP="0066695E">
      <w:pPr>
        <w:autoSpaceDE w:val="0"/>
        <w:autoSpaceDN w:val="0"/>
        <w:adjustRightInd w:val="0"/>
        <w:ind w:firstLine="540"/>
        <w:rPr>
          <w:rFonts w:ascii="Times New Roman" w:hAnsi="Times New Roman"/>
          <w:sz w:val="28"/>
          <w:szCs w:val="28"/>
        </w:rPr>
      </w:pPr>
      <w:r w:rsidRPr="0066695E">
        <w:rPr>
          <w:rFonts w:ascii="Times New Roman" w:hAnsi="Times New Roman"/>
          <w:sz w:val="28"/>
          <w:szCs w:val="28"/>
        </w:rPr>
        <w:t>--------------------------------</w:t>
      </w:r>
    </w:p>
    <w:p w:rsidR="0066695E" w:rsidRPr="0066695E" w:rsidRDefault="0066695E" w:rsidP="0066695E">
      <w:pPr>
        <w:autoSpaceDE w:val="0"/>
        <w:autoSpaceDN w:val="0"/>
        <w:adjustRightInd w:val="0"/>
        <w:ind w:firstLine="540"/>
        <w:rPr>
          <w:rFonts w:ascii="Times New Roman" w:hAnsi="Times New Roman"/>
          <w:sz w:val="20"/>
          <w:szCs w:val="20"/>
        </w:rPr>
      </w:pPr>
      <w:bookmarkStart w:id="4" w:name="Par571"/>
      <w:bookmarkEnd w:id="4"/>
      <w:r w:rsidRPr="0066695E">
        <w:rPr>
          <w:rFonts w:ascii="Times New Roman" w:hAnsi="Times New Roman"/>
          <w:sz w:val="20"/>
          <w:szCs w:val="20"/>
        </w:rPr>
        <w:t>&lt;1&gt; Строка дублируется для каждого объединенного земельного участка.</w:t>
      </w:r>
    </w:p>
    <w:p w:rsidR="0066695E" w:rsidRPr="0066695E" w:rsidRDefault="0066695E" w:rsidP="0066695E">
      <w:pPr>
        <w:autoSpaceDE w:val="0"/>
        <w:autoSpaceDN w:val="0"/>
        <w:adjustRightInd w:val="0"/>
        <w:ind w:firstLine="540"/>
        <w:rPr>
          <w:rFonts w:ascii="Times New Roman" w:hAnsi="Times New Roman"/>
          <w:sz w:val="20"/>
          <w:szCs w:val="20"/>
        </w:rPr>
      </w:pPr>
      <w:bookmarkStart w:id="5" w:name="Par572"/>
      <w:bookmarkEnd w:id="5"/>
      <w:r w:rsidRPr="0066695E">
        <w:rPr>
          <w:rFonts w:ascii="Times New Roman" w:hAnsi="Times New Roman"/>
          <w:sz w:val="20"/>
          <w:szCs w:val="20"/>
        </w:rPr>
        <w:t>&lt;2&gt; Строка дублируется для каждого перераспределенного земельного участка.</w:t>
      </w:r>
    </w:p>
    <w:p w:rsidR="0066695E" w:rsidRPr="0066695E" w:rsidRDefault="0066695E" w:rsidP="0066695E">
      <w:pPr>
        <w:autoSpaceDE w:val="0"/>
        <w:autoSpaceDN w:val="0"/>
        <w:adjustRightInd w:val="0"/>
        <w:ind w:firstLine="540"/>
        <w:rPr>
          <w:rFonts w:ascii="Times New Roman" w:hAnsi="Times New Roman"/>
          <w:sz w:val="20"/>
          <w:szCs w:val="20"/>
        </w:rPr>
      </w:pPr>
      <w:bookmarkStart w:id="6" w:name="Par573"/>
      <w:bookmarkEnd w:id="6"/>
      <w:r w:rsidRPr="0066695E">
        <w:rPr>
          <w:rFonts w:ascii="Times New Roman" w:hAnsi="Times New Roman"/>
          <w:sz w:val="20"/>
          <w:szCs w:val="20"/>
        </w:rPr>
        <w:t>&lt;3&gt; Строка дублируется для каждого разделенного помещения.</w:t>
      </w:r>
    </w:p>
    <w:p w:rsidR="0066695E" w:rsidRPr="0066695E" w:rsidRDefault="0066695E" w:rsidP="0066695E">
      <w:pPr>
        <w:autoSpaceDE w:val="0"/>
        <w:autoSpaceDN w:val="0"/>
        <w:adjustRightInd w:val="0"/>
        <w:ind w:firstLine="540"/>
        <w:rPr>
          <w:rFonts w:ascii="Times New Roman" w:hAnsi="Times New Roman"/>
          <w:sz w:val="20"/>
          <w:szCs w:val="20"/>
        </w:rPr>
      </w:pPr>
      <w:bookmarkStart w:id="7" w:name="Par574"/>
      <w:bookmarkEnd w:id="7"/>
      <w:r w:rsidRPr="0066695E">
        <w:rPr>
          <w:rFonts w:ascii="Times New Roman" w:hAnsi="Times New Roman"/>
          <w:sz w:val="20"/>
          <w:szCs w:val="20"/>
        </w:rPr>
        <w:t>&lt;4&gt; Строка дублируется для каждого объединенного помещения.</w:t>
      </w:r>
    </w:p>
    <w:p w:rsidR="0066695E" w:rsidRPr="0066695E" w:rsidRDefault="0066695E" w:rsidP="0066695E">
      <w:pPr>
        <w:autoSpaceDE w:val="0"/>
        <w:autoSpaceDN w:val="0"/>
        <w:adjustRightInd w:val="0"/>
        <w:ind w:firstLine="540"/>
        <w:rPr>
          <w:rFonts w:ascii="Times New Roman" w:hAnsi="Times New Roman"/>
          <w:sz w:val="20"/>
          <w:szCs w:val="20"/>
        </w:rPr>
      </w:pP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Примечание.</w:t>
      </w: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6695E" w:rsidRPr="0066695E" w:rsidRDefault="0066695E" w:rsidP="0066695E">
      <w:pPr>
        <w:autoSpaceDE w:val="0"/>
        <w:autoSpaceDN w:val="0"/>
        <w:adjustRightInd w:val="0"/>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66695E" w:rsidRPr="0066695E" w:rsidTr="0066695E">
        <w:tc>
          <w:tcPr>
            <w:tcW w:w="564" w:type="dxa"/>
            <w:tcBorders>
              <w:right w:val="single" w:sz="4" w:space="0" w:color="auto"/>
            </w:tcBorders>
          </w:tcPr>
          <w:p w:rsidR="0066695E" w:rsidRPr="0066695E" w:rsidRDefault="0066695E" w:rsidP="0066695E">
            <w:pPr>
              <w:autoSpaceDE w:val="0"/>
              <w:autoSpaceDN w:val="0"/>
              <w:adjustRightInd w:val="0"/>
              <w:jc w:val="right"/>
              <w:rPr>
                <w:rFonts w:ascii="Times New Roman" w:hAnsi="Times New Roman"/>
                <w:sz w:val="20"/>
                <w:szCs w:val="20"/>
              </w:rPr>
            </w:pPr>
            <w:r w:rsidRPr="0066695E">
              <w:rPr>
                <w:rFonts w:ascii="Times New Roman" w:hAnsi="Times New Roman"/>
                <w:sz w:val="20"/>
                <w:szCs w:val="20"/>
              </w:rPr>
              <w:t>(</w:t>
            </w:r>
          </w:p>
        </w:tc>
        <w:tc>
          <w:tcPr>
            <w:tcW w:w="546"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V</w:t>
            </w:r>
          </w:p>
        </w:tc>
        <w:tc>
          <w:tcPr>
            <w:tcW w:w="546" w:type="dxa"/>
            <w:tcBorders>
              <w:lef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w:t>
            </w:r>
          </w:p>
        </w:tc>
      </w:tr>
    </w:tbl>
    <w:p w:rsidR="0066695E" w:rsidRPr="0066695E" w:rsidRDefault="0066695E" w:rsidP="0066695E">
      <w:pPr>
        <w:autoSpaceDE w:val="0"/>
        <w:autoSpaceDN w:val="0"/>
        <w:adjustRightInd w:val="0"/>
        <w:rPr>
          <w:rFonts w:ascii="Times New Roman" w:hAnsi="Times New Roman"/>
          <w:sz w:val="20"/>
          <w:szCs w:val="20"/>
        </w:rPr>
      </w:pP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 xml:space="preserve">При оформлении заявления на бумажном носителе заявителем или по его просьбе специалистом </w:t>
      </w:r>
      <w:r w:rsidR="00A9782D">
        <w:rPr>
          <w:rFonts w:ascii="Times New Roman" w:hAnsi="Times New Roman"/>
          <w:sz w:val="20"/>
          <w:szCs w:val="20"/>
        </w:rPr>
        <w:t xml:space="preserve">органа местного самоуправления </w:t>
      </w:r>
      <w:r w:rsidRPr="0066695E">
        <w:rPr>
          <w:rFonts w:ascii="Times New Roman" w:hAnsi="Times New Roman"/>
          <w:sz w:val="20"/>
          <w:szCs w:val="20"/>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6695E" w:rsidRPr="00EB2C47" w:rsidRDefault="0066695E" w:rsidP="0066695E">
      <w:pPr>
        <w:autoSpaceDE w:val="0"/>
        <w:autoSpaceDN w:val="0"/>
        <w:adjustRightInd w:val="0"/>
        <w:rPr>
          <w:bCs/>
          <w:sz w:val="20"/>
          <w:szCs w:val="20"/>
        </w:rPr>
      </w:pPr>
    </w:p>
    <w:p w:rsidR="0066695E" w:rsidRPr="00EB2C47" w:rsidRDefault="0066695E" w:rsidP="0066695E">
      <w:pPr>
        <w:autoSpaceDE w:val="0"/>
        <w:autoSpaceDN w:val="0"/>
        <w:adjustRightInd w:val="0"/>
        <w:rPr>
          <w:bCs/>
          <w:sz w:val="20"/>
          <w:szCs w:val="20"/>
        </w:rPr>
      </w:pPr>
    </w:p>
    <w:p w:rsidR="00E635DA" w:rsidRPr="00977A0C" w:rsidRDefault="0066695E" w:rsidP="00C44B41">
      <w:pPr>
        <w:ind w:firstLine="4253"/>
        <w:rPr>
          <w:rFonts w:ascii="Times New Roman" w:hAnsi="Times New Roman"/>
          <w:sz w:val="28"/>
          <w:szCs w:val="28"/>
        </w:rPr>
      </w:pPr>
      <w:r w:rsidRPr="00EB2C47">
        <w:rPr>
          <w:sz w:val="20"/>
          <w:szCs w:val="20"/>
        </w:rPr>
        <w:br w:type="page"/>
      </w:r>
      <w:r w:rsidR="00E635DA" w:rsidRPr="00977A0C">
        <w:rPr>
          <w:rFonts w:ascii="Times New Roman" w:hAnsi="Times New Roman"/>
          <w:sz w:val="28"/>
          <w:szCs w:val="28"/>
        </w:rPr>
        <w:lastRenderedPageBreak/>
        <w:t xml:space="preserve">Приложение № </w:t>
      </w:r>
      <w:r w:rsidR="001D7A9E" w:rsidRPr="00977A0C">
        <w:rPr>
          <w:rFonts w:ascii="Times New Roman" w:hAnsi="Times New Roman"/>
          <w:sz w:val="28"/>
          <w:szCs w:val="28"/>
        </w:rPr>
        <w:t>6</w:t>
      </w:r>
    </w:p>
    <w:p w:rsidR="00E635DA" w:rsidRPr="00977A0C" w:rsidRDefault="00E635DA" w:rsidP="00051D17">
      <w:pPr>
        <w:ind w:left="4253" w:firstLine="0"/>
        <w:rPr>
          <w:rFonts w:ascii="Times New Roman" w:hAnsi="Times New Roman"/>
          <w:sz w:val="28"/>
          <w:szCs w:val="28"/>
        </w:rPr>
      </w:pPr>
      <w:r w:rsidRPr="00977A0C">
        <w:rPr>
          <w:rFonts w:ascii="Times New Roman" w:hAnsi="Times New Roman"/>
          <w:sz w:val="28"/>
          <w:szCs w:val="28"/>
        </w:rPr>
        <w:t>к Административному регламенту</w:t>
      </w:r>
    </w:p>
    <w:p w:rsidR="00FB20EB" w:rsidRPr="005E726E" w:rsidRDefault="00E635DA" w:rsidP="00D57C01">
      <w:pPr>
        <w:ind w:firstLine="709"/>
        <w:rPr>
          <w:rFonts w:ascii="Times New Roman" w:hAnsi="Times New Roman"/>
          <w:b/>
          <w:color w:val="FF0000"/>
          <w:sz w:val="28"/>
          <w:szCs w:val="28"/>
        </w:rPr>
      </w:pPr>
      <w:r w:rsidRPr="005E726E">
        <w:rPr>
          <w:rFonts w:ascii="Times New Roman" w:hAnsi="Times New Roman"/>
          <w:color w:val="FF0000"/>
          <w:sz w:val="28"/>
          <w:szCs w:val="28"/>
        </w:rPr>
        <w:t xml:space="preserve"> </w:t>
      </w:r>
    </w:p>
    <w:p w:rsidR="00605414"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 xml:space="preserve">Форма </w:t>
      </w:r>
    </w:p>
    <w:p w:rsidR="00605414" w:rsidRPr="00605414" w:rsidRDefault="00605414" w:rsidP="00605414">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решения о присвоении адреса объекту адресации</w:t>
      </w:r>
    </w:p>
    <w:p w:rsidR="00A9782D" w:rsidRPr="00A9782D" w:rsidRDefault="00A9782D" w:rsidP="00605414">
      <w:pPr>
        <w:autoSpaceDE w:val="0"/>
        <w:autoSpaceDN w:val="0"/>
        <w:adjustRightInd w:val="0"/>
        <w:jc w:val="center"/>
        <w:rPr>
          <w:rFonts w:ascii="Times New Roman" w:hAnsi="Times New Roman"/>
          <w:sz w:val="20"/>
          <w:szCs w:val="20"/>
        </w:rPr>
      </w:pPr>
      <w:r w:rsidRPr="00A9782D">
        <w:rPr>
          <w:rFonts w:ascii="Times New Roman" w:hAnsi="Times New Roman"/>
          <w:sz w:val="20"/>
          <w:szCs w:val="20"/>
        </w:rPr>
        <w:t>___________________________________________________________________________</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(наименование органа местного самоуправления)</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___________________________________________________________________________</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(вид документа)</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 xml:space="preserve">от _______________           </w:t>
      </w:r>
      <w:r>
        <w:rPr>
          <w:rFonts w:ascii="Times New Roman" w:hAnsi="Times New Roman"/>
          <w:sz w:val="20"/>
          <w:szCs w:val="20"/>
        </w:rPr>
        <w:t>№</w:t>
      </w:r>
      <w:r w:rsidRPr="00A9782D">
        <w:rPr>
          <w:rFonts w:ascii="Times New Roman" w:hAnsi="Times New Roman"/>
          <w:sz w:val="20"/>
          <w:szCs w:val="20"/>
        </w:rPr>
        <w:t xml:space="preserve"> __________</w:t>
      </w:r>
    </w:p>
    <w:p w:rsidR="00A9782D" w:rsidRPr="00A9782D" w:rsidRDefault="00A9782D" w:rsidP="00A9782D">
      <w:pPr>
        <w:autoSpaceDE w:val="0"/>
        <w:autoSpaceDN w:val="0"/>
        <w:adjustRightInd w:val="0"/>
        <w:outlineLvl w:val="0"/>
        <w:rPr>
          <w:rFonts w:ascii="Times New Roman" w:hAnsi="Times New Roman"/>
          <w:sz w:val="20"/>
          <w:szCs w:val="20"/>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 xml:space="preserve">На  основании  Федерального  </w:t>
      </w:r>
      <w:hyperlink r:id="rId16" w:history="1">
        <w:r w:rsidRPr="00977A0C">
          <w:rPr>
            <w:rFonts w:ascii="Times New Roman" w:hAnsi="Times New Roman"/>
            <w:sz w:val="28"/>
            <w:szCs w:val="28"/>
          </w:rPr>
          <w:t>закона</w:t>
        </w:r>
      </w:hyperlink>
      <w:r w:rsidRPr="00977A0C">
        <w:rPr>
          <w:rFonts w:ascii="Times New Roman" w:hAnsi="Times New Roman"/>
          <w:sz w:val="28"/>
          <w:szCs w:val="28"/>
        </w:rPr>
        <w:t xml:space="preserve">  от  06.10.2003 № 131-ФЗ «Об общих   принципах   организации   местного   самоуправления   в  Российской Федерации»,   Федерального   </w:t>
      </w:r>
      <w:hyperlink r:id="rId17" w:history="1">
        <w:r w:rsidRPr="00977A0C">
          <w:rPr>
            <w:rFonts w:ascii="Times New Roman" w:hAnsi="Times New Roman"/>
            <w:sz w:val="28"/>
            <w:szCs w:val="28"/>
          </w:rPr>
          <w:t>закона</w:t>
        </w:r>
      </w:hyperlink>
      <w:r w:rsidRPr="00977A0C">
        <w:rPr>
          <w:rFonts w:ascii="Times New Roman" w:hAnsi="Times New Roman"/>
          <w:sz w:val="28"/>
          <w:szCs w:val="28"/>
        </w:rPr>
        <w:t xml:space="preserve">  от  28.12.2013 № 443-ФЗ «О федеральной  информационной  адресной  системе  и  о  внесении  изменений в </w:t>
      </w:r>
      <w:r w:rsidR="00977A0C">
        <w:rPr>
          <w:rFonts w:ascii="Times New Roman" w:hAnsi="Times New Roman"/>
          <w:sz w:val="28"/>
          <w:szCs w:val="28"/>
        </w:rPr>
        <w:t>Федеральный закон «</w:t>
      </w:r>
      <w:r w:rsidRPr="00977A0C">
        <w:rPr>
          <w:rFonts w:ascii="Times New Roman" w:hAnsi="Times New Roman"/>
          <w:sz w:val="28"/>
          <w:szCs w:val="28"/>
        </w:rPr>
        <w:t>Об общих принципах организации местного самоуправления в Российской  Федерации</w:t>
      </w:r>
      <w:r w:rsidR="00977A0C" w:rsidRPr="00977A0C">
        <w:rPr>
          <w:rFonts w:ascii="Times New Roman" w:hAnsi="Times New Roman"/>
          <w:sz w:val="28"/>
          <w:szCs w:val="28"/>
        </w:rPr>
        <w:t>»</w:t>
      </w:r>
      <w:r w:rsidRPr="00977A0C">
        <w:rPr>
          <w:rFonts w:ascii="Times New Roman" w:hAnsi="Times New Roman"/>
          <w:sz w:val="28"/>
          <w:szCs w:val="28"/>
        </w:rPr>
        <w:t xml:space="preserve"> и </w:t>
      </w:r>
      <w:hyperlink r:id="rId18" w:history="1">
        <w:r w:rsidRPr="00977A0C">
          <w:rPr>
            <w:rFonts w:ascii="Times New Roman" w:hAnsi="Times New Roman"/>
            <w:sz w:val="28"/>
            <w:szCs w:val="28"/>
          </w:rPr>
          <w:t>Правил</w:t>
        </w:r>
      </w:hyperlink>
      <w:r w:rsidRPr="00977A0C">
        <w:rPr>
          <w:rFonts w:ascii="Times New Roman" w:hAnsi="Times New Roman"/>
          <w:sz w:val="28"/>
          <w:szCs w:val="28"/>
        </w:rPr>
        <w:t xml:space="preserve"> присвоения,  изменения и аннулирования адресов, утвержденных постановлением Правительства  Российской  Федерации от 19</w:t>
      </w:r>
      <w:r w:rsidR="00977A0C" w:rsidRPr="00977A0C">
        <w:rPr>
          <w:rFonts w:ascii="Times New Roman" w:hAnsi="Times New Roman"/>
          <w:sz w:val="28"/>
          <w:szCs w:val="28"/>
        </w:rPr>
        <w:t>.11.</w:t>
      </w:r>
      <w:r w:rsidRPr="00977A0C">
        <w:rPr>
          <w:rFonts w:ascii="Times New Roman" w:hAnsi="Times New Roman"/>
          <w:sz w:val="28"/>
          <w:szCs w:val="28"/>
        </w:rPr>
        <w:t xml:space="preserve">2014 </w:t>
      </w:r>
      <w:r w:rsidR="00977A0C" w:rsidRPr="00977A0C">
        <w:rPr>
          <w:rFonts w:ascii="Times New Roman" w:hAnsi="Times New Roman"/>
          <w:sz w:val="28"/>
          <w:szCs w:val="28"/>
        </w:rPr>
        <w:t>№</w:t>
      </w:r>
      <w:r w:rsidRPr="00977A0C">
        <w:rPr>
          <w:rFonts w:ascii="Times New Roman" w:hAnsi="Times New Roman"/>
          <w:sz w:val="28"/>
          <w:szCs w:val="28"/>
        </w:rPr>
        <w:t xml:space="preserve"> 1221, а также в соответствии с</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w:t>
      </w:r>
    </w:p>
    <w:p w:rsidR="00A9782D" w:rsidRPr="00977A0C" w:rsidRDefault="00A9782D" w:rsidP="00977A0C">
      <w:pPr>
        <w:autoSpaceDE w:val="0"/>
        <w:autoSpaceDN w:val="0"/>
        <w:adjustRightInd w:val="0"/>
        <w:ind w:firstLine="0"/>
        <w:outlineLvl w:val="0"/>
        <w:rPr>
          <w:rFonts w:ascii="Times New Roman" w:hAnsi="Times New Roman"/>
          <w:sz w:val="18"/>
          <w:szCs w:val="18"/>
        </w:rPr>
      </w:pPr>
      <w:r w:rsidRPr="00977A0C">
        <w:rPr>
          <w:rFonts w:ascii="Times New Roman" w:hAnsi="Times New Roman"/>
          <w:sz w:val="28"/>
          <w:szCs w:val="28"/>
        </w:rPr>
        <w:t xml:space="preserve"> </w:t>
      </w:r>
      <w:r w:rsidRPr="00977A0C">
        <w:rPr>
          <w:rFonts w:ascii="Times New Roman" w:hAnsi="Times New Roman"/>
          <w:sz w:val="18"/>
          <w:szCs w:val="18"/>
        </w:rPr>
        <w:t>(указываются реквизиты иных документов, на основании которых принято</w:t>
      </w:r>
      <w:r w:rsidR="00977A0C" w:rsidRPr="00977A0C">
        <w:rPr>
          <w:rFonts w:ascii="Times New Roman" w:hAnsi="Times New Roman"/>
          <w:sz w:val="18"/>
          <w:szCs w:val="18"/>
        </w:rPr>
        <w:t xml:space="preserve"> </w:t>
      </w:r>
      <w:r w:rsidRPr="00977A0C">
        <w:rPr>
          <w:rFonts w:ascii="Times New Roman" w:hAnsi="Times New Roman"/>
          <w:sz w:val="18"/>
          <w:szCs w:val="18"/>
        </w:rPr>
        <w:t>решение о присвоении адреса, включая реквизиты правил присвоения, изменения</w:t>
      </w:r>
      <w:r w:rsidR="00977A0C" w:rsidRPr="00977A0C">
        <w:rPr>
          <w:rFonts w:ascii="Times New Roman" w:hAnsi="Times New Roman"/>
          <w:sz w:val="18"/>
          <w:szCs w:val="18"/>
        </w:rPr>
        <w:t xml:space="preserve"> и</w:t>
      </w:r>
      <w:r w:rsidRPr="00977A0C">
        <w:rPr>
          <w:rFonts w:ascii="Times New Roman" w:hAnsi="Times New Roman"/>
          <w:sz w:val="18"/>
          <w:szCs w:val="18"/>
        </w:rPr>
        <w:t xml:space="preserve"> аннулирования адресов, утвержденных муниципальными правовыми актами</w:t>
      </w:r>
      <w:r w:rsidR="00977A0C" w:rsidRPr="00977A0C">
        <w:rPr>
          <w:rFonts w:ascii="Times New Roman" w:hAnsi="Times New Roman"/>
          <w:sz w:val="18"/>
          <w:szCs w:val="18"/>
        </w:rPr>
        <w:t xml:space="preserve"> </w:t>
      </w:r>
      <w:r w:rsidRPr="00977A0C">
        <w:rPr>
          <w:rFonts w:ascii="Times New Roman" w:hAnsi="Times New Roman"/>
          <w:sz w:val="18"/>
          <w:szCs w:val="18"/>
        </w:rPr>
        <w:t xml:space="preserve"> и нормативными правовыми актами субъектов Российской Федерации </w:t>
      </w:r>
      <w:r w:rsidR="00977A0C" w:rsidRPr="00977A0C">
        <w:rPr>
          <w:rFonts w:ascii="Times New Roman" w:hAnsi="Times New Roman"/>
          <w:sz w:val="18"/>
          <w:szCs w:val="18"/>
        </w:rPr>
        <w:t>–</w:t>
      </w:r>
      <w:r w:rsidRPr="00977A0C">
        <w:rPr>
          <w:rFonts w:ascii="Times New Roman" w:hAnsi="Times New Roman"/>
          <w:sz w:val="18"/>
          <w:szCs w:val="18"/>
        </w:rPr>
        <w:t xml:space="preserve"> городов</w:t>
      </w:r>
      <w:r w:rsidR="00977A0C" w:rsidRPr="00977A0C">
        <w:rPr>
          <w:rFonts w:ascii="Times New Roman" w:hAnsi="Times New Roman"/>
          <w:sz w:val="18"/>
          <w:szCs w:val="18"/>
        </w:rPr>
        <w:t xml:space="preserve"> </w:t>
      </w:r>
      <w:r w:rsidRPr="00977A0C">
        <w:rPr>
          <w:rFonts w:ascii="Times New Roman" w:hAnsi="Times New Roman"/>
          <w:sz w:val="18"/>
          <w:szCs w:val="18"/>
        </w:rPr>
        <w:t xml:space="preserve">федерального значения до дня вступления в силу Федерального </w:t>
      </w:r>
      <w:hyperlink r:id="rId19" w:history="1">
        <w:r w:rsidRPr="00977A0C">
          <w:rPr>
            <w:rFonts w:ascii="Times New Roman" w:hAnsi="Times New Roman"/>
            <w:sz w:val="18"/>
            <w:szCs w:val="18"/>
          </w:rPr>
          <w:t>закона</w:t>
        </w:r>
      </w:hyperlink>
      <w:r w:rsidR="00977A0C" w:rsidRPr="00977A0C">
        <w:rPr>
          <w:rFonts w:ascii="Times New Roman" w:hAnsi="Times New Roman"/>
          <w:sz w:val="18"/>
          <w:szCs w:val="18"/>
        </w:rPr>
        <w:t xml:space="preserve"> №</w:t>
      </w:r>
      <w:r w:rsidRPr="00977A0C">
        <w:rPr>
          <w:rFonts w:ascii="Times New Roman" w:hAnsi="Times New Roman"/>
          <w:sz w:val="18"/>
          <w:szCs w:val="18"/>
        </w:rPr>
        <w:t xml:space="preserve"> 443-ФЗ, и/или реквизиты заявления о присвоении адреса объекту адресации)</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w:t>
      </w:r>
    </w:p>
    <w:p w:rsidR="00A9782D" w:rsidRPr="00977A0C" w:rsidRDefault="00A9782D" w:rsidP="00977A0C">
      <w:pPr>
        <w:autoSpaceDE w:val="0"/>
        <w:autoSpaceDN w:val="0"/>
        <w:adjustRightInd w:val="0"/>
        <w:jc w:val="center"/>
        <w:outlineLvl w:val="0"/>
        <w:rPr>
          <w:rFonts w:ascii="Times New Roman" w:hAnsi="Times New Roman"/>
          <w:sz w:val="20"/>
          <w:szCs w:val="20"/>
        </w:rPr>
      </w:pPr>
      <w:r w:rsidRPr="00977A0C">
        <w:rPr>
          <w:rFonts w:ascii="Times New Roman" w:hAnsi="Times New Roman"/>
          <w:sz w:val="20"/>
          <w:szCs w:val="20"/>
        </w:rPr>
        <w:t>(наименование органа местного самоуправления)</w:t>
      </w:r>
    </w:p>
    <w:p w:rsidR="00A9782D" w:rsidRPr="00977A0C" w:rsidRDefault="00A9782D" w:rsidP="00A9782D">
      <w:pPr>
        <w:autoSpaceDE w:val="0"/>
        <w:autoSpaceDN w:val="0"/>
        <w:adjustRightInd w:val="0"/>
        <w:outlineLvl w:val="0"/>
        <w:rPr>
          <w:rFonts w:ascii="Times New Roman" w:hAnsi="Times New Roman"/>
          <w:sz w:val="28"/>
          <w:szCs w:val="28"/>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ПОСТАНОВЛЯЕТ:</w:t>
      </w:r>
    </w:p>
    <w:p w:rsidR="00A9782D" w:rsidRPr="00977A0C" w:rsidRDefault="00A9782D" w:rsidP="00A9782D">
      <w:pPr>
        <w:autoSpaceDE w:val="0"/>
        <w:autoSpaceDN w:val="0"/>
        <w:adjustRightInd w:val="0"/>
        <w:outlineLvl w:val="0"/>
        <w:rPr>
          <w:rFonts w:ascii="Times New Roman" w:hAnsi="Times New Roman"/>
          <w:sz w:val="28"/>
          <w:szCs w:val="28"/>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1. Присвоить адрес _______________________</w:t>
      </w:r>
      <w:r w:rsidR="00977A0C">
        <w:rPr>
          <w:rFonts w:ascii="Times New Roman" w:hAnsi="Times New Roman"/>
          <w:sz w:val="28"/>
          <w:szCs w:val="28"/>
        </w:rPr>
        <w:t>_______________________</w:t>
      </w:r>
    </w:p>
    <w:p w:rsidR="00977A0C" w:rsidRDefault="00A9782D" w:rsidP="00977A0C">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w:t>
      </w:r>
      <w:r w:rsidR="00977A0C">
        <w:rPr>
          <w:rFonts w:ascii="Times New Roman" w:hAnsi="Times New Roman"/>
          <w:sz w:val="20"/>
          <w:szCs w:val="20"/>
        </w:rPr>
        <w:t xml:space="preserve">                                         </w:t>
      </w:r>
      <w:r w:rsidRPr="00977A0C">
        <w:rPr>
          <w:rFonts w:ascii="Times New Roman" w:hAnsi="Times New Roman"/>
          <w:sz w:val="20"/>
          <w:szCs w:val="20"/>
        </w:rPr>
        <w:t xml:space="preserve"> (присвоенный объекту адресации адрес)</w:t>
      </w:r>
    </w:p>
    <w:p w:rsid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следующему объекту адресации ______________</w:t>
      </w:r>
      <w:r w:rsidR="00977A0C">
        <w:rPr>
          <w:rFonts w:ascii="Times New Roman" w:hAnsi="Times New Roman"/>
          <w:sz w:val="28"/>
          <w:szCs w:val="28"/>
        </w:rPr>
        <w:t>_________________________</w:t>
      </w:r>
      <w:r w:rsidRPr="00977A0C">
        <w:rPr>
          <w:rFonts w:ascii="Times New Roman" w:hAnsi="Times New Roman"/>
          <w:sz w:val="28"/>
          <w:szCs w:val="28"/>
        </w:rPr>
        <w:t xml:space="preserve">                              </w:t>
      </w:r>
      <w:r w:rsidR="00977A0C">
        <w:rPr>
          <w:rFonts w:ascii="Times New Roman" w:hAnsi="Times New Roman"/>
          <w:sz w:val="28"/>
          <w:szCs w:val="28"/>
        </w:rPr>
        <w:t xml:space="preserve">                 </w:t>
      </w:r>
    </w:p>
    <w:p w:rsidR="00A9782D" w:rsidRPr="00977A0C" w:rsidRDefault="00977A0C" w:rsidP="00977A0C">
      <w:pPr>
        <w:autoSpaceDE w:val="0"/>
        <w:autoSpaceDN w:val="0"/>
        <w:adjustRightInd w:val="0"/>
        <w:ind w:firstLine="0"/>
        <w:outlineLvl w:val="0"/>
        <w:rPr>
          <w:rFonts w:ascii="Times New Roman" w:hAnsi="Times New Roman"/>
          <w:sz w:val="20"/>
          <w:szCs w:val="20"/>
        </w:rPr>
      </w:pPr>
      <w:r>
        <w:rPr>
          <w:rFonts w:ascii="Times New Roman" w:hAnsi="Times New Roman"/>
          <w:sz w:val="28"/>
          <w:szCs w:val="28"/>
        </w:rPr>
        <w:t xml:space="preserve">                                                        </w:t>
      </w:r>
      <w:r w:rsidR="00A9782D" w:rsidRPr="00977A0C">
        <w:rPr>
          <w:rFonts w:ascii="Times New Roman" w:hAnsi="Times New Roman"/>
          <w:sz w:val="20"/>
          <w:szCs w:val="20"/>
        </w:rPr>
        <w:t xml:space="preserve">(вид, наименование, описание местонахождения объекта </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A9782D" w:rsidRPr="00977A0C" w:rsidRDefault="00977A0C" w:rsidP="00977A0C">
      <w:pPr>
        <w:autoSpaceDE w:val="0"/>
        <w:autoSpaceDN w:val="0"/>
        <w:adjustRightInd w:val="0"/>
        <w:ind w:firstLine="0"/>
        <w:outlineLvl w:val="0"/>
        <w:rPr>
          <w:rFonts w:ascii="Times New Roman" w:hAnsi="Times New Roman"/>
          <w:sz w:val="20"/>
          <w:szCs w:val="20"/>
        </w:rPr>
      </w:pPr>
      <w:r>
        <w:rPr>
          <w:rFonts w:ascii="Times New Roman" w:hAnsi="Times New Roman"/>
          <w:sz w:val="20"/>
          <w:szCs w:val="20"/>
        </w:rPr>
        <w:t xml:space="preserve">                       </w:t>
      </w:r>
      <w:r w:rsidRPr="00977A0C">
        <w:rPr>
          <w:rFonts w:ascii="Times New Roman" w:hAnsi="Times New Roman"/>
          <w:sz w:val="20"/>
          <w:szCs w:val="20"/>
        </w:rPr>
        <w:t xml:space="preserve">адресации, </w:t>
      </w:r>
      <w:r w:rsidR="00A9782D" w:rsidRPr="00977A0C">
        <w:rPr>
          <w:rFonts w:ascii="Times New Roman" w:hAnsi="Times New Roman"/>
          <w:sz w:val="20"/>
          <w:szCs w:val="20"/>
        </w:rPr>
        <w:t xml:space="preserve">кадастровый номер объекта недвижимости, являющегося объектом адресации </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w:t>
      </w:r>
      <w:r w:rsidR="00977A0C">
        <w:rPr>
          <w:rFonts w:ascii="Times New Roman" w:hAnsi="Times New Roman"/>
          <w:sz w:val="28"/>
          <w:szCs w:val="28"/>
        </w:rPr>
        <w:t>_______________________</w:t>
      </w:r>
      <w:r w:rsidR="00977A0C">
        <w:rPr>
          <w:rFonts w:ascii="Times New Roman" w:hAnsi="Times New Roman"/>
          <w:sz w:val="28"/>
          <w:szCs w:val="28"/>
        </w:rPr>
        <w:br/>
      </w:r>
      <w:r w:rsidRPr="00977A0C">
        <w:rPr>
          <w:rFonts w:ascii="Times New Roman" w:hAnsi="Times New Roman"/>
          <w:sz w:val="28"/>
          <w:szCs w:val="28"/>
        </w:rPr>
        <w:t xml:space="preserve"> </w:t>
      </w:r>
      <w:r w:rsidR="00977A0C" w:rsidRPr="00977A0C">
        <w:rPr>
          <w:rFonts w:ascii="Times New Roman" w:hAnsi="Times New Roman"/>
          <w:sz w:val="20"/>
          <w:szCs w:val="20"/>
        </w:rPr>
        <w:t>(в случае присвоения адреса поставленному на государственный кадастровый  учет объекту недвижимости),</w:t>
      </w:r>
      <w:r w:rsidRPr="00977A0C">
        <w:rPr>
          <w:rFonts w:ascii="Times New Roman" w:hAnsi="Times New Roman"/>
          <w:sz w:val="28"/>
          <w:szCs w:val="28"/>
        </w:rPr>
        <w:t xml:space="preserve"> </w:t>
      </w:r>
    </w:p>
    <w:p w:rsid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977A0C" w:rsidRPr="00977A0C" w:rsidRDefault="00977A0C" w:rsidP="00977A0C">
      <w:pPr>
        <w:autoSpaceDE w:val="0"/>
        <w:autoSpaceDN w:val="0"/>
        <w:adjustRightInd w:val="0"/>
        <w:ind w:firstLine="0"/>
        <w:jc w:val="center"/>
        <w:outlineLvl w:val="0"/>
        <w:rPr>
          <w:rFonts w:ascii="Times New Roman" w:hAnsi="Times New Roman"/>
          <w:sz w:val="20"/>
          <w:szCs w:val="20"/>
        </w:rPr>
      </w:pPr>
      <w:r w:rsidRPr="00977A0C">
        <w:rPr>
          <w:rFonts w:ascii="Times New Roman" w:hAnsi="Times New Roman"/>
          <w:sz w:val="20"/>
          <w:szCs w:val="20"/>
        </w:rPr>
        <w:t>кадастровые номера, адреса и сведения об объектах недвижимости, из которых образуется объект адресации</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w:t>
      </w:r>
      <w:r w:rsidR="00977A0C">
        <w:rPr>
          <w:rFonts w:ascii="Times New Roman" w:hAnsi="Times New Roman"/>
          <w:sz w:val="28"/>
          <w:szCs w:val="28"/>
        </w:rPr>
        <w:t>_________________________________________________________</w:t>
      </w:r>
      <w:r w:rsidRPr="00977A0C">
        <w:rPr>
          <w:rFonts w:ascii="Times New Roman" w:hAnsi="Times New Roman"/>
          <w:sz w:val="28"/>
          <w:szCs w:val="28"/>
        </w:rPr>
        <w:t>_</w:t>
      </w:r>
    </w:p>
    <w:p w:rsidR="00977A0C" w:rsidRDefault="00977A0C" w:rsidP="00A9782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(в случае образования объекта в результате преобразования существующего объекта или объектов),</w:t>
      </w:r>
    </w:p>
    <w:p w:rsidR="00A9782D" w:rsidRPr="00977A0C" w:rsidRDefault="00977A0C" w:rsidP="00977A0C">
      <w:pPr>
        <w:autoSpaceDE w:val="0"/>
        <w:autoSpaceDN w:val="0"/>
        <w:adjustRightInd w:val="0"/>
        <w:ind w:firstLine="0"/>
        <w:jc w:val="left"/>
        <w:outlineLvl w:val="0"/>
        <w:rPr>
          <w:rFonts w:ascii="Times New Roman" w:hAnsi="Times New Roman"/>
          <w:sz w:val="28"/>
          <w:szCs w:val="28"/>
        </w:rPr>
      </w:pPr>
      <w:proofErr w:type="gramStart"/>
      <w:r>
        <w:rPr>
          <w:rFonts w:ascii="Times New Roman" w:hAnsi="Times New Roman"/>
          <w:sz w:val="28"/>
          <w:szCs w:val="28"/>
        </w:rPr>
        <w:t>__________________________________________________________________</w:t>
      </w:r>
      <w:r w:rsidR="00A9782D" w:rsidRPr="00977A0C">
        <w:rPr>
          <w:rFonts w:ascii="Times New Roman" w:hAnsi="Times New Roman"/>
          <w:sz w:val="20"/>
          <w:szCs w:val="20"/>
        </w:rPr>
        <w:t xml:space="preserve">  адреса объекта адресации в государственном адресном реестре (в случае присвоения нового адреса объекту </w:t>
      </w:r>
      <w:proofErr w:type="gramEnd"/>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A9782D" w:rsidRPr="00977A0C" w:rsidRDefault="00A9782D" w:rsidP="00A9782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w:t>
      </w:r>
      <w:r w:rsidR="00977A0C" w:rsidRPr="00977A0C">
        <w:rPr>
          <w:rFonts w:ascii="Times New Roman" w:hAnsi="Times New Roman"/>
          <w:sz w:val="20"/>
          <w:szCs w:val="20"/>
        </w:rPr>
        <w:t>адресации),</w:t>
      </w:r>
      <w:r w:rsidRPr="00977A0C">
        <w:rPr>
          <w:rFonts w:ascii="Times New Roman" w:hAnsi="Times New Roman"/>
          <w:sz w:val="20"/>
          <w:szCs w:val="20"/>
        </w:rPr>
        <w:t xml:space="preserve"> другие необходимые сведения, определенные уполномоченным органом</w:t>
      </w:r>
    </w:p>
    <w:p w:rsidR="00A9782D" w:rsidRPr="00977A0C" w:rsidRDefault="00A9782D" w:rsidP="00A9782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(при наличии)</w:t>
      </w:r>
    </w:p>
    <w:p w:rsidR="00A9782D" w:rsidRPr="00977A0C" w:rsidRDefault="00A9782D" w:rsidP="00A9782D">
      <w:pPr>
        <w:autoSpaceDE w:val="0"/>
        <w:autoSpaceDN w:val="0"/>
        <w:adjustRightInd w:val="0"/>
        <w:outlineLvl w:val="0"/>
        <w:rPr>
          <w:rFonts w:ascii="Times New Roman" w:hAnsi="Times New Roman"/>
          <w:sz w:val="28"/>
          <w:szCs w:val="28"/>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 xml:space="preserve">_______________________________  </w:t>
      </w:r>
      <w:r w:rsidR="003744BA">
        <w:rPr>
          <w:rFonts w:ascii="Times New Roman" w:hAnsi="Times New Roman"/>
          <w:sz w:val="28"/>
          <w:szCs w:val="28"/>
        </w:rPr>
        <w:t xml:space="preserve">              </w:t>
      </w:r>
      <w:r w:rsidRPr="00977A0C">
        <w:rPr>
          <w:rFonts w:ascii="Times New Roman" w:hAnsi="Times New Roman"/>
          <w:sz w:val="28"/>
          <w:szCs w:val="28"/>
        </w:rPr>
        <w:t xml:space="preserve">   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lastRenderedPageBreak/>
        <w:t xml:space="preserve">               (должность, Ф.И.О.)                   </w:t>
      </w:r>
      <w:r w:rsidR="003744BA">
        <w:rPr>
          <w:rFonts w:ascii="Times New Roman" w:hAnsi="Times New Roman"/>
          <w:sz w:val="20"/>
          <w:szCs w:val="20"/>
        </w:rPr>
        <w:t xml:space="preserve">                                                 </w:t>
      </w:r>
      <w:r w:rsidRPr="003744BA">
        <w:rPr>
          <w:rFonts w:ascii="Times New Roman" w:hAnsi="Times New Roman"/>
          <w:sz w:val="20"/>
          <w:szCs w:val="20"/>
        </w:rPr>
        <w:t xml:space="preserve">       (подпись)</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М.П.</w:t>
      </w:r>
    </w:p>
    <w:p w:rsidR="00A9782D" w:rsidRDefault="00A9782D" w:rsidP="00A9782D">
      <w:pPr>
        <w:autoSpaceDE w:val="0"/>
        <w:autoSpaceDN w:val="0"/>
        <w:adjustRightInd w:val="0"/>
        <w:rPr>
          <w:sz w:val="28"/>
          <w:szCs w:val="28"/>
        </w:rPr>
      </w:pPr>
    </w:p>
    <w:p w:rsidR="00A9782D" w:rsidRPr="003744BA" w:rsidRDefault="00A9782D" w:rsidP="00605414">
      <w:pPr>
        <w:autoSpaceDE w:val="0"/>
        <w:autoSpaceDN w:val="0"/>
        <w:adjustRightInd w:val="0"/>
        <w:ind w:firstLine="5245"/>
        <w:jc w:val="left"/>
        <w:outlineLvl w:val="0"/>
        <w:rPr>
          <w:rFonts w:ascii="Times New Roman" w:hAnsi="Times New Roman"/>
          <w:sz w:val="28"/>
          <w:szCs w:val="28"/>
        </w:rPr>
      </w:pPr>
      <w:r w:rsidRPr="003744BA">
        <w:rPr>
          <w:rFonts w:ascii="Times New Roman" w:hAnsi="Times New Roman"/>
          <w:sz w:val="28"/>
          <w:szCs w:val="28"/>
        </w:rPr>
        <w:t xml:space="preserve">Приложение № </w:t>
      </w:r>
      <w:r w:rsidR="003744BA">
        <w:rPr>
          <w:rFonts w:ascii="Times New Roman" w:hAnsi="Times New Roman"/>
          <w:sz w:val="28"/>
          <w:szCs w:val="28"/>
        </w:rPr>
        <w:t>7</w:t>
      </w:r>
    </w:p>
    <w:p w:rsidR="00A9782D" w:rsidRPr="003744BA" w:rsidRDefault="00A9782D" w:rsidP="00A9782D">
      <w:pPr>
        <w:autoSpaceDE w:val="0"/>
        <w:autoSpaceDN w:val="0"/>
        <w:adjustRightInd w:val="0"/>
        <w:jc w:val="right"/>
        <w:rPr>
          <w:rFonts w:ascii="Times New Roman" w:hAnsi="Times New Roman"/>
          <w:sz w:val="28"/>
          <w:szCs w:val="28"/>
        </w:rPr>
      </w:pPr>
      <w:r w:rsidRPr="003744BA">
        <w:rPr>
          <w:rFonts w:ascii="Times New Roman" w:hAnsi="Times New Roman"/>
          <w:sz w:val="28"/>
          <w:szCs w:val="28"/>
        </w:rPr>
        <w:t>к Административному регламенту</w:t>
      </w:r>
    </w:p>
    <w:p w:rsidR="00A9782D" w:rsidRPr="003C0015" w:rsidRDefault="00A9782D" w:rsidP="00A9782D">
      <w:pPr>
        <w:autoSpaceDE w:val="0"/>
        <w:autoSpaceDN w:val="0"/>
        <w:adjustRightInd w:val="0"/>
        <w:rPr>
          <w:sz w:val="28"/>
          <w:szCs w:val="28"/>
        </w:rPr>
      </w:pPr>
    </w:p>
    <w:p w:rsidR="00A9782D" w:rsidRPr="003C0015" w:rsidRDefault="00A9782D" w:rsidP="00A9782D">
      <w:pPr>
        <w:autoSpaceDE w:val="0"/>
        <w:autoSpaceDN w:val="0"/>
        <w:adjustRightInd w:val="0"/>
        <w:rPr>
          <w:sz w:val="28"/>
          <w:szCs w:val="28"/>
        </w:rPr>
      </w:pPr>
    </w:p>
    <w:p w:rsidR="00A9782D"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Форма</w:t>
      </w:r>
    </w:p>
    <w:p w:rsidR="00A9782D"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решения об аннулировании адреса объекта адресации</w:t>
      </w:r>
    </w:p>
    <w:p w:rsidR="00A9782D" w:rsidRPr="003C0015" w:rsidRDefault="00A9782D" w:rsidP="00A9782D">
      <w:pPr>
        <w:autoSpaceDE w:val="0"/>
        <w:autoSpaceDN w:val="0"/>
        <w:adjustRightInd w:val="0"/>
        <w:rPr>
          <w:sz w:val="28"/>
          <w:szCs w:val="28"/>
        </w:rPr>
      </w:pP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___________________________________________________________________________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(наименование органа местного самоуправления)</w:t>
      </w:r>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C44B41" w:rsidRDefault="00C44B41" w:rsidP="00C44B41">
      <w:pPr>
        <w:autoSpaceDE w:val="0"/>
        <w:autoSpaceDN w:val="0"/>
        <w:adjustRightInd w:val="0"/>
        <w:jc w:val="center"/>
        <w:outlineLvl w:val="0"/>
        <w:rPr>
          <w:rFonts w:ascii="Times New Roman" w:hAnsi="Times New Roman"/>
          <w:sz w:val="28"/>
          <w:szCs w:val="28"/>
        </w:rPr>
      </w:pPr>
      <w:r w:rsidRPr="00C44B41">
        <w:rPr>
          <w:rFonts w:ascii="Times New Roman" w:hAnsi="Times New Roman"/>
          <w:sz w:val="28"/>
          <w:szCs w:val="28"/>
        </w:rPr>
        <w:t>ПОСТАНОВЛЕНИЕ</w:t>
      </w:r>
    </w:p>
    <w:p w:rsidR="00A9782D" w:rsidRPr="00C44B41" w:rsidRDefault="00C44B41" w:rsidP="00A9782D">
      <w:pPr>
        <w:autoSpaceDE w:val="0"/>
        <w:autoSpaceDN w:val="0"/>
        <w:adjustRightInd w:val="0"/>
        <w:outlineLvl w:val="0"/>
        <w:rPr>
          <w:rFonts w:ascii="Times New Roman" w:hAnsi="Times New Roman"/>
          <w:sz w:val="28"/>
          <w:szCs w:val="28"/>
        </w:rPr>
      </w:pPr>
      <w:r>
        <w:rPr>
          <w:rFonts w:ascii="Times New Roman" w:hAnsi="Times New Roman"/>
          <w:sz w:val="28"/>
          <w:szCs w:val="28"/>
        </w:rPr>
        <w:t xml:space="preserve">  </w:t>
      </w:r>
      <w:r w:rsidR="00A9782D" w:rsidRPr="00C44B41">
        <w:rPr>
          <w:rFonts w:ascii="Times New Roman" w:hAnsi="Times New Roman"/>
          <w:sz w:val="28"/>
          <w:szCs w:val="28"/>
        </w:rPr>
        <w:t xml:space="preserve">от _______________        </w:t>
      </w:r>
      <w:r w:rsidR="003744BA" w:rsidRPr="00C44B41">
        <w:rPr>
          <w:rFonts w:ascii="Times New Roman" w:hAnsi="Times New Roman"/>
          <w:sz w:val="28"/>
          <w:szCs w:val="28"/>
        </w:rPr>
        <w:t xml:space="preserve">                                                          №</w:t>
      </w:r>
      <w:r w:rsidR="00A9782D" w:rsidRPr="00C44B41">
        <w:rPr>
          <w:rFonts w:ascii="Times New Roman" w:hAnsi="Times New Roman"/>
          <w:sz w:val="28"/>
          <w:szCs w:val="28"/>
        </w:rPr>
        <w:t xml:space="preserve"> __________</w:t>
      </w:r>
    </w:p>
    <w:p w:rsidR="00A9782D" w:rsidRPr="00C44B41" w:rsidRDefault="00A9782D" w:rsidP="00A9782D">
      <w:pPr>
        <w:autoSpaceDE w:val="0"/>
        <w:autoSpaceDN w:val="0"/>
        <w:adjustRightInd w:val="0"/>
        <w:outlineLvl w:val="0"/>
        <w:rPr>
          <w:rFonts w:ascii="Times New Roman" w:hAnsi="Times New Roman"/>
          <w:sz w:val="28"/>
          <w:szCs w:val="28"/>
        </w:rPr>
      </w:pPr>
    </w:p>
    <w:p w:rsidR="00A9782D" w:rsidRPr="00C44B41" w:rsidRDefault="00A9782D" w:rsidP="00A9782D">
      <w:pPr>
        <w:autoSpaceDE w:val="0"/>
        <w:autoSpaceDN w:val="0"/>
        <w:adjustRightInd w:val="0"/>
        <w:outlineLvl w:val="0"/>
        <w:rPr>
          <w:rFonts w:ascii="Times New Roman" w:hAnsi="Times New Roman"/>
          <w:sz w:val="28"/>
          <w:szCs w:val="28"/>
        </w:rPr>
      </w:pPr>
      <w:r w:rsidRPr="00C44B41">
        <w:rPr>
          <w:rFonts w:ascii="Times New Roman" w:hAnsi="Times New Roman"/>
          <w:sz w:val="28"/>
          <w:szCs w:val="28"/>
        </w:rPr>
        <w:t xml:space="preserve">    На  основании  Федерального  </w:t>
      </w:r>
      <w:hyperlink r:id="rId20" w:history="1">
        <w:r w:rsidRPr="00C44B41">
          <w:rPr>
            <w:rFonts w:ascii="Times New Roman" w:hAnsi="Times New Roman"/>
            <w:sz w:val="28"/>
            <w:szCs w:val="28"/>
          </w:rPr>
          <w:t>закона</w:t>
        </w:r>
      </w:hyperlink>
      <w:r w:rsidRPr="00C44B41">
        <w:rPr>
          <w:rFonts w:ascii="Times New Roman" w:hAnsi="Times New Roman"/>
          <w:sz w:val="28"/>
          <w:szCs w:val="28"/>
        </w:rPr>
        <w:t xml:space="preserve">  от  </w:t>
      </w:r>
      <w:r w:rsidR="003744BA" w:rsidRPr="00C44B41">
        <w:rPr>
          <w:rFonts w:ascii="Times New Roman" w:hAnsi="Times New Roman"/>
          <w:sz w:val="28"/>
          <w:szCs w:val="28"/>
        </w:rPr>
        <w:t>0</w:t>
      </w:r>
      <w:r w:rsidRPr="00C44B41">
        <w:rPr>
          <w:rFonts w:ascii="Times New Roman" w:hAnsi="Times New Roman"/>
          <w:sz w:val="28"/>
          <w:szCs w:val="28"/>
        </w:rPr>
        <w:t>6</w:t>
      </w:r>
      <w:r w:rsidR="003744BA" w:rsidRPr="00C44B41">
        <w:rPr>
          <w:rFonts w:ascii="Times New Roman" w:hAnsi="Times New Roman"/>
          <w:sz w:val="28"/>
          <w:szCs w:val="28"/>
        </w:rPr>
        <w:t>.10.</w:t>
      </w:r>
      <w:r w:rsidRPr="00C44B41">
        <w:rPr>
          <w:rFonts w:ascii="Times New Roman" w:hAnsi="Times New Roman"/>
          <w:sz w:val="28"/>
          <w:szCs w:val="28"/>
        </w:rPr>
        <w:t xml:space="preserve">2003 </w:t>
      </w:r>
      <w:r w:rsidR="003744BA" w:rsidRPr="00C44B41">
        <w:rPr>
          <w:rFonts w:ascii="Times New Roman" w:hAnsi="Times New Roman"/>
          <w:sz w:val="28"/>
          <w:szCs w:val="28"/>
        </w:rPr>
        <w:t>№ 131-ФЗ «</w:t>
      </w:r>
      <w:r w:rsidRPr="00C44B41">
        <w:rPr>
          <w:rFonts w:ascii="Times New Roman" w:hAnsi="Times New Roman"/>
          <w:sz w:val="28"/>
          <w:szCs w:val="28"/>
        </w:rPr>
        <w:t xml:space="preserve">Об общих   принципах   организации   местного   самоуправления   в  Российской Федерации",   Федерального   </w:t>
      </w:r>
      <w:hyperlink r:id="rId21" w:history="1">
        <w:r w:rsidRPr="00C44B41">
          <w:rPr>
            <w:rFonts w:ascii="Times New Roman" w:hAnsi="Times New Roman"/>
            <w:sz w:val="28"/>
            <w:szCs w:val="28"/>
          </w:rPr>
          <w:t>закона</w:t>
        </w:r>
      </w:hyperlink>
      <w:r w:rsidRPr="00C44B41">
        <w:rPr>
          <w:rFonts w:ascii="Times New Roman" w:hAnsi="Times New Roman"/>
          <w:sz w:val="28"/>
          <w:szCs w:val="28"/>
        </w:rPr>
        <w:t xml:space="preserve">  от  28</w:t>
      </w:r>
      <w:r w:rsidR="003744BA" w:rsidRPr="00C44B41">
        <w:rPr>
          <w:rFonts w:ascii="Times New Roman" w:hAnsi="Times New Roman"/>
          <w:sz w:val="28"/>
          <w:szCs w:val="28"/>
        </w:rPr>
        <w:t>.12.</w:t>
      </w:r>
      <w:r w:rsidRPr="00C44B41">
        <w:rPr>
          <w:rFonts w:ascii="Times New Roman" w:hAnsi="Times New Roman"/>
          <w:sz w:val="28"/>
          <w:szCs w:val="28"/>
        </w:rPr>
        <w:t xml:space="preserve">2013 </w:t>
      </w:r>
      <w:r w:rsidR="003744BA" w:rsidRPr="00C44B41">
        <w:rPr>
          <w:rFonts w:ascii="Times New Roman" w:hAnsi="Times New Roman"/>
          <w:sz w:val="28"/>
          <w:szCs w:val="28"/>
        </w:rPr>
        <w:t>№ 443-ФЗ «</w:t>
      </w:r>
      <w:r w:rsidRPr="00C44B41">
        <w:rPr>
          <w:rFonts w:ascii="Times New Roman" w:hAnsi="Times New Roman"/>
          <w:sz w:val="28"/>
          <w:szCs w:val="28"/>
        </w:rPr>
        <w:t xml:space="preserve">О федеральной  информационной  адресной  системе  и  о  внесении  изменений в </w:t>
      </w:r>
      <w:r w:rsidR="003744BA" w:rsidRPr="00C44B41">
        <w:rPr>
          <w:rFonts w:ascii="Times New Roman" w:hAnsi="Times New Roman"/>
          <w:sz w:val="28"/>
          <w:szCs w:val="28"/>
        </w:rPr>
        <w:t>Федеральный закон «</w:t>
      </w:r>
      <w:r w:rsidRPr="00C44B41">
        <w:rPr>
          <w:rFonts w:ascii="Times New Roman" w:hAnsi="Times New Roman"/>
          <w:sz w:val="28"/>
          <w:szCs w:val="28"/>
        </w:rPr>
        <w:t xml:space="preserve">Об общих принципах организации местного самоуправления в </w:t>
      </w:r>
      <w:r w:rsidR="003744BA" w:rsidRPr="00C44B41">
        <w:rPr>
          <w:rFonts w:ascii="Times New Roman" w:hAnsi="Times New Roman"/>
          <w:sz w:val="28"/>
          <w:szCs w:val="28"/>
        </w:rPr>
        <w:t>Российской  Федерации»</w:t>
      </w:r>
      <w:r w:rsidRPr="00C44B41">
        <w:rPr>
          <w:rFonts w:ascii="Times New Roman" w:hAnsi="Times New Roman"/>
          <w:sz w:val="28"/>
          <w:szCs w:val="28"/>
        </w:rPr>
        <w:t xml:space="preserve">  и </w:t>
      </w:r>
      <w:hyperlink r:id="rId22" w:history="1">
        <w:r w:rsidRPr="00C44B41">
          <w:rPr>
            <w:rFonts w:ascii="Times New Roman" w:hAnsi="Times New Roman"/>
            <w:sz w:val="28"/>
            <w:szCs w:val="28"/>
          </w:rPr>
          <w:t>Правил</w:t>
        </w:r>
      </w:hyperlink>
      <w:r w:rsidRPr="00C44B41">
        <w:rPr>
          <w:rFonts w:ascii="Times New Roman" w:hAnsi="Times New Roman"/>
          <w:sz w:val="28"/>
          <w:szCs w:val="28"/>
        </w:rPr>
        <w:t xml:space="preserve"> присвоения,  изменения и аннулирования адресов, утвержденных постановлением  Правительства  Российской  Федерации от 19</w:t>
      </w:r>
      <w:r w:rsidR="003744BA" w:rsidRPr="00C44B41">
        <w:rPr>
          <w:rFonts w:ascii="Times New Roman" w:hAnsi="Times New Roman"/>
          <w:sz w:val="28"/>
          <w:szCs w:val="28"/>
        </w:rPr>
        <w:t>.11.</w:t>
      </w:r>
      <w:r w:rsidRPr="00C44B41">
        <w:rPr>
          <w:rFonts w:ascii="Times New Roman" w:hAnsi="Times New Roman"/>
          <w:sz w:val="28"/>
          <w:szCs w:val="28"/>
        </w:rPr>
        <w:t xml:space="preserve">2014 </w:t>
      </w:r>
      <w:r w:rsidR="003744BA" w:rsidRPr="00C44B41">
        <w:rPr>
          <w:rFonts w:ascii="Times New Roman" w:hAnsi="Times New Roman"/>
          <w:sz w:val="28"/>
          <w:szCs w:val="28"/>
        </w:rPr>
        <w:t>№</w:t>
      </w:r>
      <w:r w:rsidRPr="00C44B41">
        <w:rPr>
          <w:rFonts w:ascii="Times New Roman" w:hAnsi="Times New Roman"/>
          <w:sz w:val="28"/>
          <w:szCs w:val="28"/>
        </w:rPr>
        <w:t xml:space="preserve"> 1221, а также в соответствии с</w:t>
      </w:r>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w:t>
      </w:r>
      <w:r w:rsidR="003744BA">
        <w:rPr>
          <w:rFonts w:ascii="Times New Roman" w:hAnsi="Times New Roman"/>
          <w:sz w:val="20"/>
          <w:szCs w:val="20"/>
        </w:rPr>
        <w:t>____________</w:t>
      </w:r>
      <w:r w:rsidRPr="003744BA">
        <w:rPr>
          <w:rFonts w:ascii="Times New Roman" w:hAnsi="Times New Roman"/>
          <w:sz w:val="20"/>
          <w:szCs w:val="20"/>
        </w:rPr>
        <w:t>___________________________________</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(указываются реквизиты иных документов, на основании которых принято</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решение о присвоении адреса, включая реквизиты правил присвоения, изменения</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и аннулирования адресов, утвержденных муниципальными правовыми актами</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и нормативными правовыми актами субъектов Российской Федерации - городов</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 xml:space="preserve">федерального значения до дня вступления в силу Федерального </w:t>
      </w:r>
      <w:hyperlink r:id="rId23" w:history="1">
        <w:r w:rsidRPr="003744BA">
          <w:rPr>
            <w:rFonts w:ascii="Times New Roman" w:hAnsi="Times New Roman"/>
            <w:sz w:val="20"/>
            <w:szCs w:val="20"/>
          </w:rPr>
          <w:t>закона</w:t>
        </w:r>
      </w:hyperlink>
    </w:p>
    <w:p w:rsidR="00A9782D" w:rsidRPr="003744BA" w:rsidRDefault="003744BA" w:rsidP="00C44B41">
      <w:pPr>
        <w:autoSpaceDE w:val="0"/>
        <w:autoSpaceDN w:val="0"/>
        <w:adjustRightInd w:val="0"/>
        <w:ind w:firstLine="0"/>
        <w:jc w:val="center"/>
        <w:outlineLvl w:val="0"/>
        <w:rPr>
          <w:rFonts w:ascii="Times New Roman" w:hAnsi="Times New Roman"/>
          <w:sz w:val="20"/>
          <w:szCs w:val="20"/>
        </w:rPr>
      </w:pPr>
      <w:r>
        <w:rPr>
          <w:rFonts w:ascii="Times New Roman" w:hAnsi="Times New Roman"/>
          <w:sz w:val="20"/>
          <w:szCs w:val="20"/>
        </w:rPr>
        <w:t>№</w:t>
      </w:r>
      <w:r w:rsidR="00A9782D" w:rsidRPr="003744BA">
        <w:rPr>
          <w:rFonts w:ascii="Times New Roman" w:hAnsi="Times New Roman"/>
          <w:sz w:val="20"/>
          <w:szCs w:val="20"/>
        </w:rPr>
        <w:t xml:space="preserve"> 443-ФЗ, и/или реквизиты заявления о присвоении адреса объекту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w:t>
      </w:r>
      <w:r w:rsidR="003744BA">
        <w:rPr>
          <w:rFonts w:ascii="Times New Roman" w:hAnsi="Times New Roman"/>
          <w:sz w:val="20"/>
          <w:szCs w:val="20"/>
        </w:rPr>
        <w:t>_________</w:t>
      </w:r>
      <w:r w:rsidRPr="003744BA">
        <w:rPr>
          <w:rFonts w:ascii="Times New Roman" w:hAnsi="Times New Roman"/>
          <w:sz w:val="20"/>
          <w:szCs w:val="20"/>
        </w:rPr>
        <w:t>_____________________________________________________</w:t>
      </w:r>
      <w:r w:rsidR="00C44B41">
        <w:rPr>
          <w:rFonts w:ascii="Times New Roman" w:hAnsi="Times New Roman"/>
          <w:sz w:val="20"/>
          <w:szCs w:val="20"/>
        </w:rPr>
        <w:t>___</w:t>
      </w:r>
      <w:r w:rsidRPr="003744BA">
        <w:rPr>
          <w:rFonts w:ascii="Times New Roman" w:hAnsi="Times New Roman"/>
          <w:sz w:val="20"/>
          <w:szCs w:val="20"/>
        </w:rPr>
        <w:t>________</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(наименование органа местного самоуправления</w:t>
      </w:r>
      <w:r w:rsidR="003744BA">
        <w:rPr>
          <w:rFonts w:ascii="Times New Roman" w:hAnsi="Times New Roman"/>
          <w:sz w:val="20"/>
          <w:szCs w:val="20"/>
        </w:rPr>
        <w:t>)</w:t>
      </w:r>
    </w:p>
    <w:p w:rsidR="00A9782D" w:rsidRPr="003744BA" w:rsidRDefault="00A9782D" w:rsidP="00C44B41">
      <w:pPr>
        <w:autoSpaceDE w:val="0"/>
        <w:autoSpaceDN w:val="0"/>
        <w:adjustRightInd w:val="0"/>
        <w:ind w:firstLine="0"/>
        <w:outlineLvl w:val="0"/>
        <w:rPr>
          <w:rFonts w:ascii="Times New Roman" w:hAnsi="Times New Roman"/>
          <w:sz w:val="20"/>
          <w:szCs w:val="20"/>
        </w:rPr>
      </w:pPr>
    </w:p>
    <w:p w:rsidR="00A9782D" w:rsidRPr="00C44B41" w:rsidRDefault="00A9782D" w:rsidP="00A9782D">
      <w:pPr>
        <w:autoSpaceDE w:val="0"/>
        <w:autoSpaceDN w:val="0"/>
        <w:adjustRightInd w:val="0"/>
        <w:jc w:val="center"/>
        <w:outlineLvl w:val="0"/>
        <w:rPr>
          <w:rFonts w:ascii="Times New Roman" w:hAnsi="Times New Roman"/>
          <w:sz w:val="28"/>
          <w:szCs w:val="28"/>
        </w:rPr>
      </w:pPr>
      <w:r w:rsidRPr="00C44B41">
        <w:rPr>
          <w:rFonts w:ascii="Times New Roman" w:hAnsi="Times New Roman"/>
          <w:sz w:val="28"/>
          <w:szCs w:val="28"/>
        </w:rPr>
        <w:t>ПОСТАНОВЛЯЕТ:</w:t>
      </w:r>
    </w:p>
    <w:p w:rsidR="00A9782D" w:rsidRPr="003744BA" w:rsidRDefault="00A9782D" w:rsidP="00A9782D">
      <w:pPr>
        <w:autoSpaceDE w:val="0"/>
        <w:autoSpaceDN w:val="0"/>
        <w:adjustRightInd w:val="0"/>
        <w:outlineLvl w:val="0"/>
        <w:rPr>
          <w:rFonts w:ascii="Times New Roman" w:hAnsi="Times New Roman"/>
          <w:sz w:val="20"/>
          <w:szCs w:val="20"/>
        </w:rPr>
      </w:pPr>
      <w:r w:rsidRPr="00C44B41">
        <w:rPr>
          <w:rFonts w:ascii="Times New Roman" w:hAnsi="Times New Roman"/>
          <w:sz w:val="28"/>
          <w:szCs w:val="28"/>
        </w:rPr>
        <w:t>1. Аннулировать адрес</w:t>
      </w:r>
      <w:r w:rsidRPr="003744BA">
        <w:rPr>
          <w:rFonts w:ascii="Times New Roman" w:hAnsi="Times New Roman"/>
          <w:sz w:val="20"/>
          <w:szCs w:val="20"/>
        </w:rPr>
        <w:t xml:space="preserve"> ______________________________________________</w:t>
      </w:r>
      <w:r w:rsidR="00C44B41">
        <w:rPr>
          <w:rFonts w:ascii="Times New Roman" w:hAnsi="Times New Roman"/>
          <w:sz w:val="20"/>
          <w:szCs w:val="20"/>
        </w:rPr>
        <w:t>_______</w:t>
      </w:r>
      <w:r w:rsidRPr="003744BA">
        <w:rPr>
          <w:rFonts w:ascii="Times New Roman" w:hAnsi="Times New Roman"/>
          <w:sz w:val="20"/>
          <w:szCs w:val="20"/>
        </w:rPr>
        <w:t>_______</w:t>
      </w:r>
    </w:p>
    <w:p w:rsidR="00A9782D" w:rsidRPr="00C44B41" w:rsidRDefault="00C44B41" w:rsidP="00C44B41">
      <w:pPr>
        <w:autoSpaceDE w:val="0"/>
        <w:autoSpaceDN w:val="0"/>
        <w:adjustRightInd w:val="0"/>
        <w:ind w:firstLine="2410"/>
        <w:outlineLvl w:val="0"/>
        <w:rPr>
          <w:rFonts w:ascii="Times New Roman" w:hAnsi="Times New Roman"/>
          <w:sz w:val="18"/>
          <w:szCs w:val="18"/>
        </w:rPr>
      </w:pPr>
      <w:r>
        <w:rPr>
          <w:rFonts w:ascii="Times New Roman" w:hAnsi="Times New Roman"/>
          <w:sz w:val="20"/>
          <w:szCs w:val="20"/>
        </w:rPr>
        <w:t xml:space="preserve">              </w:t>
      </w:r>
      <w:r w:rsidR="00A9782D" w:rsidRPr="003744BA">
        <w:rPr>
          <w:rFonts w:ascii="Times New Roman" w:hAnsi="Times New Roman"/>
          <w:sz w:val="20"/>
          <w:szCs w:val="20"/>
        </w:rPr>
        <w:t xml:space="preserve"> </w:t>
      </w:r>
      <w:r w:rsidR="00A9782D" w:rsidRPr="00C44B41">
        <w:rPr>
          <w:rFonts w:ascii="Times New Roman" w:hAnsi="Times New Roman"/>
          <w:sz w:val="18"/>
          <w:szCs w:val="18"/>
        </w:rPr>
        <w:t>(аннулируемый адрес объекта адресации, уникальный</w:t>
      </w:r>
      <w:r w:rsidRPr="00C44B41">
        <w:rPr>
          <w:rFonts w:ascii="Times New Roman" w:hAnsi="Times New Roman"/>
          <w:sz w:val="18"/>
          <w:szCs w:val="18"/>
        </w:rPr>
        <w:t xml:space="preserve"> </w:t>
      </w:r>
      <w:r w:rsidR="00A9782D" w:rsidRPr="00C44B41">
        <w:rPr>
          <w:rFonts w:ascii="Times New Roman" w:hAnsi="Times New Roman"/>
          <w:sz w:val="18"/>
          <w:szCs w:val="18"/>
        </w:rPr>
        <w:t xml:space="preserve"> </w:t>
      </w:r>
      <w:r>
        <w:rPr>
          <w:rFonts w:ascii="Times New Roman" w:hAnsi="Times New Roman"/>
          <w:sz w:val="18"/>
          <w:szCs w:val="18"/>
        </w:rPr>
        <w:t>н</w:t>
      </w:r>
      <w:r w:rsidR="00A9782D" w:rsidRPr="00C44B41">
        <w:rPr>
          <w:rFonts w:ascii="Times New Roman" w:hAnsi="Times New Roman"/>
          <w:sz w:val="18"/>
          <w:szCs w:val="18"/>
        </w:rPr>
        <w:t xml:space="preserve">омер </w:t>
      </w:r>
      <w:r>
        <w:rPr>
          <w:rFonts w:ascii="Times New Roman" w:hAnsi="Times New Roman"/>
          <w:sz w:val="18"/>
          <w:szCs w:val="18"/>
        </w:rPr>
        <w:br/>
        <w:t xml:space="preserve">                                                                        </w:t>
      </w:r>
      <w:r w:rsidR="00A9782D" w:rsidRPr="00C44B41">
        <w:rPr>
          <w:rFonts w:ascii="Times New Roman" w:hAnsi="Times New Roman"/>
          <w:sz w:val="18"/>
          <w:szCs w:val="18"/>
        </w:rPr>
        <w:t>аннулируемого адреса объекта адресации в государственном адресном реестре)</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C44B41">
        <w:rPr>
          <w:rFonts w:ascii="Times New Roman" w:hAnsi="Times New Roman"/>
          <w:sz w:val="28"/>
          <w:szCs w:val="28"/>
        </w:rPr>
        <w:t>объекта адресации</w:t>
      </w:r>
      <w:r w:rsidRPr="003744BA">
        <w:rPr>
          <w:rFonts w:ascii="Times New Roman" w:hAnsi="Times New Roman"/>
          <w:sz w:val="20"/>
          <w:szCs w:val="20"/>
        </w:rPr>
        <w:t xml:space="preserve"> _____________________________</w:t>
      </w:r>
      <w:r w:rsidR="00C44B41">
        <w:rPr>
          <w:rFonts w:ascii="Times New Roman" w:hAnsi="Times New Roman"/>
          <w:sz w:val="20"/>
          <w:szCs w:val="20"/>
        </w:rPr>
        <w:t>______________</w:t>
      </w:r>
      <w:r w:rsidRPr="003744BA">
        <w:rPr>
          <w:rFonts w:ascii="Times New Roman" w:hAnsi="Times New Roman"/>
          <w:sz w:val="20"/>
          <w:szCs w:val="20"/>
        </w:rPr>
        <w:t>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w:t>
      </w:r>
      <w:r w:rsidR="00C44B41">
        <w:rPr>
          <w:rFonts w:ascii="Times New Roman" w:hAnsi="Times New Roman"/>
          <w:sz w:val="20"/>
          <w:szCs w:val="20"/>
        </w:rPr>
        <w:t xml:space="preserve">                      </w:t>
      </w:r>
      <w:r w:rsidRPr="003744BA">
        <w:rPr>
          <w:rFonts w:ascii="Times New Roman" w:hAnsi="Times New Roman"/>
          <w:sz w:val="20"/>
          <w:szCs w:val="20"/>
        </w:rPr>
        <w:t xml:space="preserve"> (вид и наименование объекта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__________________________________</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кадастровый номер объекта адресации и дату его снятия с кадастрового учета</w:t>
      </w:r>
      <w:r w:rsidR="00C44B41">
        <w:rPr>
          <w:rFonts w:ascii="Times New Roman" w:hAnsi="Times New Roman"/>
          <w:sz w:val="20"/>
          <w:szCs w:val="20"/>
        </w:rPr>
        <w:t xml:space="preserve"> </w:t>
      </w:r>
      <w:r w:rsidRPr="003744BA">
        <w:rPr>
          <w:rFonts w:ascii="Times New Roman" w:hAnsi="Times New Roman"/>
          <w:sz w:val="20"/>
          <w:szCs w:val="20"/>
        </w:rPr>
        <w:t>(в случае аннулирования адреса объекта адресации в связи с прекращением</w:t>
      </w:r>
      <w:r w:rsidR="00C44B41">
        <w:rPr>
          <w:rFonts w:ascii="Times New Roman" w:hAnsi="Times New Roman"/>
          <w:sz w:val="20"/>
          <w:szCs w:val="20"/>
        </w:rPr>
        <w:t xml:space="preserve"> </w:t>
      </w:r>
      <w:r w:rsidRPr="003744BA">
        <w:rPr>
          <w:rFonts w:ascii="Times New Roman" w:hAnsi="Times New Roman"/>
          <w:sz w:val="20"/>
          <w:szCs w:val="20"/>
        </w:rPr>
        <w:t>существования объекта адресации и (или) снятия с государственного</w:t>
      </w:r>
      <w:r w:rsidR="00C44B41">
        <w:rPr>
          <w:rFonts w:ascii="Times New Roman" w:hAnsi="Times New Roman"/>
          <w:sz w:val="20"/>
          <w:szCs w:val="20"/>
        </w:rPr>
        <w:t xml:space="preserve"> </w:t>
      </w:r>
      <w:r w:rsidRPr="003744BA">
        <w:rPr>
          <w:rFonts w:ascii="Times New Roman" w:hAnsi="Times New Roman"/>
          <w:sz w:val="20"/>
          <w:szCs w:val="20"/>
        </w:rPr>
        <w:t>кадастрового учета объекта недвижимости, являющегося объектом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__________________________________</w:t>
      </w:r>
    </w:p>
    <w:p w:rsidR="00C44B41"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lastRenderedPageBreak/>
        <w:t>реквизиты решения о присвоении объекту адресации адреса и кадастровый</w:t>
      </w:r>
      <w:r w:rsidR="00C44B41">
        <w:rPr>
          <w:rFonts w:ascii="Times New Roman" w:hAnsi="Times New Roman"/>
          <w:sz w:val="20"/>
          <w:szCs w:val="20"/>
        </w:rPr>
        <w:t xml:space="preserve"> </w:t>
      </w:r>
      <w:r w:rsidRPr="003744BA">
        <w:rPr>
          <w:rFonts w:ascii="Times New Roman" w:hAnsi="Times New Roman"/>
          <w:sz w:val="20"/>
          <w:szCs w:val="20"/>
        </w:rPr>
        <w:t>номер объекта адресации (в случае аннулирования адреса объекта адресации  на основании присвоения этому объекту адресации нового адреса),</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w:t>
      </w:r>
    </w:p>
    <w:p w:rsidR="00A9782D" w:rsidRPr="003744BA" w:rsidRDefault="00C44B41" w:rsidP="00A9782D">
      <w:pPr>
        <w:autoSpaceDE w:val="0"/>
        <w:autoSpaceDN w:val="0"/>
        <w:adjustRightInd w:val="0"/>
        <w:outlineLvl w:val="0"/>
        <w:rPr>
          <w:rFonts w:ascii="Times New Roman" w:hAnsi="Times New Roman"/>
          <w:sz w:val="20"/>
          <w:szCs w:val="20"/>
        </w:rPr>
      </w:pPr>
      <w:r>
        <w:rPr>
          <w:rFonts w:ascii="Times New Roman" w:hAnsi="Times New Roman"/>
          <w:sz w:val="20"/>
          <w:szCs w:val="20"/>
        </w:rPr>
        <w:t xml:space="preserve">    </w:t>
      </w:r>
      <w:r w:rsidR="00A9782D" w:rsidRPr="003744BA">
        <w:rPr>
          <w:rFonts w:ascii="Times New Roman" w:hAnsi="Times New Roman"/>
          <w:sz w:val="20"/>
          <w:szCs w:val="20"/>
        </w:rPr>
        <w:t>другие необходимые сведения, определенные уполномоченным органом  (при наличии)</w:t>
      </w:r>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C44B41">
        <w:rPr>
          <w:rFonts w:ascii="Times New Roman" w:hAnsi="Times New Roman"/>
        </w:rPr>
        <w:t>по причине</w:t>
      </w:r>
      <w:r w:rsidRPr="003744BA">
        <w:rPr>
          <w:rFonts w:ascii="Times New Roman" w:hAnsi="Times New Roman"/>
          <w:sz w:val="20"/>
          <w:szCs w:val="20"/>
        </w:rPr>
        <w:t xml:space="preserve"> ______</w:t>
      </w:r>
      <w:r w:rsidR="00C44B41">
        <w:rPr>
          <w:rFonts w:ascii="Times New Roman" w:hAnsi="Times New Roman"/>
          <w:sz w:val="20"/>
          <w:szCs w:val="20"/>
        </w:rPr>
        <w:t>_________________</w:t>
      </w:r>
      <w:r w:rsidRPr="003744BA">
        <w:rPr>
          <w:rFonts w:ascii="Times New Roman" w:hAnsi="Times New Roman"/>
          <w:sz w:val="20"/>
          <w:szCs w:val="20"/>
        </w:rPr>
        <w:t>__________________________________________________________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(причина аннулирования адреса объекта адресации)</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_________________________________________________   </w:t>
      </w:r>
      <w:r w:rsidR="003744BA">
        <w:rPr>
          <w:rFonts w:ascii="Times New Roman" w:hAnsi="Times New Roman"/>
          <w:sz w:val="20"/>
          <w:szCs w:val="20"/>
        </w:rPr>
        <w:t xml:space="preserve">     </w:t>
      </w:r>
      <w:r w:rsidR="00C44B41">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(должность, Ф.И.О.)                    </w:t>
      </w:r>
      <w:r w:rsidR="003744BA">
        <w:rPr>
          <w:rFonts w:ascii="Times New Roman" w:hAnsi="Times New Roman"/>
          <w:sz w:val="20"/>
          <w:szCs w:val="20"/>
        </w:rPr>
        <w:t xml:space="preserve">                                               </w:t>
      </w:r>
      <w:r w:rsidRPr="003744BA">
        <w:rPr>
          <w:rFonts w:ascii="Times New Roman" w:hAnsi="Times New Roman"/>
          <w:sz w:val="20"/>
          <w:szCs w:val="20"/>
        </w:rPr>
        <w:t xml:space="preserve">      (подпись)</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М.П.</w:t>
      </w: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F47111" w:rsidRDefault="00F47111" w:rsidP="00605414">
      <w:pPr>
        <w:autoSpaceDE w:val="0"/>
        <w:autoSpaceDN w:val="0"/>
        <w:adjustRightInd w:val="0"/>
        <w:ind w:firstLine="3119"/>
        <w:jc w:val="center"/>
        <w:outlineLvl w:val="0"/>
        <w:rPr>
          <w:rFonts w:ascii="Times New Roman" w:hAnsi="Times New Roman"/>
          <w:sz w:val="28"/>
          <w:szCs w:val="28"/>
        </w:rPr>
      </w:pPr>
    </w:p>
    <w:p w:rsidR="00A9782D" w:rsidRPr="003744BA" w:rsidRDefault="00A9782D" w:rsidP="00605414">
      <w:pPr>
        <w:autoSpaceDE w:val="0"/>
        <w:autoSpaceDN w:val="0"/>
        <w:adjustRightInd w:val="0"/>
        <w:ind w:firstLine="3119"/>
        <w:jc w:val="center"/>
        <w:outlineLvl w:val="0"/>
        <w:rPr>
          <w:rFonts w:ascii="Times New Roman" w:hAnsi="Times New Roman"/>
          <w:sz w:val="28"/>
          <w:szCs w:val="28"/>
        </w:rPr>
      </w:pPr>
      <w:r w:rsidRPr="003744BA">
        <w:rPr>
          <w:rFonts w:ascii="Times New Roman" w:hAnsi="Times New Roman"/>
          <w:sz w:val="28"/>
          <w:szCs w:val="28"/>
        </w:rPr>
        <w:lastRenderedPageBreak/>
        <w:t xml:space="preserve">Приложение № </w:t>
      </w:r>
      <w:r w:rsidR="003744BA" w:rsidRPr="003744BA">
        <w:rPr>
          <w:rFonts w:ascii="Times New Roman" w:hAnsi="Times New Roman"/>
          <w:sz w:val="28"/>
          <w:szCs w:val="28"/>
        </w:rPr>
        <w:t>8</w:t>
      </w:r>
    </w:p>
    <w:p w:rsidR="00A9782D" w:rsidRPr="003744BA" w:rsidRDefault="00A9782D" w:rsidP="00A9782D">
      <w:pPr>
        <w:autoSpaceDE w:val="0"/>
        <w:autoSpaceDN w:val="0"/>
        <w:adjustRightInd w:val="0"/>
        <w:jc w:val="right"/>
        <w:rPr>
          <w:rFonts w:ascii="Times New Roman" w:hAnsi="Times New Roman"/>
          <w:sz w:val="28"/>
          <w:szCs w:val="28"/>
        </w:rPr>
      </w:pPr>
      <w:r w:rsidRPr="003744BA">
        <w:rPr>
          <w:rFonts w:ascii="Times New Roman" w:hAnsi="Times New Roman"/>
          <w:sz w:val="28"/>
          <w:szCs w:val="28"/>
        </w:rPr>
        <w:t>к Административному регламенту</w:t>
      </w:r>
    </w:p>
    <w:p w:rsidR="00A9782D" w:rsidRPr="00605414" w:rsidRDefault="00A9782D" w:rsidP="00A9782D">
      <w:pPr>
        <w:autoSpaceDE w:val="0"/>
        <w:autoSpaceDN w:val="0"/>
        <w:adjustRightInd w:val="0"/>
        <w:rPr>
          <w:rFonts w:ascii="Times New Roman" w:hAnsi="Times New Roman"/>
          <w:sz w:val="28"/>
          <w:szCs w:val="28"/>
        </w:rPr>
      </w:pPr>
    </w:p>
    <w:p w:rsidR="005405F5" w:rsidRPr="00605414" w:rsidRDefault="00FB20EB" w:rsidP="00FB20EB">
      <w:pPr>
        <w:ind w:firstLine="0"/>
        <w:jc w:val="center"/>
        <w:rPr>
          <w:rFonts w:ascii="Times New Roman" w:hAnsi="Times New Roman"/>
          <w:b/>
          <w:szCs w:val="28"/>
        </w:rPr>
      </w:pPr>
      <w:r w:rsidRPr="00605414">
        <w:rPr>
          <w:rFonts w:ascii="Times New Roman" w:hAnsi="Times New Roman"/>
          <w:b/>
          <w:szCs w:val="28"/>
        </w:rPr>
        <w:t xml:space="preserve">Форма </w:t>
      </w:r>
    </w:p>
    <w:p w:rsidR="00FB20EB" w:rsidRPr="00605414" w:rsidRDefault="00FB20EB" w:rsidP="00FB20EB">
      <w:pPr>
        <w:ind w:firstLine="0"/>
        <w:jc w:val="center"/>
        <w:rPr>
          <w:rFonts w:ascii="Times New Roman" w:hAnsi="Times New Roman"/>
          <w:b/>
          <w:szCs w:val="28"/>
        </w:rPr>
      </w:pPr>
      <w:r w:rsidRPr="00605414">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605414" w:rsidRDefault="00FB20EB" w:rsidP="00FB20EB">
      <w:pPr>
        <w:ind w:firstLine="0"/>
        <w:jc w:val="center"/>
        <w:rPr>
          <w:rFonts w:ascii="Times New Roman" w:hAnsi="Times New Roman"/>
          <w:sz w:val="28"/>
          <w:szCs w:val="28"/>
        </w:rPr>
      </w:pPr>
    </w:p>
    <w:p w:rsidR="00FB20EB" w:rsidRPr="00605414" w:rsidRDefault="00E635DA" w:rsidP="00FB20EB">
      <w:pPr>
        <w:ind w:left="4253" w:firstLine="0"/>
        <w:rPr>
          <w:rFonts w:ascii="Times New Roman" w:hAnsi="Times New Roman"/>
        </w:rPr>
      </w:pPr>
      <w:r w:rsidRPr="00605414">
        <w:rPr>
          <w:rFonts w:ascii="Times New Roman" w:hAnsi="Times New Roman"/>
        </w:rPr>
        <w:t>Кому ____________________________________</w:t>
      </w:r>
      <w:r w:rsidR="00FB20EB" w:rsidRPr="00605414">
        <w:rPr>
          <w:rFonts w:ascii="Times New Roman" w:hAnsi="Times New Roman"/>
        </w:rPr>
        <w:t>______</w:t>
      </w:r>
    </w:p>
    <w:p w:rsidR="00E635DA" w:rsidRPr="00605414" w:rsidRDefault="00FB20EB" w:rsidP="00E635DA">
      <w:pPr>
        <w:ind w:left="4253" w:firstLine="0"/>
        <w:rPr>
          <w:rFonts w:ascii="Times New Roman" w:hAnsi="Times New Roman"/>
        </w:rPr>
      </w:pPr>
      <w:r w:rsidRPr="00605414">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605414" w:rsidRDefault="00E635DA" w:rsidP="00FB20EB">
      <w:pPr>
        <w:ind w:left="4253" w:firstLine="0"/>
        <w:rPr>
          <w:rFonts w:ascii="Times New Roman" w:hAnsi="Times New Roman"/>
        </w:rPr>
      </w:pPr>
    </w:p>
    <w:p w:rsidR="00FB20EB" w:rsidRPr="00605414" w:rsidRDefault="00FB20EB" w:rsidP="00E635DA">
      <w:pPr>
        <w:ind w:left="4253" w:firstLine="0"/>
        <w:rPr>
          <w:rFonts w:ascii="Times New Roman" w:hAnsi="Times New Roman"/>
        </w:rPr>
      </w:pPr>
      <w:r w:rsidRPr="00605414">
        <w:rPr>
          <w:rFonts w:ascii="Times New Roman" w:hAnsi="Times New Roman"/>
        </w:rPr>
        <w:t>Контактные данные:</w:t>
      </w:r>
    </w:p>
    <w:p w:rsidR="00E635DA" w:rsidRPr="00605414" w:rsidRDefault="00E635DA" w:rsidP="00E635DA">
      <w:pPr>
        <w:ind w:left="4253" w:firstLine="0"/>
        <w:rPr>
          <w:rFonts w:ascii="Times New Roman" w:hAnsi="Times New Roman"/>
        </w:rPr>
      </w:pPr>
      <w:r w:rsidRPr="00605414">
        <w:rPr>
          <w:rFonts w:ascii="Times New Roman" w:hAnsi="Times New Roman"/>
        </w:rPr>
        <w:t>____________________________________</w:t>
      </w:r>
    </w:p>
    <w:p w:rsidR="00FB20EB" w:rsidRPr="00605414" w:rsidRDefault="00FB20EB" w:rsidP="00E635DA">
      <w:pPr>
        <w:ind w:left="4253" w:firstLine="0"/>
        <w:rPr>
          <w:rFonts w:ascii="Times New Roman" w:hAnsi="Times New Roman"/>
        </w:rPr>
      </w:pPr>
      <w:r w:rsidRPr="00605414">
        <w:rPr>
          <w:rFonts w:ascii="Times New Roman" w:hAnsi="Times New Roman"/>
        </w:rPr>
        <w:t xml:space="preserve">(почтовый индекс и адрес – для физического лица, в </w:t>
      </w:r>
      <w:proofErr w:type="spellStart"/>
      <w:r w:rsidRPr="00605414">
        <w:rPr>
          <w:rFonts w:ascii="Times New Roman" w:hAnsi="Times New Roman"/>
        </w:rPr>
        <w:t>т.ч</w:t>
      </w:r>
      <w:proofErr w:type="spellEnd"/>
      <w:r w:rsidRPr="00605414">
        <w:rPr>
          <w:rFonts w:ascii="Times New Roman" w:hAnsi="Times New Roman"/>
        </w:rPr>
        <w:t>. зарегистрированного в качестве индивидуального предпринимателя, телефон, адрес электронной почты)</w:t>
      </w:r>
    </w:p>
    <w:p w:rsidR="00FB20EB" w:rsidRPr="00605414" w:rsidRDefault="00FB20EB" w:rsidP="00E635DA">
      <w:pPr>
        <w:ind w:firstLine="709"/>
        <w:jc w:val="center"/>
        <w:rPr>
          <w:rFonts w:ascii="Times New Roman" w:hAnsi="Times New Roman"/>
        </w:rPr>
      </w:pPr>
    </w:p>
    <w:p w:rsidR="00FB20EB" w:rsidRPr="00605414" w:rsidRDefault="00FB20EB" w:rsidP="001D7A9E">
      <w:pPr>
        <w:ind w:firstLine="0"/>
        <w:jc w:val="center"/>
        <w:rPr>
          <w:rFonts w:ascii="Times New Roman" w:hAnsi="Times New Roman"/>
        </w:rPr>
      </w:pPr>
      <w:r w:rsidRPr="00605414">
        <w:rPr>
          <w:rFonts w:ascii="Times New Roman" w:hAnsi="Times New Roman"/>
        </w:rPr>
        <w:t xml:space="preserve">Решение </w:t>
      </w:r>
    </w:p>
    <w:p w:rsidR="00FB20EB" w:rsidRPr="00605414" w:rsidRDefault="00FB20EB" w:rsidP="001D7A9E">
      <w:pPr>
        <w:ind w:firstLine="0"/>
        <w:jc w:val="center"/>
        <w:rPr>
          <w:rFonts w:ascii="Times New Roman" w:hAnsi="Times New Roman"/>
        </w:rPr>
      </w:pPr>
      <w:r w:rsidRPr="00605414">
        <w:rPr>
          <w:rFonts w:ascii="Times New Roman" w:hAnsi="Times New Roman"/>
        </w:rPr>
        <w:t>____________________________________</w:t>
      </w:r>
    </w:p>
    <w:p w:rsidR="00FB20EB" w:rsidRPr="00605414" w:rsidRDefault="00FB20EB" w:rsidP="001D7A9E">
      <w:pPr>
        <w:ind w:firstLine="0"/>
        <w:jc w:val="center"/>
        <w:rPr>
          <w:rFonts w:ascii="Times New Roman" w:hAnsi="Times New Roman"/>
        </w:rPr>
      </w:pPr>
    </w:p>
    <w:p w:rsidR="00FB20EB" w:rsidRPr="00605414" w:rsidRDefault="00FB20EB" w:rsidP="001D7A9E">
      <w:pPr>
        <w:ind w:firstLine="0"/>
        <w:jc w:val="center"/>
        <w:rPr>
          <w:rFonts w:ascii="Times New Roman" w:hAnsi="Times New Roman"/>
        </w:rPr>
      </w:pPr>
      <w:r w:rsidRPr="00605414">
        <w:rPr>
          <w:rFonts w:ascii="Times New Roman" w:hAnsi="Times New Roman"/>
        </w:rPr>
        <w:t>№___________________от ____________________________</w:t>
      </w:r>
    </w:p>
    <w:p w:rsidR="00FB20EB" w:rsidRPr="00605414" w:rsidRDefault="00FB20EB" w:rsidP="001D7A9E">
      <w:pPr>
        <w:ind w:firstLine="0"/>
        <w:jc w:val="center"/>
        <w:rPr>
          <w:rFonts w:ascii="Times New Roman" w:hAnsi="Times New Roman"/>
        </w:rPr>
      </w:pPr>
      <w:r w:rsidRPr="00605414">
        <w:rPr>
          <w:rFonts w:ascii="Times New Roman" w:hAnsi="Times New Roman"/>
        </w:rPr>
        <w:t xml:space="preserve">(номер и дата решения) </w:t>
      </w:r>
    </w:p>
    <w:p w:rsidR="00FB20EB" w:rsidRPr="00605414" w:rsidRDefault="00FB20EB" w:rsidP="00E635DA">
      <w:pPr>
        <w:ind w:firstLine="709"/>
        <w:jc w:val="center"/>
        <w:rPr>
          <w:rFonts w:ascii="Times New Roman" w:hAnsi="Times New Roman"/>
        </w:rPr>
      </w:pPr>
    </w:p>
    <w:p w:rsidR="00FB20EB" w:rsidRPr="00605414" w:rsidRDefault="00FB20EB" w:rsidP="001D7A9E">
      <w:pPr>
        <w:ind w:firstLine="709"/>
        <w:rPr>
          <w:rFonts w:ascii="Times New Roman" w:hAnsi="Times New Roman"/>
        </w:rPr>
      </w:pPr>
      <w:r w:rsidRPr="00605414">
        <w:rPr>
          <w:rFonts w:ascii="Times New Roman" w:hAnsi="Times New Roman"/>
        </w:rPr>
        <w:t>По результатам рассмотрения заявления по услуге</w:t>
      </w:r>
      <w:r w:rsidR="00D57C01" w:rsidRPr="00605414">
        <w:rPr>
          <w:rFonts w:ascii="Times New Roman" w:hAnsi="Times New Roman"/>
        </w:rPr>
        <w:t xml:space="preserve"> «</w:t>
      </w:r>
      <w:r w:rsidR="003744BA" w:rsidRPr="00605414">
        <w:rPr>
          <w:rFonts w:ascii="Times New Roman" w:hAnsi="Times New Roman"/>
        </w:rPr>
        <w:t>Присвоение адреса объекту адресации, изменение и аннулирование такого адреса</w:t>
      </w:r>
      <w:r w:rsidR="00D57C01" w:rsidRPr="00605414">
        <w:rPr>
          <w:rFonts w:ascii="Times New Roman" w:hAnsi="Times New Roman"/>
        </w:rPr>
        <w:t xml:space="preserve">» от _____________ № _________ и приложенных к нему документов, _________________________________________принято решение </w:t>
      </w:r>
      <w:r w:rsidR="005405F5" w:rsidRPr="00605414">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605414">
        <w:rPr>
          <w:rFonts w:ascii="Times New Roman" w:hAnsi="Times New Roman"/>
        </w:rPr>
        <w:t xml:space="preserve">Муниципальной </w:t>
      </w:r>
      <w:r w:rsidR="005405F5" w:rsidRPr="00605414">
        <w:rPr>
          <w:rFonts w:ascii="Times New Roman" w:hAnsi="Times New Roman"/>
        </w:rPr>
        <w:t xml:space="preserve">услуги </w:t>
      </w:r>
      <w:r w:rsidR="00D57C01" w:rsidRPr="00605414">
        <w:rPr>
          <w:rFonts w:ascii="Times New Roman" w:hAnsi="Times New Roman"/>
        </w:rPr>
        <w:t>по следующим основаниям:</w:t>
      </w:r>
    </w:p>
    <w:p w:rsidR="00D57C01" w:rsidRPr="00605414" w:rsidRDefault="00D57C01" w:rsidP="00D57C01">
      <w:pPr>
        <w:ind w:firstLine="0"/>
        <w:rPr>
          <w:rFonts w:ascii="Times New Roman" w:hAnsi="Times New Roman"/>
        </w:rPr>
      </w:pPr>
      <w:r w:rsidRPr="00605414">
        <w:rPr>
          <w:rFonts w:ascii="Times New Roman" w:hAnsi="Times New Roman"/>
        </w:rPr>
        <w:t>_____________________________________________________________________________</w:t>
      </w:r>
    </w:p>
    <w:p w:rsidR="00FB20EB" w:rsidRPr="00605414" w:rsidRDefault="00D57C01" w:rsidP="00FB20EB">
      <w:pPr>
        <w:rPr>
          <w:rFonts w:ascii="Times New Roman" w:hAnsi="Times New Roman"/>
        </w:rPr>
      </w:pPr>
      <w:r w:rsidRPr="00605414">
        <w:rPr>
          <w:rFonts w:ascii="Times New Roman" w:hAnsi="Times New Roman"/>
        </w:rPr>
        <w:t xml:space="preserve">Вы вправе повторно обратиться в </w:t>
      </w:r>
      <w:r w:rsidR="00EA4A2C" w:rsidRPr="00605414">
        <w:rPr>
          <w:rFonts w:ascii="Times New Roman" w:hAnsi="Times New Roman"/>
        </w:rPr>
        <w:t xml:space="preserve">Администрацию </w:t>
      </w:r>
      <w:r w:rsidRPr="00605414">
        <w:rPr>
          <w:rFonts w:ascii="Times New Roman" w:hAnsi="Times New Roman"/>
        </w:rPr>
        <w:t>с заявлением о предоставлении услуги после устранения указанных нарушений.</w:t>
      </w:r>
    </w:p>
    <w:p w:rsidR="00D57C01" w:rsidRPr="00605414" w:rsidRDefault="00D57C01" w:rsidP="00FB20EB">
      <w:pPr>
        <w:rPr>
          <w:rFonts w:ascii="Times New Roman" w:hAnsi="Times New Roman"/>
        </w:rPr>
      </w:pPr>
      <w:r w:rsidRPr="00605414">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605414" w:rsidRDefault="00D57C01" w:rsidP="00FB20EB">
      <w:pPr>
        <w:rPr>
          <w:rFonts w:ascii="Times New Roman" w:hAnsi="Times New Roman"/>
        </w:rPr>
      </w:pPr>
    </w:p>
    <w:p w:rsidR="00D57C01" w:rsidRPr="00605414" w:rsidRDefault="00D57C01" w:rsidP="00FB20EB">
      <w:pPr>
        <w:rPr>
          <w:rFonts w:ascii="Times New Roman" w:hAnsi="Times New Roman"/>
        </w:rPr>
      </w:pPr>
      <w:r w:rsidRPr="00605414">
        <w:rPr>
          <w:rFonts w:ascii="Times New Roman" w:hAnsi="Times New Roman"/>
        </w:rPr>
        <w:t>Ф.И.О. уполномоченного должностного лица</w:t>
      </w:r>
    </w:p>
    <w:p w:rsidR="00D57C01" w:rsidRPr="00605414" w:rsidRDefault="00D57C01" w:rsidP="00FB20EB">
      <w:pPr>
        <w:rPr>
          <w:rFonts w:ascii="Times New Roman" w:hAnsi="Times New Roman"/>
        </w:rPr>
      </w:pPr>
    </w:p>
    <w:p w:rsidR="00D57C01" w:rsidRPr="00605414" w:rsidRDefault="00D57C01" w:rsidP="00FB20EB">
      <w:pPr>
        <w:rPr>
          <w:rFonts w:ascii="Times New Roman" w:hAnsi="Times New Roman"/>
          <w:sz w:val="28"/>
          <w:szCs w:val="28"/>
        </w:rPr>
      </w:pPr>
    </w:p>
    <w:p w:rsidR="00D57C01" w:rsidRPr="00605414" w:rsidRDefault="00D57C01" w:rsidP="00F51328">
      <w:pPr>
        <w:jc w:val="right"/>
        <w:rPr>
          <w:rFonts w:ascii="Times New Roman" w:hAnsi="Times New Roman"/>
          <w:sz w:val="28"/>
          <w:szCs w:val="28"/>
        </w:rPr>
      </w:pPr>
      <w:r w:rsidRPr="00605414">
        <w:rPr>
          <w:rFonts w:ascii="Times New Roman" w:hAnsi="Times New Roman"/>
          <w:sz w:val="28"/>
          <w:szCs w:val="28"/>
        </w:rPr>
        <w:t xml:space="preserve">Сведения о </w:t>
      </w:r>
      <w:r w:rsidR="00F51328" w:rsidRPr="00605414">
        <w:rPr>
          <w:rFonts w:ascii="Times New Roman" w:hAnsi="Times New Roman"/>
          <w:sz w:val="28"/>
          <w:szCs w:val="28"/>
        </w:rPr>
        <w:t>сертификате электронной подписи</w:t>
      </w:r>
    </w:p>
    <w:sectPr w:rsidR="00D57C01" w:rsidRPr="00605414" w:rsidSect="009476CE">
      <w:head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2A8" w:rsidRDefault="005262A8" w:rsidP="009476CE">
      <w:r>
        <w:separator/>
      </w:r>
    </w:p>
  </w:endnote>
  <w:endnote w:type="continuationSeparator" w:id="0">
    <w:p w:rsidR="005262A8" w:rsidRDefault="005262A8"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2A8" w:rsidRDefault="005262A8" w:rsidP="009476CE">
      <w:r>
        <w:separator/>
      </w:r>
    </w:p>
  </w:footnote>
  <w:footnote w:type="continuationSeparator" w:id="0">
    <w:p w:rsidR="005262A8" w:rsidRDefault="005262A8"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05605"/>
      <w:docPartObj>
        <w:docPartGallery w:val="Page Numbers (Top of Page)"/>
        <w:docPartUnique/>
      </w:docPartObj>
    </w:sdtPr>
    <w:sdtEndPr/>
    <w:sdtContent>
      <w:p w:rsidR="00D73E1A" w:rsidRDefault="00D73E1A">
        <w:pPr>
          <w:pStyle w:val="a9"/>
          <w:jc w:val="center"/>
        </w:pPr>
        <w:r>
          <w:fldChar w:fldCharType="begin"/>
        </w:r>
        <w:r>
          <w:instrText>PAGE   \* MERGEFORMAT</w:instrText>
        </w:r>
        <w:r>
          <w:fldChar w:fldCharType="separate"/>
        </w:r>
        <w:r w:rsidR="005B6168">
          <w:rPr>
            <w:noProof/>
          </w:rPr>
          <w:t>47</w:t>
        </w:r>
        <w:r>
          <w:fldChar w:fldCharType="end"/>
        </w:r>
      </w:p>
    </w:sdtContent>
  </w:sdt>
  <w:p w:rsidR="00D73E1A" w:rsidRDefault="00D73E1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60050B1"/>
    <w:multiLevelType w:val="hybridMultilevel"/>
    <w:tmpl w:val="06F8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7">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6">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30"/>
  </w:num>
  <w:num w:numId="2">
    <w:abstractNumId w:val="12"/>
  </w:num>
  <w:num w:numId="3">
    <w:abstractNumId w:val="33"/>
  </w:num>
  <w:num w:numId="4">
    <w:abstractNumId w:val="39"/>
  </w:num>
  <w:num w:numId="5">
    <w:abstractNumId w:val="42"/>
  </w:num>
  <w:num w:numId="6">
    <w:abstractNumId w:val="46"/>
  </w:num>
  <w:num w:numId="7">
    <w:abstractNumId w:val="20"/>
  </w:num>
  <w:num w:numId="8">
    <w:abstractNumId w:val="10"/>
  </w:num>
  <w:num w:numId="9">
    <w:abstractNumId w:val="14"/>
  </w:num>
  <w:num w:numId="10">
    <w:abstractNumId w:val="48"/>
  </w:num>
  <w:num w:numId="11">
    <w:abstractNumId w:val="19"/>
  </w:num>
  <w:num w:numId="12">
    <w:abstractNumId w:val="38"/>
  </w:num>
  <w:num w:numId="13">
    <w:abstractNumId w:val="6"/>
  </w:num>
  <w:num w:numId="14">
    <w:abstractNumId w:val="35"/>
  </w:num>
  <w:num w:numId="15">
    <w:abstractNumId w:val="29"/>
  </w:num>
  <w:num w:numId="16">
    <w:abstractNumId w:val="22"/>
  </w:num>
  <w:num w:numId="17">
    <w:abstractNumId w:val="41"/>
  </w:num>
  <w:num w:numId="18">
    <w:abstractNumId w:val="34"/>
  </w:num>
  <w:num w:numId="19">
    <w:abstractNumId w:val="28"/>
  </w:num>
  <w:num w:numId="20">
    <w:abstractNumId w:val="23"/>
  </w:num>
  <w:num w:numId="21">
    <w:abstractNumId w:val="0"/>
  </w:num>
  <w:num w:numId="22">
    <w:abstractNumId w:val="47"/>
  </w:num>
  <w:num w:numId="23">
    <w:abstractNumId w:val="1"/>
  </w:num>
  <w:num w:numId="24">
    <w:abstractNumId w:val="18"/>
  </w:num>
  <w:num w:numId="25">
    <w:abstractNumId w:val="15"/>
  </w:num>
  <w:num w:numId="26">
    <w:abstractNumId w:val="26"/>
  </w:num>
  <w:num w:numId="27">
    <w:abstractNumId w:val="17"/>
  </w:num>
  <w:num w:numId="28">
    <w:abstractNumId w:val="44"/>
  </w:num>
  <w:num w:numId="29">
    <w:abstractNumId w:val="16"/>
  </w:num>
  <w:num w:numId="30">
    <w:abstractNumId w:val="21"/>
  </w:num>
  <w:num w:numId="31">
    <w:abstractNumId w:val="2"/>
  </w:num>
  <w:num w:numId="32">
    <w:abstractNumId w:val="5"/>
  </w:num>
  <w:num w:numId="33">
    <w:abstractNumId w:val="43"/>
  </w:num>
  <w:num w:numId="34">
    <w:abstractNumId w:val="11"/>
  </w:num>
  <w:num w:numId="35">
    <w:abstractNumId w:val="32"/>
  </w:num>
  <w:num w:numId="36">
    <w:abstractNumId w:val="40"/>
  </w:num>
  <w:num w:numId="37">
    <w:abstractNumId w:val="25"/>
  </w:num>
  <w:num w:numId="38">
    <w:abstractNumId w:val="13"/>
  </w:num>
  <w:num w:numId="39">
    <w:abstractNumId w:val="31"/>
  </w:num>
  <w:num w:numId="40">
    <w:abstractNumId w:val="27"/>
  </w:num>
  <w:num w:numId="41">
    <w:abstractNumId w:val="36"/>
  </w:num>
  <w:num w:numId="42">
    <w:abstractNumId w:val="9"/>
  </w:num>
  <w:num w:numId="43">
    <w:abstractNumId w:val="8"/>
  </w:num>
  <w:num w:numId="44">
    <w:abstractNumId w:val="3"/>
  </w:num>
  <w:num w:numId="45">
    <w:abstractNumId w:val="7"/>
  </w:num>
  <w:num w:numId="46">
    <w:abstractNumId w:val="4"/>
  </w:num>
  <w:num w:numId="47">
    <w:abstractNumId w:val="45"/>
  </w:num>
  <w:num w:numId="48">
    <w:abstractNumId w:val="49"/>
  </w:num>
  <w:num w:numId="49">
    <w:abstractNumId w:val="3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6F"/>
    <w:rsid w:val="00001E3B"/>
    <w:rsid w:val="0000322F"/>
    <w:rsid w:val="00004E00"/>
    <w:rsid w:val="000136C4"/>
    <w:rsid w:val="00015DEA"/>
    <w:rsid w:val="00016EE6"/>
    <w:rsid w:val="00021A9E"/>
    <w:rsid w:val="0002526F"/>
    <w:rsid w:val="00027D4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458"/>
    <w:rsid w:val="000F295C"/>
    <w:rsid w:val="000F2BC3"/>
    <w:rsid w:val="000F3D97"/>
    <w:rsid w:val="00103C02"/>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65EA8"/>
    <w:rsid w:val="00170875"/>
    <w:rsid w:val="001819EC"/>
    <w:rsid w:val="0018405D"/>
    <w:rsid w:val="0018585B"/>
    <w:rsid w:val="00187CF0"/>
    <w:rsid w:val="001957A8"/>
    <w:rsid w:val="00196D92"/>
    <w:rsid w:val="001A104A"/>
    <w:rsid w:val="001A2FAE"/>
    <w:rsid w:val="001A3019"/>
    <w:rsid w:val="001B117B"/>
    <w:rsid w:val="001C3F87"/>
    <w:rsid w:val="001C564C"/>
    <w:rsid w:val="001D7A9E"/>
    <w:rsid w:val="001E3368"/>
    <w:rsid w:val="001E4064"/>
    <w:rsid w:val="001E5D22"/>
    <w:rsid w:val="001F05BA"/>
    <w:rsid w:val="001F1AAB"/>
    <w:rsid w:val="001F3F1E"/>
    <w:rsid w:val="001F6654"/>
    <w:rsid w:val="00203AE0"/>
    <w:rsid w:val="00210298"/>
    <w:rsid w:val="002169EC"/>
    <w:rsid w:val="002247FE"/>
    <w:rsid w:val="00226963"/>
    <w:rsid w:val="00230E69"/>
    <w:rsid w:val="00231A2E"/>
    <w:rsid w:val="0023341A"/>
    <w:rsid w:val="00243A95"/>
    <w:rsid w:val="00245266"/>
    <w:rsid w:val="00246CFF"/>
    <w:rsid w:val="00263749"/>
    <w:rsid w:val="00271A88"/>
    <w:rsid w:val="00276AFB"/>
    <w:rsid w:val="00284858"/>
    <w:rsid w:val="00285522"/>
    <w:rsid w:val="00293A4F"/>
    <w:rsid w:val="002949BC"/>
    <w:rsid w:val="002A01EA"/>
    <w:rsid w:val="002A2AE4"/>
    <w:rsid w:val="002A337A"/>
    <w:rsid w:val="002C6FE2"/>
    <w:rsid w:val="002C7872"/>
    <w:rsid w:val="002C7F6D"/>
    <w:rsid w:val="002D544F"/>
    <w:rsid w:val="002D60A0"/>
    <w:rsid w:val="002D7673"/>
    <w:rsid w:val="002D76C3"/>
    <w:rsid w:val="002F5C8A"/>
    <w:rsid w:val="002F7571"/>
    <w:rsid w:val="00302E86"/>
    <w:rsid w:val="00304180"/>
    <w:rsid w:val="0030424C"/>
    <w:rsid w:val="00310933"/>
    <w:rsid w:val="00310EFD"/>
    <w:rsid w:val="00313126"/>
    <w:rsid w:val="00316156"/>
    <w:rsid w:val="003203EB"/>
    <w:rsid w:val="003225C0"/>
    <w:rsid w:val="00323FE1"/>
    <w:rsid w:val="003258EF"/>
    <w:rsid w:val="00325EE4"/>
    <w:rsid w:val="00326DDD"/>
    <w:rsid w:val="003311B7"/>
    <w:rsid w:val="003328A0"/>
    <w:rsid w:val="003344D4"/>
    <w:rsid w:val="003356EB"/>
    <w:rsid w:val="00342D6C"/>
    <w:rsid w:val="00344E9D"/>
    <w:rsid w:val="0034567B"/>
    <w:rsid w:val="00345A58"/>
    <w:rsid w:val="00345D5C"/>
    <w:rsid w:val="0035390E"/>
    <w:rsid w:val="00353C0B"/>
    <w:rsid w:val="00354244"/>
    <w:rsid w:val="0035799E"/>
    <w:rsid w:val="003665BA"/>
    <w:rsid w:val="00366681"/>
    <w:rsid w:val="003716F5"/>
    <w:rsid w:val="0037391C"/>
    <w:rsid w:val="003744BA"/>
    <w:rsid w:val="0037495C"/>
    <w:rsid w:val="003866FF"/>
    <w:rsid w:val="00390E1A"/>
    <w:rsid w:val="0039272A"/>
    <w:rsid w:val="003A5DF7"/>
    <w:rsid w:val="003B3D80"/>
    <w:rsid w:val="003B6B1F"/>
    <w:rsid w:val="003C1C0F"/>
    <w:rsid w:val="003C44D8"/>
    <w:rsid w:val="003C4B70"/>
    <w:rsid w:val="003C647D"/>
    <w:rsid w:val="003C770A"/>
    <w:rsid w:val="003D0D12"/>
    <w:rsid w:val="003D4967"/>
    <w:rsid w:val="003E3478"/>
    <w:rsid w:val="003F210F"/>
    <w:rsid w:val="0040428D"/>
    <w:rsid w:val="0041562F"/>
    <w:rsid w:val="00417C70"/>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8D2"/>
    <w:rsid w:val="00493F44"/>
    <w:rsid w:val="004963B7"/>
    <w:rsid w:val="004971DD"/>
    <w:rsid w:val="004A41F0"/>
    <w:rsid w:val="004B57B7"/>
    <w:rsid w:val="004B7A95"/>
    <w:rsid w:val="004C5606"/>
    <w:rsid w:val="004C5D03"/>
    <w:rsid w:val="004C6324"/>
    <w:rsid w:val="004D552F"/>
    <w:rsid w:val="004D63E2"/>
    <w:rsid w:val="004E1C37"/>
    <w:rsid w:val="004E4D2E"/>
    <w:rsid w:val="004E5FFD"/>
    <w:rsid w:val="004E61A7"/>
    <w:rsid w:val="004F22D3"/>
    <w:rsid w:val="004F4360"/>
    <w:rsid w:val="00500B32"/>
    <w:rsid w:val="005051DD"/>
    <w:rsid w:val="00512719"/>
    <w:rsid w:val="0051552D"/>
    <w:rsid w:val="00520381"/>
    <w:rsid w:val="005208FA"/>
    <w:rsid w:val="00520A36"/>
    <w:rsid w:val="00521347"/>
    <w:rsid w:val="005262A8"/>
    <w:rsid w:val="0052737B"/>
    <w:rsid w:val="005336E4"/>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42A3"/>
    <w:rsid w:val="00594BF4"/>
    <w:rsid w:val="00596EE8"/>
    <w:rsid w:val="00597BEB"/>
    <w:rsid w:val="005B4833"/>
    <w:rsid w:val="005B6168"/>
    <w:rsid w:val="005B7CF9"/>
    <w:rsid w:val="005C080E"/>
    <w:rsid w:val="005C08E7"/>
    <w:rsid w:val="005C1FFA"/>
    <w:rsid w:val="005C5911"/>
    <w:rsid w:val="005C6317"/>
    <w:rsid w:val="005D0414"/>
    <w:rsid w:val="005D5227"/>
    <w:rsid w:val="005E0762"/>
    <w:rsid w:val="005E44FC"/>
    <w:rsid w:val="005E726E"/>
    <w:rsid w:val="005F036F"/>
    <w:rsid w:val="005F79DE"/>
    <w:rsid w:val="005F7BEE"/>
    <w:rsid w:val="00605414"/>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76D1"/>
    <w:rsid w:val="00690031"/>
    <w:rsid w:val="00690A54"/>
    <w:rsid w:val="00692C30"/>
    <w:rsid w:val="006930B3"/>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49B2"/>
    <w:rsid w:val="0073616D"/>
    <w:rsid w:val="007377B5"/>
    <w:rsid w:val="00750142"/>
    <w:rsid w:val="00751E50"/>
    <w:rsid w:val="007564C8"/>
    <w:rsid w:val="007615B4"/>
    <w:rsid w:val="0076168F"/>
    <w:rsid w:val="00763266"/>
    <w:rsid w:val="00763CCF"/>
    <w:rsid w:val="007654A5"/>
    <w:rsid w:val="007667E8"/>
    <w:rsid w:val="00766F4B"/>
    <w:rsid w:val="00770C3F"/>
    <w:rsid w:val="00775649"/>
    <w:rsid w:val="00781E50"/>
    <w:rsid w:val="00782664"/>
    <w:rsid w:val="00787395"/>
    <w:rsid w:val="007936B2"/>
    <w:rsid w:val="00795A84"/>
    <w:rsid w:val="007A5236"/>
    <w:rsid w:val="007B09E0"/>
    <w:rsid w:val="007B6780"/>
    <w:rsid w:val="007B7374"/>
    <w:rsid w:val="007C3A5E"/>
    <w:rsid w:val="007C4D46"/>
    <w:rsid w:val="007C5358"/>
    <w:rsid w:val="007C6A43"/>
    <w:rsid w:val="007D3092"/>
    <w:rsid w:val="007F3A4B"/>
    <w:rsid w:val="007F6EC8"/>
    <w:rsid w:val="007F7CED"/>
    <w:rsid w:val="008014CC"/>
    <w:rsid w:val="00811B69"/>
    <w:rsid w:val="00812669"/>
    <w:rsid w:val="00816BBD"/>
    <w:rsid w:val="00821DE7"/>
    <w:rsid w:val="008259AA"/>
    <w:rsid w:val="00831B4A"/>
    <w:rsid w:val="008356EE"/>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0DB"/>
    <w:rsid w:val="00943A21"/>
    <w:rsid w:val="00944B1D"/>
    <w:rsid w:val="009476CE"/>
    <w:rsid w:val="009559CB"/>
    <w:rsid w:val="0096293F"/>
    <w:rsid w:val="009642BE"/>
    <w:rsid w:val="00965491"/>
    <w:rsid w:val="00966814"/>
    <w:rsid w:val="00967133"/>
    <w:rsid w:val="009734BB"/>
    <w:rsid w:val="00975119"/>
    <w:rsid w:val="00977A0C"/>
    <w:rsid w:val="009831F6"/>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5821"/>
    <w:rsid w:val="00A42DC0"/>
    <w:rsid w:val="00A42EFB"/>
    <w:rsid w:val="00A460CC"/>
    <w:rsid w:val="00A5157E"/>
    <w:rsid w:val="00A51BFA"/>
    <w:rsid w:val="00A547E2"/>
    <w:rsid w:val="00A56C17"/>
    <w:rsid w:val="00A56F4C"/>
    <w:rsid w:val="00A57429"/>
    <w:rsid w:val="00A71FC9"/>
    <w:rsid w:val="00A756C5"/>
    <w:rsid w:val="00A87EFE"/>
    <w:rsid w:val="00A911BE"/>
    <w:rsid w:val="00A9135A"/>
    <w:rsid w:val="00A91DB0"/>
    <w:rsid w:val="00A9782D"/>
    <w:rsid w:val="00AA6844"/>
    <w:rsid w:val="00AB27EF"/>
    <w:rsid w:val="00AB385C"/>
    <w:rsid w:val="00AB48BC"/>
    <w:rsid w:val="00AC058B"/>
    <w:rsid w:val="00AD33A8"/>
    <w:rsid w:val="00AD42EB"/>
    <w:rsid w:val="00AE305C"/>
    <w:rsid w:val="00AF3486"/>
    <w:rsid w:val="00AF6C86"/>
    <w:rsid w:val="00B047BE"/>
    <w:rsid w:val="00B0520E"/>
    <w:rsid w:val="00B125FD"/>
    <w:rsid w:val="00B14747"/>
    <w:rsid w:val="00B1568F"/>
    <w:rsid w:val="00B23116"/>
    <w:rsid w:val="00B250B3"/>
    <w:rsid w:val="00B329E2"/>
    <w:rsid w:val="00B45849"/>
    <w:rsid w:val="00B45D5D"/>
    <w:rsid w:val="00B47311"/>
    <w:rsid w:val="00B5028D"/>
    <w:rsid w:val="00B52D03"/>
    <w:rsid w:val="00B56651"/>
    <w:rsid w:val="00B60E72"/>
    <w:rsid w:val="00B623FA"/>
    <w:rsid w:val="00B653F6"/>
    <w:rsid w:val="00B65BE1"/>
    <w:rsid w:val="00B665C6"/>
    <w:rsid w:val="00B704E8"/>
    <w:rsid w:val="00B7064E"/>
    <w:rsid w:val="00B7084F"/>
    <w:rsid w:val="00B71F93"/>
    <w:rsid w:val="00B80FE2"/>
    <w:rsid w:val="00B8388B"/>
    <w:rsid w:val="00B839C6"/>
    <w:rsid w:val="00B84FC3"/>
    <w:rsid w:val="00B85040"/>
    <w:rsid w:val="00B85329"/>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3054"/>
    <w:rsid w:val="00C150F2"/>
    <w:rsid w:val="00C165E3"/>
    <w:rsid w:val="00C20FD7"/>
    <w:rsid w:val="00C30EBA"/>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40AF"/>
    <w:rsid w:val="00D40052"/>
    <w:rsid w:val="00D42147"/>
    <w:rsid w:val="00D42A23"/>
    <w:rsid w:val="00D45D42"/>
    <w:rsid w:val="00D50FF1"/>
    <w:rsid w:val="00D56378"/>
    <w:rsid w:val="00D57C01"/>
    <w:rsid w:val="00D604BF"/>
    <w:rsid w:val="00D62245"/>
    <w:rsid w:val="00D644E4"/>
    <w:rsid w:val="00D67729"/>
    <w:rsid w:val="00D73E1A"/>
    <w:rsid w:val="00D76D6E"/>
    <w:rsid w:val="00D813BB"/>
    <w:rsid w:val="00D82A8C"/>
    <w:rsid w:val="00D836CE"/>
    <w:rsid w:val="00DA16BB"/>
    <w:rsid w:val="00DA1AF2"/>
    <w:rsid w:val="00DA2913"/>
    <w:rsid w:val="00DA7FCB"/>
    <w:rsid w:val="00DB0414"/>
    <w:rsid w:val="00DB6B74"/>
    <w:rsid w:val="00DB706F"/>
    <w:rsid w:val="00DB75BC"/>
    <w:rsid w:val="00DC0CD2"/>
    <w:rsid w:val="00DC3C23"/>
    <w:rsid w:val="00DC4B66"/>
    <w:rsid w:val="00DE5370"/>
    <w:rsid w:val="00DE7692"/>
    <w:rsid w:val="00DF05B5"/>
    <w:rsid w:val="00DF1B76"/>
    <w:rsid w:val="00E121B4"/>
    <w:rsid w:val="00E20F4A"/>
    <w:rsid w:val="00E305D0"/>
    <w:rsid w:val="00E33C77"/>
    <w:rsid w:val="00E37C9F"/>
    <w:rsid w:val="00E60F5E"/>
    <w:rsid w:val="00E634B8"/>
    <w:rsid w:val="00E635DA"/>
    <w:rsid w:val="00E712A7"/>
    <w:rsid w:val="00E71BEE"/>
    <w:rsid w:val="00E73D32"/>
    <w:rsid w:val="00E8012B"/>
    <w:rsid w:val="00E818A6"/>
    <w:rsid w:val="00E838A2"/>
    <w:rsid w:val="00E90282"/>
    <w:rsid w:val="00E9468F"/>
    <w:rsid w:val="00E97357"/>
    <w:rsid w:val="00E97A72"/>
    <w:rsid w:val="00E97BE1"/>
    <w:rsid w:val="00EA2215"/>
    <w:rsid w:val="00EA4A2C"/>
    <w:rsid w:val="00EB04D9"/>
    <w:rsid w:val="00EB16DB"/>
    <w:rsid w:val="00EB475C"/>
    <w:rsid w:val="00EB56FE"/>
    <w:rsid w:val="00EB76B1"/>
    <w:rsid w:val="00EC0BBB"/>
    <w:rsid w:val="00EC2A4C"/>
    <w:rsid w:val="00EC57FB"/>
    <w:rsid w:val="00EE5CF2"/>
    <w:rsid w:val="00EF5229"/>
    <w:rsid w:val="00EF7169"/>
    <w:rsid w:val="00F01E81"/>
    <w:rsid w:val="00F02C7B"/>
    <w:rsid w:val="00F0539D"/>
    <w:rsid w:val="00F10FAF"/>
    <w:rsid w:val="00F12A48"/>
    <w:rsid w:val="00F149D0"/>
    <w:rsid w:val="00F26192"/>
    <w:rsid w:val="00F26858"/>
    <w:rsid w:val="00F3057D"/>
    <w:rsid w:val="00F34AA1"/>
    <w:rsid w:val="00F3736C"/>
    <w:rsid w:val="00F459DC"/>
    <w:rsid w:val="00F46378"/>
    <w:rsid w:val="00F47111"/>
    <w:rsid w:val="00F51328"/>
    <w:rsid w:val="00F649C5"/>
    <w:rsid w:val="00F7447C"/>
    <w:rsid w:val="00F7504A"/>
    <w:rsid w:val="00F75415"/>
    <w:rsid w:val="00F82447"/>
    <w:rsid w:val="00F852CB"/>
    <w:rsid w:val="00F87EF3"/>
    <w:rsid w:val="00F919E2"/>
    <w:rsid w:val="00F9282E"/>
    <w:rsid w:val="00F93775"/>
    <w:rsid w:val="00FA0FBE"/>
    <w:rsid w:val="00FA5A39"/>
    <w:rsid w:val="00FB0D28"/>
    <w:rsid w:val="00FB20EB"/>
    <w:rsid w:val="00FB36A0"/>
    <w:rsid w:val="00FB5FC7"/>
    <w:rsid w:val="00FB60DB"/>
    <w:rsid w:val="00FC1CF3"/>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E97357"/>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E9735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97357"/>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E97357"/>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E9735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97357"/>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75F932CA75011B4DD40BFA5B3F88F74FD2373A6132E080FA7B290BAEFCEA2464FD83CC71A0F8E5914B290A634qBf8J" TargetMode="External"/><Relationship Id="rId18" Type="http://schemas.openxmlformats.org/officeDocument/2006/relationships/hyperlink" Target="consultantplus://offline/ref=6C4787F475F6613F410A5737872ED998A601D6BC356742DA2C90EE82C058707124487B791ED6274B53FD991F636EC18D36117C5ADA7C6691xBC4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C4787F475F6613F410A5737872ED998A603D0B3396442DA2C90EE82C0587071364823751CD3394A52E8CF4E25x3C8J" TargetMode="External"/><Relationship Id="rId7" Type="http://schemas.openxmlformats.org/officeDocument/2006/relationships/footnotes" Target="footnotes.xml"/><Relationship Id="rId12" Type="http://schemas.openxmlformats.org/officeDocument/2006/relationships/hyperlink" Target="consultantplus://offline/ref=C75F932CA75011B4DD40BFA5B3F88F74FD227CA7102C080FA7B290BAEFCEA2464FD83CC71A0F8E5914B290A634qBf8J" TargetMode="External"/><Relationship Id="rId17" Type="http://schemas.openxmlformats.org/officeDocument/2006/relationships/hyperlink" Target="consultantplus://offline/ref=6C4787F475F6613F410A5737872ED998A603D0B3396442DA2C90EE82C0587071364823751CD3394A52E8CF4E25x3C8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C4787F475F6613F410A5737872ED998A600DCB5346642DA2C90EE82C0587071364823751CD3394A52E8CF4E25x3C8J" TargetMode="External"/><Relationship Id="rId20" Type="http://schemas.openxmlformats.org/officeDocument/2006/relationships/hyperlink" Target="consultantplus://offline/ref=6C4787F475F6613F410A5737872ED998A600DCB5346642DA2C90EE82C0587071364823751CD3394A52E8CF4E25x3C8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39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C75F932CA75011B4DD40BFA5B3F88F74FD2373A6132E080FA7B290BAEFCEA2465DD864CB180A995A18A7C6F772EEDBB661CF15E99FDFCB97qDfCJ" TargetMode="External"/><Relationship Id="rId23" Type="http://schemas.openxmlformats.org/officeDocument/2006/relationships/hyperlink" Target="consultantplus://offline/ref=6C4787F475F6613F410A5737872ED998A603D0B3396442DA2C90EE82C0587071364823751CD3394A52E8CF4E25x3C8J" TargetMode="External"/><Relationship Id="rId10" Type="http://schemas.openxmlformats.org/officeDocument/2006/relationships/hyperlink" Target="https://login.consultant.ru/link/?req=doc&amp;base=LAW&amp;n=502780&amp;dst=27" TargetMode="External"/><Relationship Id="rId19" Type="http://schemas.openxmlformats.org/officeDocument/2006/relationships/hyperlink" Target="consultantplus://offline/ref=6C4787F475F6613F410A5737872ED998A603D0B3396442DA2C90EE82C0587071364823751CD3394A52E8CF4E25x3C8J" TargetMode="External"/><Relationship Id="rId4" Type="http://schemas.microsoft.com/office/2007/relationships/stylesWithEffects" Target="stylesWithEffects.xml"/><Relationship Id="rId9" Type="http://schemas.openxmlformats.org/officeDocument/2006/relationships/hyperlink" Target="https://login.consultant.ru/link/?req=doc&amp;base=LAW&amp;n=511394" TargetMode="External"/><Relationship Id="rId14" Type="http://schemas.openxmlformats.org/officeDocument/2006/relationships/hyperlink" Target="consultantplus://offline/ref=C75F932CA75011B4DD40BFA5B3F88F74FD2373A6132E080FA7B290BAEFCEA2464FD83CC71A0F8E5914B290A634qBf8J" TargetMode="External"/><Relationship Id="rId22" Type="http://schemas.openxmlformats.org/officeDocument/2006/relationships/hyperlink" Target="consultantplus://offline/ref=6C4787F475F6613F410A5737872ED998A601D6BC356742DA2C90EE82C058707124487B791ED6274B53FD991F636EC18D36117C5ADA7C6691xBC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67F0-B229-4C1A-91F0-A8D85F7D2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13839</Words>
  <Characters>78888</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Переваленское сп</cp:lastModifiedBy>
  <cp:revision>5</cp:revision>
  <cp:lastPrinted>2025-10-01T14:38:00Z</cp:lastPrinted>
  <dcterms:created xsi:type="dcterms:W3CDTF">2026-04-03T05:12:00Z</dcterms:created>
  <dcterms:modified xsi:type="dcterms:W3CDTF">2026-04-03T06:12:00Z</dcterms:modified>
</cp:coreProperties>
</file>