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8CE" w:rsidRDefault="007F48CE" w:rsidP="007F48CE">
      <w:pPr>
        <w:pStyle w:val="ConsPlusNormal"/>
        <w:spacing w:line="276" w:lineRule="auto"/>
        <w:rPr>
          <w:rFonts w:ascii="Times New Roman" w:hAnsi="Times New Roman" w:cs="Times New Roman"/>
          <w:color w:val="FF0000"/>
          <w:sz w:val="28"/>
          <w:szCs w:val="28"/>
        </w:rPr>
      </w:pPr>
    </w:p>
    <w:p w:rsidR="007F48CE" w:rsidRPr="006E4420" w:rsidRDefault="007F48CE" w:rsidP="007F48CE">
      <w:pPr>
        <w:spacing w:after="0" w:line="240" w:lineRule="auto"/>
        <w:jc w:val="center"/>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АДМИНИСТРАЦИЯ</w:t>
      </w:r>
    </w:p>
    <w:p w:rsidR="007F48CE" w:rsidRPr="006E4420" w:rsidRDefault="008F3741" w:rsidP="007F48CE">
      <w:pPr>
        <w:spacing w:after="0" w:line="240" w:lineRule="auto"/>
        <w:jc w:val="center"/>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ПЕРЕВАЛЕНСКОГО СЕЛЬСКОГО ПОСЕЛЕНИЯ</w:t>
      </w:r>
    </w:p>
    <w:p w:rsidR="008F3741" w:rsidRPr="006E4420" w:rsidRDefault="008F3741" w:rsidP="007F48CE">
      <w:pPr>
        <w:spacing w:after="0" w:line="240" w:lineRule="auto"/>
        <w:jc w:val="center"/>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ПОДГОРЕНСКОГО МУНИЦИПАЛЬНОГО РАЙОНА</w:t>
      </w:r>
    </w:p>
    <w:p w:rsidR="008F3741" w:rsidRPr="006E4420" w:rsidRDefault="008F3741" w:rsidP="007F48CE">
      <w:pPr>
        <w:spacing w:after="0" w:line="240" w:lineRule="auto"/>
        <w:jc w:val="center"/>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ВОРОНЕЖСКОЙ ОБЛАСТИ</w:t>
      </w:r>
    </w:p>
    <w:p w:rsidR="008F3741" w:rsidRPr="006E4420" w:rsidRDefault="008F3741" w:rsidP="007F48CE">
      <w:pPr>
        <w:spacing w:after="0" w:line="240" w:lineRule="auto"/>
        <w:jc w:val="center"/>
        <w:rPr>
          <w:rFonts w:ascii="Times New Roman" w:eastAsia="Times New Roman" w:hAnsi="Times New Roman" w:cs="Times New Roman"/>
          <w:color w:val="FF0000"/>
          <w:sz w:val="26"/>
          <w:szCs w:val="26"/>
          <w:lang w:eastAsia="ru-RU"/>
        </w:rPr>
      </w:pPr>
    </w:p>
    <w:p w:rsidR="007F48CE" w:rsidRPr="006E4420" w:rsidRDefault="007F48CE" w:rsidP="007F48CE">
      <w:pPr>
        <w:spacing w:after="0" w:line="240" w:lineRule="auto"/>
        <w:rPr>
          <w:rFonts w:ascii="Times New Roman" w:eastAsia="Times New Roman" w:hAnsi="Times New Roman" w:cs="Times New Roman"/>
          <w:sz w:val="26"/>
          <w:szCs w:val="26"/>
          <w:lang w:eastAsia="ru-RU"/>
        </w:rPr>
      </w:pPr>
    </w:p>
    <w:p w:rsidR="007F48CE" w:rsidRPr="006E4420" w:rsidRDefault="008F3741" w:rsidP="007F48CE">
      <w:pPr>
        <w:spacing w:after="0" w:line="240" w:lineRule="auto"/>
        <w:jc w:val="center"/>
        <w:rPr>
          <w:rFonts w:ascii="Times New Roman" w:eastAsia="Times New Roman" w:hAnsi="Times New Roman" w:cs="Times New Roman"/>
          <w:b/>
          <w:sz w:val="26"/>
          <w:szCs w:val="26"/>
          <w:lang w:eastAsia="ru-RU"/>
        </w:rPr>
      </w:pPr>
      <w:r w:rsidRPr="006E4420">
        <w:rPr>
          <w:rFonts w:ascii="Times New Roman" w:eastAsia="Times New Roman" w:hAnsi="Times New Roman" w:cs="Times New Roman"/>
          <w:b/>
          <w:sz w:val="26"/>
          <w:szCs w:val="26"/>
          <w:lang w:eastAsia="ru-RU"/>
        </w:rPr>
        <w:t>ПОСТАНОВЛЕНИЕ</w:t>
      </w:r>
    </w:p>
    <w:p w:rsidR="007F48CE" w:rsidRPr="006E4420" w:rsidRDefault="007F48CE" w:rsidP="007F48CE">
      <w:pPr>
        <w:spacing w:after="0" w:line="240" w:lineRule="auto"/>
        <w:jc w:val="center"/>
        <w:rPr>
          <w:rFonts w:ascii="Times New Roman" w:eastAsia="Times New Roman" w:hAnsi="Times New Roman" w:cs="Times New Roman"/>
          <w:sz w:val="26"/>
          <w:szCs w:val="26"/>
          <w:lang w:eastAsia="ru-RU"/>
        </w:rPr>
      </w:pPr>
    </w:p>
    <w:p w:rsidR="007F48CE" w:rsidRPr="006E4420" w:rsidRDefault="005A50EA" w:rsidP="007F48CE">
      <w:pPr>
        <w:spacing w:after="0" w:line="240" w:lineRule="auto"/>
        <w:jc w:val="both"/>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u w:val="single"/>
          <w:lang w:eastAsia="ru-RU"/>
        </w:rPr>
        <w:t>от «</w:t>
      </w:r>
      <w:r w:rsidR="00D23580" w:rsidRPr="006E4420">
        <w:rPr>
          <w:rFonts w:ascii="Times New Roman" w:eastAsia="Times New Roman" w:hAnsi="Times New Roman" w:cs="Times New Roman"/>
          <w:sz w:val="26"/>
          <w:szCs w:val="26"/>
          <w:u w:val="single"/>
          <w:lang w:eastAsia="ru-RU"/>
        </w:rPr>
        <w:t>12</w:t>
      </w:r>
      <w:r w:rsidR="008F3741" w:rsidRPr="006E4420">
        <w:rPr>
          <w:rFonts w:ascii="Times New Roman" w:eastAsia="Times New Roman" w:hAnsi="Times New Roman" w:cs="Times New Roman"/>
          <w:sz w:val="26"/>
          <w:szCs w:val="26"/>
          <w:u w:val="single"/>
          <w:lang w:eastAsia="ru-RU"/>
        </w:rPr>
        <w:t xml:space="preserve"> » </w:t>
      </w:r>
      <w:r w:rsidR="00D23580" w:rsidRPr="006E4420">
        <w:rPr>
          <w:rFonts w:ascii="Times New Roman" w:eastAsia="Times New Roman" w:hAnsi="Times New Roman" w:cs="Times New Roman"/>
          <w:sz w:val="26"/>
          <w:szCs w:val="26"/>
          <w:u w:val="single"/>
          <w:lang w:eastAsia="ru-RU"/>
        </w:rPr>
        <w:t>января 2026</w:t>
      </w:r>
      <w:r w:rsidR="00803E26">
        <w:rPr>
          <w:rFonts w:ascii="Times New Roman" w:eastAsia="Times New Roman" w:hAnsi="Times New Roman" w:cs="Times New Roman"/>
          <w:sz w:val="26"/>
          <w:szCs w:val="26"/>
          <w:u w:val="single"/>
          <w:lang w:eastAsia="ru-RU"/>
        </w:rPr>
        <w:t xml:space="preserve">г. </w:t>
      </w:r>
      <w:r w:rsidR="008F3741" w:rsidRPr="006E4420">
        <w:rPr>
          <w:rFonts w:ascii="Times New Roman" w:eastAsia="Times New Roman" w:hAnsi="Times New Roman" w:cs="Times New Roman"/>
          <w:sz w:val="26"/>
          <w:szCs w:val="26"/>
          <w:u w:val="single"/>
          <w:lang w:eastAsia="ru-RU"/>
        </w:rPr>
        <w:t>№</w:t>
      </w:r>
      <w:r w:rsidR="008F3741" w:rsidRPr="006E4420">
        <w:rPr>
          <w:rFonts w:ascii="Times New Roman" w:eastAsia="Times New Roman" w:hAnsi="Times New Roman" w:cs="Times New Roman"/>
          <w:sz w:val="26"/>
          <w:szCs w:val="26"/>
          <w:lang w:eastAsia="ru-RU"/>
        </w:rPr>
        <w:t xml:space="preserve"> </w:t>
      </w:r>
      <w:r w:rsidR="00D23580" w:rsidRPr="006E4420">
        <w:rPr>
          <w:rFonts w:ascii="Times New Roman" w:eastAsia="Times New Roman" w:hAnsi="Times New Roman" w:cs="Times New Roman"/>
          <w:sz w:val="26"/>
          <w:szCs w:val="26"/>
          <w:lang w:eastAsia="ru-RU"/>
        </w:rPr>
        <w:t>1</w:t>
      </w:r>
      <w:r w:rsidR="007F48CE" w:rsidRPr="006E4420">
        <w:rPr>
          <w:rFonts w:ascii="Times New Roman" w:eastAsia="Times New Roman" w:hAnsi="Times New Roman" w:cs="Times New Roman"/>
          <w:sz w:val="26"/>
          <w:szCs w:val="26"/>
          <w:lang w:eastAsia="ru-RU"/>
        </w:rPr>
        <w:tab/>
      </w:r>
      <w:r w:rsidR="007F48CE" w:rsidRPr="006E4420">
        <w:rPr>
          <w:rFonts w:ascii="Times New Roman" w:eastAsia="Times New Roman" w:hAnsi="Times New Roman" w:cs="Times New Roman"/>
          <w:sz w:val="26"/>
          <w:szCs w:val="26"/>
          <w:lang w:eastAsia="ru-RU"/>
        </w:rPr>
        <w:tab/>
      </w:r>
      <w:r w:rsidR="007F48CE" w:rsidRPr="006E4420">
        <w:rPr>
          <w:rFonts w:ascii="Times New Roman" w:eastAsia="Times New Roman" w:hAnsi="Times New Roman" w:cs="Times New Roman"/>
          <w:sz w:val="26"/>
          <w:szCs w:val="26"/>
          <w:lang w:eastAsia="ru-RU"/>
        </w:rPr>
        <w:tab/>
      </w:r>
      <w:r w:rsidR="007F48CE" w:rsidRPr="006E4420">
        <w:rPr>
          <w:rFonts w:ascii="Times New Roman" w:eastAsia="Times New Roman" w:hAnsi="Times New Roman" w:cs="Times New Roman"/>
          <w:sz w:val="26"/>
          <w:szCs w:val="26"/>
          <w:lang w:eastAsia="ru-RU"/>
        </w:rPr>
        <w:tab/>
      </w:r>
      <w:r w:rsidR="007F48CE" w:rsidRPr="006E4420">
        <w:rPr>
          <w:rFonts w:ascii="Times New Roman" w:eastAsia="Times New Roman" w:hAnsi="Times New Roman" w:cs="Times New Roman"/>
          <w:sz w:val="26"/>
          <w:szCs w:val="26"/>
          <w:lang w:eastAsia="ru-RU"/>
        </w:rPr>
        <w:tab/>
      </w:r>
      <w:r w:rsidR="007F48CE" w:rsidRPr="006E4420">
        <w:rPr>
          <w:rFonts w:ascii="Times New Roman" w:eastAsia="Times New Roman" w:hAnsi="Times New Roman" w:cs="Times New Roman"/>
          <w:sz w:val="26"/>
          <w:szCs w:val="26"/>
          <w:lang w:eastAsia="ru-RU"/>
        </w:rPr>
        <w:tab/>
        <w:t xml:space="preserve"> </w:t>
      </w:r>
    </w:p>
    <w:p w:rsidR="007F48CE" w:rsidRPr="006E4420" w:rsidRDefault="007F48CE" w:rsidP="007F48CE">
      <w:pPr>
        <w:spacing w:after="0" w:line="240" w:lineRule="auto"/>
        <w:ind w:right="5498"/>
        <w:jc w:val="both"/>
        <w:rPr>
          <w:rFonts w:ascii="Times New Roman" w:eastAsia="Times New Roman" w:hAnsi="Times New Roman" w:cs="Times New Roman"/>
          <w:sz w:val="26"/>
          <w:szCs w:val="26"/>
          <w:lang w:eastAsia="ru-RU"/>
        </w:rPr>
      </w:pPr>
    </w:p>
    <w:p w:rsidR="007F48CE" w:rsidRPr="006E4420" w:rsidRDefault="007F48CE" w:rsidP="003035A3">
      <w:pPr>
        <w:spacing w:after="0" w:line="240" w:lineRule="auto"/>
        <w:ind w:right="-1"/>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 xml:space="preserve">О регистрации Устава </w:t>
      </w:r>
    </w:p>
    <w:p w:rsidR="003035A3" w:rsidRPr="006E4420" w:rsidRDefault="003035A3" w:rsidP="003035A3">
      <w:pPr>
        <w:spacing w:after="0" w:line="240" w:lineRule="auto"/>
        <w:ind w:right="-1"/>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территориального общественного</w:t>
      </w:r>
    </w:p>
    <w:p w:rsidR="007F48CE" w:rsidRPr="006E4420" w:rsidRDefault="007F48CE" w:rsidP="003035A3">
      <w:pPr>
        <w:spacing w:after="0" w:line="240" w:lineRule="auto"/>
        <w:ind w:right="-1"/>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самоуправления</w:t>
      </w:r>
      <w:r w:rsidR="003035A3" w:rsidRPr="006E4420">
        <w:rPr>
          <w:rFonts w:ascii="Times New Roman" w:eastAsia="Times New Roman" w:hAnsi="Times New Roman" w:cs="Times New Roman"/>
          <w:sz w:val="26"/>
          <w:szCs w:val="26"/>
          <w:lang w:eastAsia="ru-RU"/>
        </w:rPr>
        <w:t xml:space="preserve"> </w:t>
      </w:r>
      <w:r w:rsidRPr="006E4420">
        <w:rPr>
          <w:rFonts w:ascii="Times New Roman" w:eastAsia="Times New Roman" w:hAnsi="Times New Roman" w:cs="Times New Roman"/>
          <w:sz w:val="26"/>
          <w:szCs w:val="26"/>
          <w:lang w:eastAsia="ru-RU"/>
        </w:rPr>
        <w:t>«</w:t>
      </w:r>
      <w:r w:rsidR="008F3741" w:rsidRPr="006E4420">
        <w:rPr>
          <w:rFonts w:ascii="Times New Roman" w:eastAsia="Times New Roman" w:hAnsi="Times New Roman" w:cs="Times New Roman"/>
          <w:sz w:val="26"/>
          <w:szCs w:val="26"/>
          <w:lang w:eastAsia="ru-RU"/>
        </w:rPr>
        <w:t>ОКРАЮШКИН</w:t>
      </w:r>
      <w:r w:rsidRPr="006E4420">
        <w:rPr>
          <w:rFonts w:ascii="Times New Roman" w:eastAsia="Times New Roman" w:hAnsi="Times New Roman" w:cs="Times New Roman"/>
          <w:sz w:val="26"/>
          <w:szCs w:val="26"/>
          <w:lang w:eastAsia="ru-RU"/>
        </w:rPr>
        <w:t>»</w:t>
      </w:r>
    </w:p>
    <w:p w:rsidR="007F48CE" w:rsidRPr="006E4420" w:rsidRDefault="007F48CE" w:rsidP="007F48CE">
      <w:pPr>
        <w:spacing w:after="0" w:line="240" w:lineRule="auto"/>
        <w:rPr>
          <w:rFonts w:ascii="Times New Roman" w:eastAsia="Times New Roman" w:hAnsi="Times New Roman" w:cs="Times New Roman"/>
          <w:sz w:val="26"/>
          <w:szCs w:val="26"/>
          <w:lang w:eastAsia="ru-RU"/>
        </w:rPr>
      </w:pPr>
    </w:p>
    <w:p w:rsidR="002F4032" w:rsidRPr="006E4420" w:rsidRDefault="007C20A9" w:rsidP="007C20A9">
      <w:pPr>
        <w:spacing w:after="0" w:line="240" w:lineRule="auto"/>
        <w:ind w:right="-1"/>
        <w:jc w:val="both"/>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 xml:space="preserve">          </w:t>
      </w:r>
      <w:proofErr w:type="gramStart"/>
      <w:r w:rsidR="007F48CE" w:rsidRPr="006E4420">
        <w:rPr>
          <w:rFonts w:ascii="Times New Roman" w:eastAsia="Times New Roman" w:hAnsi="Times New Roman" w:cs="Times New Roman"/>
          <w:sz w:val="26"/>
          <w:szCs w:val="26"/>
          <w:lang w:eastAsia="ru-RU"/>
        </w:rPr>
        <w:t xml:space="preserve">В соответствии со статьей 50 Федерального закона от 20 марта 2025 года № 33-ФЗ «Об общих принципах организации местного самоуправления в единой системе публичной власти», статьей </w:t>
      </w:r>
      <w:r w:rsidR="009425FE" w:rsidRPr="006E4420">
        <w:rPr>
          <w:rFonts w:ascii="Times New Roman" w:eastAsia="Times New Roman" w:hAnsi="Times New Roman" w:cs="Times New Roman"/>
          <w:sz w:val="26"/>
          <w:szCs w:val="26"/>
          <w:lang w:eastAsia="ru-RU"/>
        </w:rPr>
        <w:t>18</w:t>
      </w:r>
      <w:r w:rsidR="007F48CE" w:rsidRPr="006E4420">
        <w:rPr>
          <w:rFonts w:ascii="Times New Roman" w:eastAsia="Times New Roman" w:hAnsi="Times New Roman" w:cs="Times New Roman"/>
          <w:sz w:val="26"/>
          <w:szCs w:val="26"/>
          <w:lang w:eastAsia="ru-RU"/>
        </w:rPr>
        <w:t xml:space="preserve"> Устава </w:t>
      </w:r>
      <w:proofErr w:type="spellStart"/>
      <w:r w:rsidR="008F3741" w:rsidRPr="006E4420">
        <w:rPr>
          <w:rFonts w:ascii="Times New Roman" w:eastAsia="Times New Roman" w:hAnsi="Times New Roman" w:cs="Times New Roman"/>
          <w:sz w:val="26"/>
          <w:szCs w:val="26"/>
          <w:lang w:eastAsia="ru-RU"/>
        </w:rPr>
        <w:t>Переваленского</w:t>
      </w:r>
      <w:proofErr w:type="spellEnd"/>
      <w:r w:rsidR="008F3741" w:rsidRPr="006E4420">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r w:rsidR="007F48CE" w:rsidRPr="006E4420">
        <w:rPr>
          <w:rFonts w:ascii="Times New Roman" w:eastAsia="Times New Roman" w:hAnsi="Times New Roman" w:cs="Times New Roman"/>
          <w:sz w:val="26"/>
          <w:szCs w:val="26"/>
          <w:lang w:eastAsia="ru-RU"/>
        </w:rPr>
        <w:t xml:space="preserve">, </w:t>
      </w:r>
      <w:r w:rsidR="00DC1983" w:rsidRPr="006E4420">
        <w:rPr>
          <w:rFonts w:ascii="Times New Roman" w:eastAsia="Times New Roman" w:hAnsi="Times New Roman" w:cs="Times New Roman"/>
          <w:sz w:val="26"/>
          <w:szCs w:val="26"/>
          <w:lang w:eastAsia="ru-RU"/>
        </w:rPr>
        <w:t>раздел 4</w:t>
      </w:r>
      <w:r w:rsidR="007F48CE" w:rsidRPr="006E4420">
        <w:rPr>
          <w:rFonts w:ascii="Times New Roman" w:eastAsia="Times New Roman" w:hAnsi="Times New Roman" w:cs="Times New Roman"/>
          <w:sz w:val="26"/>
          <w:szCs w:val="26"/>
          <w:lang w:eastAsia="ru-RU"/>
        </w:rPr>
        <w:t xml:space="preserve"> Положения о территориальном общественном самоуправлении в </w:t>
      </w:r>
      <w:proofErr w:type="spellStart"/>
      <w:r w:rsidR="008F3741" w:rsidRPr="006E4420">
        <w:rPr>
          <w:rFonts w:ascii="Times New Roman" w:eastAsia="Times New Roman" w:hAnsi="Times New Roman" w:cs="Times New Roman"/>
          <w:sz w:val="26"/>
          <w:szCs w:val="26"/>
          <w:lang w:eastAsia="ru-RU"/>
        </w:rPr>
        <w:t>Переваленском</w:t>
      </w:r>
      <w:proofErr w:type="spellEnd"/>
      <w:r w:rsidR="008F3741" w:rsidRPr="006E4420">
        <w:rPr>
          <w:rFonts w:ascii="Times New Roman" w:eastAsia="Times New Roman" w:hAnsi="Times New Roman" w:cs="Times New Roman"/>
          <w:sz w:val="26"/>
          <w:szCs w:val="26"/>
          <w:lang w:eastAsia="ru-RU"/>
        </w:rPr>
        <w:t xml:space="preserve"> сельском поселении Подгоренского муниципального района Воронежской области</w:t>
      </w:r>
      <w:r w:rsidR="007F48CE" w:rsidRPr="006E4420">
        <w:rPr>
          <w:rFonts w:ascii="Times New Roman" w:eastAsia="Times New Roman" w:hAnsi="Times New Roman" w:cs="Times New Roman"/>
          <w:sz w:val="26"/>
          <w:szCs w:val="26"/>
          <w:lang w:eastAsia="ru-RU"/>
        </w:rPr>
        <w:t xml:space="preserve">, утвержденного решением </w:t>
      </w:r>
      <w:r w:rsidR="008F3741" w:rsidRPr="006E4420">
        <w:rPr>
          <w:rFonts w:ascii="Times New Roman" w:hAnsi="Times New Roman" w:cs="Times New Roman"/>
          <w:sz w:val="26"/>
          <w:szCs w:val="26"/>
        </w:rPr>
        <w:t xml:space="preserve">Совета народных депутатов </w:t>
      </w:r>
      <w:proofErr w:type="spellStart"/>
      <w:r w:rsidR="008F3741" w:rsidRPr="006E4420">
        <w:rPr>
          <w:rFonts w:ascii="Times New Roman" w:eastAsia="Times New Roman" w:hAnsi="Times New Roman" w:cs="Times New Roman"/>
          <w:sz w:val="26"/>
          <w:szCs w:val="26"/>
          <w:lang w:eastAsia="ru-RU"/>
        </w:rPr>
        <w:t>Переваленского</w:t>
      </w:r>
      <w:proofErr w:type="spellEnd"/>
      <w:r w:rsidR="008F3741" w:rsidRPr="006E4420">
        <w:rPr>
          <w:rFonts w:ascii="Times New Roman" w:eastAsia="Times New Roman" w:hAnsi="Times New Roman" w:cs="Times New Roman"/>
          <w:sz w:val="26"/>
          <w:szCs w:val="26"/>
          <w:lang w:eastAsia="ru-RU"/>
        </w:rPr>
        <w:t xml:space="preserve"> сельского поселения Подгоренского</w:t>
      </w:r>
      <w:proofErr w:type="gramEnd"/>
      <w:r w:rsidR="008F3741" w:rsidRPr="006E4420">
        <w:rPr>
          <w:rFonts w:ascii="Times New Roman" w:eastAsia="Times New Roman" w:hAnsi="Times New Roman" w:cs="Times New Roman"/>
          <w:sz w:val="26"/>
          <w:szCs w:val="26"/>
          <w:lang w:eastAsia="ru-RU"/>
        </w:rPr>
        <w:t xml:space="preserve"> муниципального района Воронежской области</w:t>
      </w:r>
      <w:r w:rsidR="008F3741" w:rsidRPr="006E4420">
        <w:rPr>
          <w:rFonts w:ascii="Times New Roman" w:hAnsi="Times New Roman" w:cs="Times New Roman"/>
          <w:sz w:val="26"/>
          <w:szCs w:val="26"/>
        </w:rPr>
        <w:t xml:space="preserve"> </w:t>
      </w:r>
      <w:r w:rsidR="003035A3" w:rsidRPr="006E4420">
        <w:rPr>
          <w:rFonts w:ascii="Times New Roman" w:eastAsia="Times New Roman" w:hAnsi="Times New Roman" w:cs="Times New Roman"/>
          <w:sz w:val="26"/>
          <w:szCs w:val="26"/>
          <w:lang w:eastAsia="ru-RU"/>
        </w:rPr>
        <w:t xml:space="preserve">от </w:t>
      </w:r>
      <w:r w:rsidR="008F3741" w:rsidRPr="006E4420">
        <w:rPr>
          <w:rFonts w:ascii="Times New Roman" w:eastAsia="Times New Roman" w:hAnsi="Times New Roman" w:cs="Times New Roman"/>
          <w:sz w:val="26"/>
          <w:szCs w:val="26"/>
          <w:lang w:eastAsia="ru-RU"/>
        </w:rPr>
        <w:t>18</w:t>
      </w:r>
      <w:r w:rsidR="007F48CE" w:rsidRPr="006E4420">
        <w:rPr>
          <w:rFonts w:ascii="Times New Roman" w:eastAsia="Times New Roman" w:hAnsi="Times New Roman" w:cs="Times New Roman"/>
          <w:sz w:val="26"/>
          <w:szCs w:val="26"/>
          <w:lang w:eastAsia="ru-RU"/>
        </w:rPr>
        <w:t xml:space="preserve"> </w:t>
      </w:r>
      <w:r w:rsidR="008F3741" w:rsidRPr="006E4420">
        <w:rPr>
          <w:rFonts w:ascii="Times New Roman" w:eastAsia="Times New Roman" w:hAnsi="Times New Roman" w:cs="Times New Roman"/>
          <w:sz w:val="26"/>
          <w:szCs w:val="26"/>
          <w:lang w:eastAsia="ru-RU"/>
        </w:rPr>
        <w:t xml:space="preserve">декабря </w:t>
      </w:r>
      <w:r w:rsidR="007F48CE" w:rsidRPr="006E4420">
        <w:rPr>
          <w:rFonts w:ascii="Times New Roman" w:eastAsia="Times New Roman" w:hAnsi="Times New Roman" w:cs="Times New Roman"/>
          <w:sz w:val="26"/>
          <w:szCs w:val="26"/>
          <w:lang w:eastAsia="ru-RU"/>
        </w:rPr>
        <w:t>202</w:t>
      </w:r>
      <w:r w:rsidR="008F3741" w:rsidRPr="006E4420">
        <w:rPr>
          <w:rFonts w:ascii="Times New Roman" w:eastAsia="Times New Roman" w:hAnsi="Times New Roman" w:cs="Times New Roman"/>
          <w:sz w:val="26"/>
          <w:szCs w:val="26"/>
          <w:lang w:eastAsia="ru-RU"/>
        </w:rPr>
        <w:t>5</w:t>
      </w:r>
      <w:r w:rsidR="007F48CE" w:rsidRPr="006E4420">
        <w:rPr>
          <w:rFonts w:ascii="Times New Roman" w:eastAsia="Times New Roman" w:hAnsi="Times New Roman" w:cs="Times New Roman"/>
          <w:sz w:val="26"/>
          <w:szCs w:val="26"/>
          <w:lang w:eastAsia="ru-RU"/>
        </w:rPr>
        <w:t xml:space="preserve"> года №</w:t>
      </w:r>
      <w:r w:rsidR="003035A3" w:rsidRPr="006E4420">
        <w:rPr>
          <w:rFonts w:ascii="Times New Roman" w:eastAsia="Times New Roman" w:hAnsi="Times New Roman" w:cs="Times New Roman"/>
          <w:sz w:val="26"/>
          <w:szCs w:val="26"/>
          <w:lang w:eastAsia="ru-RU"/>
        </w:rPr>
        <w:t xml:space="preserve"> </w:t>
      </w:r>
      <w:r w:rsidR="008F3741" w:rsidRPr="006E4420">
        <w:rPr>
          <w:rFonts w:ascii="Times New Roman" w:eastAsia="Times New Roman" w:hAnsi="Times New Roman" w:cs="Times New Roman"/>
          <w:sz w:val="26"/>
          <w:szCs w:val="26"/>
          <w:lang w:eastAsia="ru-RU"/>
        </w:rPr>
        <w:t>19</w:t>
      </w:r>
      <w:r w:rsidR="002F4032" w:rsidRPr="006E4420">
        <w:rPr>
          <w:rFonts w:ascii="Times New Roman" w:eastAsia="Times New Roman" w:hAnsi="Times New Roman" w:cs="Times New Roman"/>
          <w:sz w:val="26"/>
          <w:szCs w:val="26"/>
          <w:lang w:eastAsia="ru-RU"/>
        </w:rPr>
        <w:t xml:space="preserve">, </w:t>
      </w:r>
      <w:r w:rsidR="002F4032" w:rsidRPr="002F4032">
        <w:rPr>
          <w:rFonts w:ascii="Times New Roman" w:eastAsia="Times New Roman" w:hAnsi="Times New Roman" w:cs="Times New Roman"/>
          <w:sz w:val="26"/>
          <w:szCs w:val="26"/>
          <w:lang w:eastAsia="ru-RU"/>
        </w:rPr>
        <w:t xml:space="preserve">протоколом общего собрания от </w:t>
      </w:r>
      <w:r w:rsidR="002F4032" w:rsidRPr="006E4420">
        <w:rPr>
          <w:rFonts w:ascii="Times New Roman" w:eastAsia="Times New Roman" w:hAnsi="Times New Roman" w:cs="Times New Roman"/>
          <w:sz w:val="26"/>
          <w:szCs w:val="26"/>
          <w:lang w:eastAsia="ru-RU"/>
        </w:rPr>
        <w:t>07</w:t>
      </w:r>
      <w:r w:rsidR="002F4032" w:rsidRPr="002F4032">
        <w:rPr>
          <w:rFonts w:ascii="Times New Roman" w:eastAsia="Times New Roman" w:hAnsi="Times New Roman" w:cs="Times New Roman"/>
          <w:sz w:val="26"/>
          <w:szCs w:val="26"/>
          <w:lang w:eastAsia="ru-RU"/>
        </w:rPr>
        <w:t>.01.2026 года</w:t>
      </w:r>
      <w:r w:rsidR="002F4032" w:rsidRPr="006E4420">
        <w:rPr>
          <w:rFonts w:ascii="Times New Roman" w:eastAsia="Times New Roman" w:hAnsi="Times New Roman" w:cs="Times New Roman"/>
          <w:sz w:val="26"/>
          <w:szCs w:val="26"/>
          <w:lang w:eastAsia="ru-RU"/>
        </w:rPr>
        <w:t xml:space="preserve">, </w:t>
      </w:r>
      <w:r w:rsidR="007F48CE" w:rsidRPr="006E4420">
        <w:rPr>
          <w:rFonts w:ascii="Times New Roman" w:eastAsia="Times New Roman" w:hAnsi="Times New Roman" w:cs="Times New Roman"/>
          <w:sz w:val="26"/>
          <w:szCs w:val="26"/>
          <w:lang w:eastAsia="ru-RU"/>
        </w:rPr>
        <w:t xml:space="preserve"> </w:t>
      </w:r>
      <w:r w:rsidR="002F4032" w:rsidRPr="006E4420">
        <w:rPr>
          <w:rFonts w:ascii="Times New Roman" w:eastAsia="Times New Roman" w:hAnsi="Times New Roman" w:cs="Times New Roman"/>
          <w:sz w:val="26"/>
          <w:szCs w:val="26"/>
          <w:lang w:eastAsia="ru-RU"/>
        </w:rPr>
        <w:t xml:space="preserve">заявлением </w:t>
      </w:r>
      <w:r w:rsidR="008F3741" w:rsidRPr="006E4420">
        <w:rPr>
          <w:rFonts w:ascii="Times New Roman" w:eastAsia="Times New Roman" w:hAnsi="Times New Roman" w:cs="Times New Roman"/>
          <w:sz w:val="26"/>
          <w:szCs w:val="26"/>
          <w:lang w:eastAsia="ru-RU"/>
        </w:rPr>
        <w:t>Дубинина Михаила Ивановича</w:t>
      </w:r>
      <w:r w:rsidR="002F4032" w:rsidRPr="006E4420">
        <w:rPr>
          <w:rFonts w:ascii="Times New Roman" w:eastAsia="Times New Roman" w:hAnsi="Times New Roman" w:cs="Times New Roman"/>
          <w:sz w:val="26"/>
          <w:szCs w:val="26"/>
          <w:lang w:eastAsia="ru-RU"/>
        </w:rPr>
        <w:t xml:space="preserve"> от 12.01.2026 года </w:t>
      </w:r>
      <w:r w:rsidR="006E4420">
        <w:rPr>
          <w:rFonts w:ascii="Times New Roman" w:eastAsia="Times New Roman" w:hAnsi="Times New Roman" w:cs="Times New Roman"/>
          <w:sz w:val="26"/>
          <w:szCs w:val="26"/>
          <w:lang w:eastAsia="ru-RU"/>
        </w:rPr>
        <w:t>о</w:t>
      </w:r>
      <w:r w:rsidR="002F4032" w:rsidRPr="006E4420">
        <w:rPr>
          <w:rFonts w:ascii="Times New Roman" w:eastAsia="Times New Roman" w:hAnsi="Times New Roman" w:cs="Times New Roman"/>
          <w:sz w:val="26"/>
          <w:szCs w:val="26"/>
          <w:lang w:eastAsia="ru-RU"/>
        </w:rPr>
        <w:t xml:space="preserve"> регистрации Устава </w:t>
      </w:r>
      <w:r w:rsidRPr="006E4420">
        <w:rPr>
          <w:rFonts w:ascii="Times New Roman" w:eastAsia="Times New Roman" w:hAnsi="Times New Roman" w:cs="Times New Roman"/>
          <w:sz w:val="26"/>
          <w:szCs w:val="26"/>
          <w:lang w:eastAsia="ru-RU"/>
        </w:rPr>
        <w:t>ТОС</w:t>
      </w:r>
      <w:r w:rsidR="002F4032" w:rsidRPr="006E4420">
        <w:rPr>
          <w:rFonts w:ascii="Times New Roman" w:eastAsia="Times New Roman" w:hAnsi="Times New Roman" w:cs="Times New Roman"/>
          <w:sz w:val="26"/>
          <w:szCs w:val="26"/>
          <w:lang w:eastAsia="ru-RU"/>
        </w:rPr>
        <w:t xml:space="preserve"> «ОКРАЮШКИН»</w:t>
      </w:r>
      <w:r w:rsidRPr="006E4420">
        <w:rPr>
          <w:rFonts w:ascii="Times New Roman" w:eastAsia="Times New Roman" w:hAnsi="Times New Roman" w:cs="Times New Roman"/>
          <w:sz w:val="26"/>
          <w:szCs w:val="26"/>
          <w:lang w:eastAsia="ru-RU"/>
        </w:rPr>
        <w:t xml:space="preserve">, администрация </w:t>
      </w:r>
      <w:proofErr w:type="spellStart"/>
      <w:r w:rsidRPr="006E4420">
        <w:rPr>
          <w:rFonts w:ascii="Times New Roman" w:eastAsia="Times New Roman" w:hAnsi="Times New Roman" w:cs="Times New Roman"/>
          <w:sz w:val="26"/>
          <w:szCs w:val="26"/>
          <w:lang w:eastAsia="ru-RU"/>
        </w:rPr>
        <w:t>Переваленского</w:t>
      </w:r>
      <w:proofErr w:type="spellEnd"/>
      <w:r w:rsidRPr="006E4420">
        <w:rPr>
          <w:rFonts w:ascii="Times New Roman" w:eastAsia="Times New Roman" w:hAnsi="Times New Roman" w:cs="Times New Roman"/>
          <w:sz w:val="26"/>
          <w:szCs w:val="26"/>
          <w:lang w:eastAsia="ru-RU"/>
        </w:rPr>
        <w:t xml:space="preserve"> сельского поселения</w:t>
      </w:r>
    </w:p>
    <w:p w:rsidR="006E4420" w:rsidRDefault="006E4420" w:rsidP="007F48CE">
      <w:pPr>
        <w:spacing w:after="0" w:line="240" w:lineRule="auto"/>
        <w:ind w:firstLine="709"/>
        <w:jc w:val="both"/>
        <w:rPr>
          <w:rFonts w:ascii="Times New Roman" w:eastAsia="Times New Roman" w:hAnsi="Times New Roman" w:cs="Times New Roman"/>
          <w:b/>
          <w:sz w:val="26"/>
          <w:szCs w:val="26"/>
          <w:lang w:eastAsia="ru-RU"/>
        </w:rPr>
      </w:pPr>
    </w:p>
    <w:p w:rsidR="007F48CE" w:rsidRPr="006E4420" w:rsidRDefault="006E4420" w:rsidP="007F48C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ПОСТАНОВЛЯЕТ</w:t>
      </w:r>
      <w:r w:rsidR="007F48CE" w:rsidRPr="006E4420">
        <w:rPr>
          <w:rFonts w:ascii="Times New Roman" w:eastAsia="Times New Roman" w:hAnsi="Times New Roman" w:cs="Times New Roman"/>
          <w:b/>
          <w:sz w:val="26"/>
          <w:szCs w:val="26"/>
          <w:lang w:eastAsia="ru-RU"/>
        </w:rPr>
        <w:t>:</w:t>
      </w:r>
    </w:p>
    <w:p w:rsidR="007F48CE" w:rsidRPr="006E4420" w:rsidRDefault="007F48CE" w:rsidP="007F48CE">
      <w:pPr>
        <w:spacing w:after="0" w:line="240" w:lineRule="auto"/>
        <w:jc w:val="both"/>
        <w:rPr>
          <w:rFonts w:ascii="Times New Roman" w:eastAsia="Times New Roman" w:hAnsi="Times New Roman" w:cs="Times New Roman"/>
          <w:sz w:val="26"/>
          <w:szCs w:val="26"/>
          <w:lang w:eastAsia="ru-RU"/>
        </w:rPr>
      </w:pPr>
    </w:p>
    <w:p w:rsidR="007F48CE" w:rsidRPr="006E4420" w:rsidRDefault="007F48CE" w:rsidP="007F48CE">
      <w:pPr>
        <w:spacing w:after="0" w:line="240" w:lineRule="auto"/>
        <w:ind w:firstLine="709"/>
        <w:jc w:val="both"/>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1.</w:t>
      </w:r>
      <w:r w:rsidRPr="006E4420">
        <w:rPr>
          <w:rFonts w:ascii="Times New Roman" w:eastAsia="Times New Roman" w:hAnsi="Times New Roman" w:cs="Times New Roman"/>
          <w:sz w:val="26"/>
          <w:szCs w:val="26"/>
          <w:lang w:eastAsia="ru-RU"/>
        </w:rPr>
        <w:tab/>
        <w:t>Зарегистрировать Устав территориального общественного самоуправления «</w:t>
      </w:r>
      <w:r w:rsidR="008F3741" w:rsidRPr="006E4420">
        <w:rPr>
          <w:rFonts w:ascii="Times New Roman" w:eastAsia="Times New Roman" w:hAnsi="Times New Roman" w:cs="Times New Roman"/>
          <w:sz w:val="26"/>
          <w:szCs w:val="26"/>
          <w:lang w:eastAsia="ru-RU"/>
        </w:rPr>
        <w:t>ОКРАЮШКИН</w:t>
      </w:r>
      <w:r w:rsidRPr="006E4420">
        <w:rPr>
          <w:rFonts w:ascii="Times New Roman" w:eastAsia="Times New Roman" w:hAnsi="Times New Roman" w:cs="Times New Roman"/>
          <w:sz w:val="26"/>
          <w:szCs w:val="26"/>
          <w:lang w:eastAsia="ru-RU"/>
        </w:rPr>
        <w:t>»</w:t>
      </w:r>
      <w:r w:rsidR="003035A3" w:rsidRPr="006E4420">
        <w:rPr>
          <w:rFonts w:ascii="Times New Roman" w:eastAsia="Times New Roman" w:hAnsi="Times New Roman" w:cs="Times New Roman"/>
          <w:sz w:val="26"/>
          <w:szCs w:val="26"/>
          <w:lang w:eastAsia="ru-RU"/>
        </w:rPr>
        <w:t xml:space="preserve"> </w:t>
      </w:r>
      <w:r w:rsidR="007C20A9" w:rsidRPr="002F4032">
        <w:rPr>
          <w:rFonts w:ascii="Times New Roman" w:eastAsia="Times New Roman" w:hAnsi="Times New Roman" w:cs="Times New Roman"/>
          <w:sz w:val="26"/>
          <w:szCs w:val="26"/>
          <w:lang w:eastAsia="ru-RU"/>
        </w:rPr>
        <w:t>согласно приложению к настоящему постановлению</w:t>
      </w:r>
      <w:r w:rsidRPr="006E4420">
        <w:rPr>
          <w:rFonts w:ascii="Times New Roman" w:eastAsia="Times New Roman" w:hAnsi="Times New Roman" w:cs="Times New Roman"/>
          <w:sz w:val="26"/>
          <w:szCs w:val="26"/>
          <w:lang w:eastAsia="ru-RU"/>
        </w:rPr>
        <w:t xml:space="preserve">. </w:t>
      </w:r>
    </w:p>
    <w:p w:rsidR="007F48CE" w:rsidRPr="006E4420" w:rsidRDefault="007F48CE" w:rsidP="007F48CE">
      <w:pPr>
        <w:spacing w:after="0" w:line="240" w:lineRule="auto"/>
        <w:ind w:firstLine="709"/>
        <w:jc w:val="both"/>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2.</w:t>
      </w:r>
      <w:r w:rsidRPr="006E4420">
        <w:rPr>
          <w:rFonts w:ascii="Times New Roman" w:eastAsia="Times New Roman" w:hAnsi="Times New Roman" w:cs="Times New Roman"/>
          <w:sz w:val="26"/>
          <w:szCs w:val="26"/>
          <w:lang w:eastAsia="ru-RU"/>
        </w:rPr>
        <w:tab/>
        <w:t xml:space="preserve">Внести соответствующую запись в Реестр Уставов территориальных общественных самоуправлений </w:t>
      </w:r>
      <w:proofErr w:type="spellStart"/>
      <w:r w:rsidR="008F3741" w:rsidRPr="006E4420">
        <w:rPr>
          <w:rFonts w:ascii="Times New Roman" w:eastAsia="Times New Roman" w:hAnsi="Times New Roman" w:cs="Times New Roman"/>
          <w:sz w:val="26"/>
          <w:szCs w:val="26"/>
          <w:lang w:eastAsia="ru-RU"/>
        </w:rPr>
        <w:t>Переваленского</w:t>
      </w:r>
      <w:proofErr w:type="spellEnd"/>
      <w:r w:rsidR="008F3741" w:rsidRPr="006E4420">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r w:rsidRPr="006E4420">
        <w:rPr>
          <w:rFonts w:ascii="Times New Roman" w:eastAsia="Times New Roman" w:hAnsi="Times New Roman" w:cs="Times New Roman"/>
          <w:sz w:val="26"/>
          <w:szCs w:val="26"/>
          <w:lang w:eastAsia="ru-RU"/>
        </w:rPr>
        <w:t>.</w:t>
      </w:r>
    </w:p>
    <w:p w:rsidR="00D37D6A" w:rsidRPr="006E4420" w:rsidRDefault="00D37D6A" w:rsidP="00D37D6A">
      <w:pPr>
        <w:spacing w:after="0" w:line="240" w:lineRule="auto"/>
        <w:ind w:firstLine="709"/>
        <w:jc w:val="both"/>
        <w:rPr>
          <w:rFonts w:ascii="Times New Roman" w:eastAsia="Times New Roman" w:hAnsi="Times New Roman" w:cs="Times New Roman"/>
          <w:sz w:val="26"/>
          <w:szCs w:val="26"/>
          <w:lang w:eastAsia="ar-SA"/>
        </w:rPr>
      </w:pPr>
      <w:r w:rsidRPr="006E4420">
        <w:rPr>
          <w:rFonts w:ascii="Times New Roman" w:eastAsia="Times New Roman" w:hAnsi="Times New Roman" w:cs="Times New Roman"/>
          <w:sz w:val="26"/>
          <w:szCs w:val="26"/>
          <w:lang w:eastAsia="ar-SA"/>
        </w:rPr>
        <w:t xml:space="preserve">3.  Опубликовать настоящее постановление в </w:t>
      </w:r>
      <w:r w:rsidRPr="006E4420">
        <w:rPr>
          <w:rFonts w:ascii="Times New Roman" w:hAnsi="Times New Roman" w:cs="Times New Roman"/>
          <w:sz w:val="26"/>
          <w:szCs w:val="26"/>
        </w:rPr>
        <w:t xml:space="preserve">Вестнике муниципальных правовых актов </w:t>
      </w:r>
      <w:proofErr w:type="spellStart"/>
      <w:r w:rsidRPr="006E4420">
        <w:rPr>
          <w:rFonts w:ascii="Times New Roman" w:hAnsi="Times New Roman" w:cs="Times New Roman"/>
          <w:sz w:val="26"/>
          <w:szCs w:val="26"/>
        </w:rPr>
        <w:t>Переваленского</w:t>
      </w:r>
      <w:proofErr w:type="spellEnd"/>
      <w:r w:rsidRPr="006E4420">
        <w:rPr>
          <w:rFonts w:ascii="Times New Roman" w:hAnsi="Times New Roman" w:cs="Times New Roman"/>
          <w:sz w:val="26"/>
          <w:szCs w:val="26"/>
        </w:rPr>
        <w:t xml:space="preserve"> сельского поселения Подгоренского муниципального района</w:t>
      </w:r>
      <w:r w:rsidRPr="006E4420">
        <w:rPr>
          <w:rFonts w:ascii="Times New Roman" w:eastAsia="Times New Roman" w:hAnsi="Times New Roman" w:cs="Times New Roman"/>
          <w:sz w:val="26"/>
          <w:szCs w:val="26"/>
          <w:lang w:eastAsia="ar-SA"/>
        </w:rPr>
        <w:t xml:space="preserve"> Воронежской области и разместить на официальном сайте администрации </w:t>
      </w:r>
      <w:proofErr w:type="spellStart"/>
      <w:r w:rsidRPr="006E4420">
        <w:rPr>
          <w:rFonts w:ascii="Times New Roman" w:hAnsi="Times New Roman" w:cs="Times New Roman"/>
          <w:sz w:val="26"/>
          <w:szCs w:val="26"/>
        </w:rPr>
        <w:t>Переваленского</w:t>
      </w:r>
      <w:proofErr w:type="spellEnd"/>
      <w:r w:rsidRPr="006E4420">
        <w:rPr>
          <w:rFonts w:ascii="Times New Roman" w:hAnsi="Times New Roman" w:cs="Times New Roman"/>
          <w:sz w:val="26"/>
          <w:szCs w:val="26"/>
        </w:rPr>
        <w:t xml:space="preserve"> сельского поселения</w:t>
      </w:r>
      <w:r w:rsidRPr="006E4420">
        <w:rPr>
          <w:rFonts w:ascii="Times New Roman" w:eastAsia="Times New Roman" w:hAnsi="Times New Roman" w:cs="Times New Roman"/>
          <w:sz w:val="26"/>
          <w:szCs w:val="26"/>
          <w:lang w:eastAsia="ar-SA"/>
        </w:rPr>
        <w:t xml:space="preserve"> Подгоренского муниципального района Воронежской области.</w:t>
      </w:r>
    </w:p>
    <w:p w:rsidR="007F48CE" w:rsidRPr="006E4420" w:rsidRDefault="00D37D6A" w:rsidP="00D37D6A">
      <w:pPr>
        <w:spacing w:after="0" w:line="240" w:lineRule="auto"/>
        <w:ind w:firstLine="709"/>
        <w:jc w:val="both"/>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 xml:space="preserve"> 4</w:t>
      </w:r>
      <w:r w:rsidR="007F48CE" w:rsidRPr="006E4420">
        <w:rPr>
          <w:rFonts w:ascii="Times New Roman" w:eastAsia="Times New Roman" w:hAnsi="Times New Roman" w:cs="Times New Roman"/>
          <w:sz w:val="26"/>
          <w:szCs w:val="26"/>
          <w:lang w:eastAsia="ru-RU"/>
        </w:rPr>
        <w:t>.</w:t>
      </w:r>
      <w:r w:rsidR="007F48CE" w:rsidRPr="006E4420">
        <w:rPr>
          <w:rFonts w:ascii="Times New Roman" w:eastAsia="Times New Roman" w:hAnsi="Times New Roman" w:cs="Times New Roman"/>
          <w:sz w:val="26"/>
          <w:szCs w:val="26"/>
          <w:lang w:eastAsia="ru-RU"/>
        </w:rPr>
        <w:tab/>
      </w:r>
      <w:proofErr w:type="gramStart"/>
      <w:r w:rsidR="007F48CE" w:rsidRPr="006E4420">
        <w:rPr>
          <w:rFonts w:ascii="Times New Roman" w:eastAsia="Times New Roman" w:hAnsi="Times New Roman" w:cs="Times New Roman"/>
          <w:sz w:val="26"/>
          <w:szCs w:val="26"/>
          <w:lang w:eastAsia="ru-RU"/>
        </w:rPr>
        <w:t>Контроль за</w:t>
      </w:r>
      <w:proofErr w:type="gramEnd"/>
      <w:r w:rsidR="007F48CE" w:rsidRPr="006E4420">
        <w:rPr>
          <w:rFonts w:ascii="Times New Roman" w:eastAsia="Times New Roman" w:hAnsi="Times New Roman" w:cs="Times New Roman"/>
          <w:sz w:val="26"/>
          <w:szCs w:val="26"/>
          <w:lang w:eastAsia="ru-RU"/>
        </w:rPr>
        <w:t xml:space="preserve"> выполнением настоящего </w:t>
      </w:r>
      <w:r w:rsidR="006E4420" w:rsidRPr="006E4420">
        <w:rPr>
          <w:rFonts w:ascii="Times New Roman" w:eastAsia="Times New Roman" w:hAnsi="Times New Roman" w:cs="Times New Roman"/>
          <w:sz w:val="26"/>
          <w:szCs w:val="26"/>
          <w:lang w:eastAsia="ru-RU"/>
        </w:rPr>
        <w:t>постановления</w:t>
      </w:r>
      <w:r w:rsidR="007F48CE" w:rsidRPr="006E4420">
        <w:rPr>
          <w:rFonts w:ascii="Times New Roman" w:eastAsia="Times New Roman" w:hAnsi="Times New Roman" w:cs="Times New Roman"/>
          <w:sz w:val="26"/>
          <w:szCs w:val="26"/>
          <w:lang w:eastAsia="ru-RU"/>
        </w:rPr>
        <w:t xml:space="preserve"> </w:t>
      </w:r>
      <w:r w:rsidR="008F3741" w:rsidRPr="006E4420">
        <w:rPr>
          <w:rFonts w:ascii="Times New Roman" w:eastAsia="Times New Roman" w:hAnsi="Times New Roman" w:cs="Times New Roman"/>
          <w:sz w:val="26"/>
          <w:szCs w:val="26"/>
          <w:lang w:eastAsia="ru-RU"/>
        </w:rPr>
        <w:t xml:space="preserve">оставляю </w:t>
      </w:r>
      <w:r w:rsidR="0085187C" w:rsidRPr="006E4420">
        <w:rPr>
          <w:rFonts w:ascii="Times New Roman" w:eastAsia="Times New Roman" w:hAnsi="Times New Roman" w:cs="Times New Roman"/>
          <w:sz w:val="26"/>
          <w:szCs w:val="26"/>
          <w:lang w:eastAsia="ru-RU"/>
        </w:rPr>
        <w:t xml:space="preserve">            </w:t>
      </w:r>
      <w:r w:rsidR="008F3741" w:rsidRPr="006E4420">
        <w:rPr>
          <w:rFonts w:ascii="Times New Roman" w:eastAsia="Times New Roman" w:hAnsi="Times New Roman" w:cs="Times New Roman"/>
          <w:sz w:val="26"/>
          <w:szCs w:val="26"/>
          <w:lang w:eastAsia="ru-RU"/>
        </w:rPr>
        <w:t>за собой.</w:t>
      </w:r>
    </w:p>
    <w:p w:rsidR="007F48CE" w:rsidRPr="006E4420" w:rsidRDefault="007F48CE" w:rsidP="007F48CE">
      <w:pPr>
        <w:spacing w:after="0" w:line="240" w:lineRule="auto"/>
        <w:rPr>
          <w:rFonts w:ascii="Times New Roman" w:eastAsia="Times New Roman" w:hAnsi="Times New Roman" w:cs="Times New Roman"/>
          <w:sz w:val="26"/>
          <w:szCs w:val="26"/>
          <w:lang w:eastAsia="ru-RU"/>
        </w:rPr>
      </w:pPr>
    </w:p>
    <w:p w:rsidR="007F48CE" w:rsidRPr="006E4420" w:rsidRDefault="007F48CE" w:rsidP="007F48CE">
      <w:pPr>
        <w:spacing w:after="0" w:line="240" w:lineRule="auto"/>
        <w:rPr>
          <w:rFonts w:ascii="Times New Roman" w:eastAsia="Times New Roman" w:hAnsi="Times New Roman" w:cs="Times New Roman"/>
          <w:sz w:val="26"/>
          <w:szCs w:val="26"/>
          <w:lang w:eastAsia="ru-RU"/>
        </w:rPr>
      </w:pPr>
    </w:p>
    <w:p w:rsidR="007F48CE" w:rsidRPr="006E4420" w:rsidRDefault="008F3741" w:rsidP="007F48CE">
      <w:pPr>
        <w:spacing w:after="0" w:line="240" w:lineRule="auto"/>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 xml:space="preserve">Глава </w:t>
      </w:r>
      <w:proofErr w:type="spellStart"/>
      <w:r w:rsidRPr="006E4420">
        <w:rPr>
          <w:rFonts w:ascii="Times New Roman" w:eastAsia="Times New Roman" w:hAnsi="Times New Roman" w:cs="Times New Roman"/>
          <w:sz w:val="26"/>
          <w:szCs w:val="26"/>
          <w:lang w:eastAsia="ru-RU"/>
        </w:rPr>
        <w:t>Переваленского</w:t>
      </w:r>
      <w:proofErr w:type="spellEnd"/>
      <w:r w:rsidRPr="006E4420">
        <w:rPr>
          <w:rFonts w:ascii="Times New Roman" w:eastAsia="Times New Roman" w:hAnsi="Times New Roman" w:cs="Times New Roman"/>
          <w:sz w:val="26"/>
          <w:szCs w:val="26"/>
          <w:lang w:eastAsia="ru-RU"/>
        </w:rPr>
        <w:t xml:space="preserve"> </w:t>
      </w:r>
    </w:p>
    <w:p w:rsidR="00C92ABE" w:rsidRPr="006E4420" w:rsidRDefault="008F3741" w:rsidP="0085187C">
      <w:pPr>
        <w:tabs>
          <w:tab w:val="left" w:pos="7663"/>
        </w:tabs>
        <w:spacing w:after="0" w:line="240" w:lineRule="auto"/>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сельского поселения</w:t>
      </w:r>
      <w:r w:rsidRPr="006E4420">
        <w:rPr>
          <w:rFonts w:ascii="Times New Roman" w:eastAsia="Times New Roman" w:hAnsi="Times New Roman" w:cs="Times New Roman"/>
          <w:sz w:val="26"/>
          <w:szCs w:val="26"/>
          <w:lang w:eastAsia="ru-RU"/>
        </w:rPr>
        <w:tab/>
        <w:t xml:space="preserve">Г.А. </w:t>
      </w:r>
      <w:proofErr w:type="spellStart"/>
      <w:r w:rsidRPr="006E4420">
        <w:rPr>
          <w:rFonts w:ascii="Times New Roman" w:eastAsia="Times New Roman" w:hAnsi="Times New Roman" w:cs="Times New Roman"/>
          <w:sz w:val="26"/>
          <w:szCs w:val="26"/>
          <w:lang w:eastAsia="ru-RU"/>
        </w:rPr>
        <w:t>Кулёмин</w:t>
      </w:r>
      <w:proofErr w:type="spellEnd"/>
    </w:p>
    <w:p w:rsidR="002F4032" w:rsidRPr="002F4032" w:rsidRDefault="002F4032" w:rsidP="002F4032">
      <w:pPr>
        <w:spacing w:after="0" w:line="240" w:lineRule="auto"/>
        <w:rPr>
          <w:rFonts w:ascii="Times New Roman" w:eastAsia="Times New Roman" w:hAnsi="Times New Roman" w:cs="Times New Roman"/>
          <w:color w:val="FF0000"/>
          <w:sz w:val="26"/>
          <w:szCs w:val="26"/>
        </w:rPr>
      </w:pPr>
    </w:p>
    <w:p w:rsidR="002F4032" w:rsidRPr="002F4032" w:rsidRDefault="002F4032" w:rsidP="002F4032">
      <w:pPr>
        <w:spacing w:after="0" w:line="240" w:lineRule="auto"/>
        <w:rPr>
          <w:rFonts w:ascii="Times New Roman" w:eastAsia="Times New Roman" w:hAnsi="Times New Roman" w:cs="Times New Roman"/>
          <w:color w:val="FF0000"/>
          <w:sz w:val="20"/>
          <w:szCs w:val="20"/>
        </w:rPr>
      </w:pPr>
    </w:p>
    <w:p w:rsidR="001829B2" w:rsidRDefault="001829B2" w:rsidP="002F4032">
      <w:pPr>
        <w:spacing w:after="0" w:line="240" w:lineRule="auto"/>
        <w:ind w:left="4820"/>
        <w:rPr>
          <w:rFonts w:ascii="Times New Roman" w:eastAsia="Times New Roman" w:hAnsi="Times New Roman" w:cs="Times New Roman"/>
          <w:sz w:val="26"/>
          <w:szCs w:val="26"/>
          <w:lang w:eastAsia="ru-RU"/>
        </w:rPr>
      </w:pPr>
    </w:p>
    <w:p w:rsidR="001829B2" w:rsidRDefault="001829B2" w:rsidP="002F4032">
      <w:pPr>
        <w:spacing w:after="0" w:line="240" w:lineRule="auto"/>
        <w:ind w:left="4820"/>
        <w:rPr>
          <w:rFonts w:ascii="Times New Roman" w:eastAsia="Times New Roman" w:hAnsi="Times New Roman" w:cs="Times New Roman"/>
          <w:sz w:val="26"/>
          <w:szCs w:val="26"/>
          <w:lang w:eastAsia="ru-RU"/>
        </w:rPr>
      </w:pPr>
    </w:p>
    <w:p w:rsidR="002F4032" w:rsidRPr="002F4032" w:rsidRDefault="002F4032" w:rsidP="002F4032">
      <w:pPr>
        <w:spacing w:after="0" w:line="240" w:lineRule="auto"/>
        <w:ind w:left="4820"/>
        <w:rPr>
          <w:rFonts w:ascii="Times New Roman" w:eastAsia="Times New Roman" w:hAnsi="Times New Roman" w:cs="Times New Roman"/>
          <w:sz w:val="26"/>
          <w:szCs w:val="26"/>
          <w:lang w:eastAsia="ru-RU"/>
        </w:rPr>
      </w:pPr>
      <w:bookmarkStart w:id="0" w:name="_GoBack"/>
      <w:bookmarkEnd w:id="0"/>
      <w:r w:rsidRPr="002F4032">
        <w:rPr>
          <w:rFonts w:ascii="Times New Roman" w:eastAsia="Times New Roman" w:hAnsi="Times New Roman" w:cs="Times New Roman"/>
          <w:sz w:val="26"/>
          <w:szCs w:val="26"/>
          <w:lang w:eastAsia="ru-RU"/>
        </w:rPr>
        <w:lastRenderedPageBreak/>
        <w:t xml:space="preserve">Приложение </w:t>
      </w:r>
    </w:p>
    <w:p w:rsidR="002F4032" w:rsidRPr="002F4032" w:rsidRDefault="002F4032" w:rsidP="002F4032">
      <w:pPr>
        <w:spacing w:after="0" w:line="240" w:lineRule="auto"/>
        <w:ind w:left="4820"/>
        <w:rPr>
          <w:rFonts w:ascii="Times New Roman" w:eastAsia="Times New Roman" w:hAnsi="Times New Roman" w:cs="Times New Roman"/>
          <w:sz w:val="26"/>
          <w:szCs w:val="26"/>
          <w:lang w:eastAsia="ru-RU"/>
        </w:rPr>
      </w:pPr>
      <w:r w:rsidRPr="002F4032">
        <w:rPr>
          <w:rFonts w:ascii="Times New Roman" w:eastAsia="Times New Roman" w:hAnsi="Times New Roman" w:cs="Times New Roman"/>
          <w:sz w:val="26"/>
          <w:szCs w:val="26"/>
          <w:lang w:eastAsia="ru-RU"/>
        </w:rPr>
        <w:t xml:space="preserve">К постановлению администрации </w:t>
      </w:r>
    </w:p>
    <w:p w:rsidR="002F4032" w:rsidRPr="002F4032" w:rsidRDefault="006E4420" w:rsidP="002F4032">
      <w:pPr>
        <w:spacing w:after="0" w:line="240" w:lineRule="auto"/>
        <w:ind w:left="4820"/>
        <w:rPr>
          <w:rFonts w:ascii="Times New Roman" w:eastAsia="Times New Roman" w:hAnsi="Times New Roman" w:cs="Times New Roman"/>
          <w:sz w:val="26"/>
          <w:szCs w:val="26"/>
          <w:lang w:eastAsia="ru-RU"/>
        </w:rPr>
      </w:pPr>
      <w:proofErr w:type="spellStart"/>
      <w:r w:rsidRPr="006E4420">
        <w:rPr>
          <w:rFonts w:ascii="Times New Roman" w:eastAsia="Times New Roman" w:hAnsi="Times New Roman" w:cs="Times New Roman"/>
          <w:sz w:val="26"/>
          <w:szCs w:val="26"/>
          <w:lang w:eastAsia="ru-RU"/>
        </w:rPr>
        <w:t>Переваленского</w:t>
      </w:r>
      <w:proofErr w:type="spellEnd"/>
      <w:r w:rsidRPr="006E4420">
        <w:rPr>
          <w:rFonts w:ascii="Times New Roman" w:eastAsia="Times New Roman" w:hAnsi="Times New Roman" w:cs="Times New Roman"/>
          <w:sz w:val="26"/>
          <w:szCs w:val="26"/>
          <w:lang w:eastAsia="ru-RU"/>
        </w:rPr>
        <w:t xml:space="preserve"> сельского поселения</w:t>
      </w:r>
    </w:p>
    <w:p w:rsidR="002F4032" w:rsidRDefault="002F4032" w:rsidP="002F4032">
      <w:pPr>
        <w:spacing w:after="0" w:line="240" w:lineRule="auto"/>
        <w:ind w:left="4820"/>
        <w:rPr>
          <w:rFonts w:ascii="Times New Roman" w:eastAsia="Times New Roman" w:hAnsi="Times New Roman" w:cs="Times New Roman"/>
          <w:sz w:val="26"/>
          <w:szCs w:val="26"/>
          <w:lang w:eastAsia="ru-RU"/>
        </w:rPr>
      </w:pPr>
      <w:r w:rsidRPr="002F4032">
        <w:rPr>
          <w:rFonts w:ascii="Times New Roman" w:eastAsia="Times New Roman" w:hAnsi="Times New Roman" w:cs="Times New Roman"/>
          <w:sz w:val="26"/>
          <w:szCs w:val="26"/>
          <w:lang w:eastAsia="ru-RU"/>
        </w:rPr>
        <w:t xml:space="preserve">№ </w:t>
      </w:r>
      <w:r w:rsidR="006E4420" w:rsidRPr="006E4420">
        <w:rPr>
          <w:rFonts w:ascii="Times New Roman" w:eastAsia="Times New Roman" w:hAnsi="Times New Roman" w:cs="Times New Roman"/>
          <w:sz w:val="26"/>
          <w:szCs w:val="26"/>
          <w:lang w:eastAsia="ru-RU"/>
        </w:rPr>
        <w:t xml:space="preserve">1 </w:t>
      </w:r>
      <w:r w:rsidRPr="002F4032">
        <w:rPr>
          <w:rFonts w:ascii="Times New Roman" w:eastAsia="Times New Roman" w:hAnsi="Times New Roman" w:cs="Times New Roman"/>
          <w:sz w:val="26"/>
          <w:szCs w:val="26"/>
          <w:lang w:eastAsia="ru-RU"/>
        </w:rPr>
        <w:t>от «</w:t>
      </w:r>
      <w:r w:rsidR="006E4420" w:rsidRPr="006E4420">
        <w:rPr>
          <w:rFonts w:ascii="Times New Roman" w:eastAsia="Times New Roman" w:hAnsi="Times New Roman" w:cs="Times New Roman"/>
          <w:sz w:val="26"/>
          <w:szCs w:val="26"/>
          <w:lang w:eastAsia="ru-RU"/>
        </w:rPr>
        <w:t>12</w:t>
      </w:r>
      <w:r w:rsidRPr="002F4032">
        <w:rPr>
          <w:rFonts w:ascii="Times New Roman" w:eastAsia="Times New Roman" w:hAnsi="Times New Roman" w:cs="Times New Roman"/>
          <w:sz w:val="26"/>
          <w:szCs w:val="26"/>
          <w:lang w:eastAsia="ru-RU"/>
        </w:rPr>
        <w:t>»</w:t>
      </w:r>
      <w:r w:rsidR="006E4420" w:rsidRPr="006E4420">
        <w:rPr>
          <w:rFonts w:ascii="Times New Roman" w:eastAsia="Times New Roman" w:hAnsi="Times New Roman" w:cs="Times New Roman"/>
          <w:sz w:val="26"/>
          <w:szCs w:val="26"/>
          <w:lang w:eastAsia="ru-RU"/>
        </w:rPr>
        <w:t xml:space="preserve"> января </w:t>
      </w:r>
      <w:r w:rsidRPr="002F4032">
        <w:rPr>
          <w:rFonts w:ascii="Times New Roman" w:eastAsia="Times New Roman" w:hAnsi="Times New Roman" w:cs="Times New Roman"/>
          <w:sz w:val="26"/>
          <w:szCs w:val="26"/>
          <w:lang w:eastAsia="ru-RU"/>
        </w:rPr>
        <w:t>2026 г.</w:t>
      </w:r>
    </w:p>
    <w:p w:rsidR="00803E26" w:rsidRPr="002F4032" w:rsidRDefault="00803E26" w:rsidP="002F4032">
      <w:pPr>
        <w:spacing w:after="0" w:line="240" w:lineRule="auto"/>
        <w:ind w:left="4820"/>
        <w:rPr>
          <w:rFonts w:ascii="Times New Roman" w:eastAsia="Times New Roman" w:hAnsi="Times New Roman" w:cs="Times New Roman"/>
          <w:sz w:val="26"/>
          <w:szCs w:val="26"/>
          <w:lang w:eastAsia="ru-RU"/>
        </w:rPr>
      </w:pPr>
    </w:p>
    <w:p w:rsidR="002F4032" w:rsidRPr="002F4032" w:rsidRDefault="002F4032" w:rsidP="002F4032">
      <w:pPr>
        <w:spacing w:after="0" w:line="240" w:lineRule="auto"/>
        <w:ind w:left="4395"/>
        <w:rPr>
          <w:rFonts w:ascii="Times New Roman" w:eastAsia="Times New Roman" w:hAnsi="Times New Roman" w:cs="Times New Roman"/>
          <w:color w:val="FF0000"/>
          <w:sz w:val="28"/>
          <w:szCs w:val="28"/>
          <w:lang w:eastAsia="ru-RU"/>
        </w:rPr>
      </w:pPr>
    </w:p>
    <w:tbl>
      <w:tblPr>
        <w:tblW w:w="10720" w:type="dxa"/>
        <w:tblInd w:w="-856" w:type="dxa"/>
        <w:tblLook w:val="04A0" w:firstRow="1" w:lastRow="0" w:firstColumn="1" w:lastColumn="0" w:noHBand="0" w:noVBand="1"/>
      </w:tblPr>
      <w:tblGrid>
        <w:gridCol w:w="5198"/>
        <w:gridCol w:w="1045"/>
        <w:gridCol w:w="4477"/>
      </w:tblGrid>
      <w:tr w:rsidR="001178B0" w:rsidRPr="00AA220B" w:rsidTr="00A363DC">
        <w:tc>
          <w:tcPr>
            <w:tcW w:w="5198" w:type="dxa"/>
          </w:tcPr>
          <w:p w:rsidR="001178B0" w:rsidRPr="00AA220B" w:rsidRDefault="001178B0" w:rsidP="00A363DC">
            <w:pPr>
              <w:tabs>
                <w:tab w:val="left" w:pos="4678"/>
              </w:tabs>
              <w:spacing w:after="0" w:line="240" w:lineRule="auto"/>
              <w:jc w:val="center"/>
              <w:rPr>
                <w:rFonts w:ascii="Times New Roman" w:eastAsia="Times New Roman" w:hAnsi="Times New Roman" w:cs="Times New Roman"/>
                <w:sz w:val="28"/>
                <w:szCs w:val="28"/>
                <w:lang w:eastAsia="ru-RU"/>
              </w:rPr>
            </w:pPr>
            <w:r w:rsidRPr="00AA220B">
              <w:rPr>
                <w:rFonts w:ascii="Times New Roman" w:eastAsia="Times New Roman" w:hAnsi="Times New Roman" w:cs="Times New Roman"/>
                <w:sz w:val="28"/>
                <w:szCs w:val="28"/>
                <w:lang w:eastAsia="ru-RU"/>
              </w:rPr>
              <w:t>Зарегистрирован:</w:t>
            </w:r>
          </w:p>
          <w:p w:rsidR="001178B0" w:rsidRDefault="001178B0" w:rsidP="00A363DC">
            <w:pPr>
              <w:pStyle w:val="ConsNormal"/>
              <w:widowControl/>
              <w:ind w:right="0" w:firstLine="0"/>
              <w:jc w:val="center"/>
              <w:rPr>
                <w:rFonts w:ascii="Times New Roman" w:hAnsi="Times New Roman" w:cs="Times New Roman"/>
                <w:sz w:val="28"/>
              </w:rPr>
            </w:pPr>
            <w:r>
              <w:rPr>
                <w:rFonts w:ascii="Times New Roman" w:hAnsi="Times New Roman" w:cs="Times New Roman"/>
                <w:sz w:val="28"/>
              </w:rPr>
              <w:t>Постановлением администрации</w:t>
            </w:r>
          </w:p>
          <w:p w:rsidR="001178B0" w:rsidRPr="003E69AB" w:rsidRDefault="001178B0" w:rsidP="00A363DC">
            <w:pPr>
              <w:pStyle w:val="ConsNormal"/>
              <w:widowControl/>
              <w:ind w:right="0" w:firstLine="0"/>
              <w:jc w:val="center"/>
              <w:rPr>
                <w:rFonts w:ascii="Times New Roman" w:hAnsi="Times New Roman" w:cs="Times New Roman"/>
                <w:sz w:val="28"/>
              </w:rPr>
            </w:pPr>
            <w:proofErr w:type="spellStart"/>
            <w:r>
              <w:rPr>
                <w:rFonts w:ascii="Times New Roman" w:hAnsi="Times New Roman" w:cs="Times New Roman"/>
                <w:sz w:val="28"/>
              </w:rPr>
              <w:t>Переваленского</w:t>
            </w:r>
            <w:proofErr w:type="spellEnd"/>
            <w:r>
              <w:rPr>
                <w:rFonts w:ascii="Times New Roman" w:hAnsi="Times New Roman" w:cs="Times New Roman"/>
                <w:sz w:val="28"/>
              </w:rPr>
              <w:t xml:space="preserve"> сельского поселения</w:t>
            </w:r>
          </w:p>
          <w:p w:rsidR="001178B0" w:rsidRPr="003E69AB" w:rsidRDefault="001178B0" w:rsidP="00A363DC">
            <w:pPr>
              <w:pStyle w:val="ConsNormal"/>
              <w:widowControl/>
              <w:ind w:right="0" w:firstLine="0"/>
              <w:jc w:val="center"/>
              <w:rPr>
                <w:rFonts w:ascii="Times New Roman" w:hAnsi="Times New Roman" w:cs="Times New Roman"/>
                <w:sz w:val="28"/>
              </w:rPr>
            </w:pPr>
            <w:r>
              <w:rPr>
                <w:rFonts w:ascii="Times New Roman" w:hAnsi="Times New Roman" w:cs="Times New Roman"/>
                <w:sz w:val="28"/>
              </w:rPr>
              <w:t xml:space="preserve">№ </w:t>
            </w:r>
            <w:r w:rsidR="00803E26">
              <w:rPr>
                <w:rFonts w:ascii="Times New Roman" w:hAnsi="Times New Roman" w:cs="Times New Roman"/>
                <w:sz w:val="28"/>
              </w:rPr>
              <w:t xml:space="preserve">          </w:t>
            </w:r>
            <w:r>
              <w:rPr>
                <w:rFonts w:ascii="Times New Roman" w:hAnsi="Times New Roman" w:cs="Times New Roman"/>
                <w:sz w:val="28"/>
              </w:rPr>
              <w:t xml:space="preserve"> от «</w:t>
            </w:r>
            <w:r w:rsidR="00803E26">
              <w:rPr>
                <w:rFonts w:ascii="Times New Roman" w:hAnsi="Times New Roman" w:cs="Times New Roman"/>
                <w:sz w:val="28"/>
              </w:rPr>
              <w:t xml:space="preserve">        </w:t>
            </w:r>
            <w:r>
              <w:rPr>
                <w:rFonts w:ascii="Times New Roman" w:hAnsi="Times New Roman" w:cs="Times New Roman"/>
                <w:sz w:val="28"/>
              </w:rPr>
              <w:t>»  января 2026</w:t>
            </w:r>
            <w:r w:rsidRPr="003E69AB">
              <w:rPr>
                <w:rFonts w:ascii="Times New Roman" w:hAnsi="Times New Roman" w:cs="Times New Roman"/>
                <w:sz w:val="28"/>
              </w:rPr>
              <w:t>г.</w:t>
            </w:r>
          </w:p>
          <w:p w:rsidR="001178B0" w:rsidRPr="003E69AB" w:rsidRDefault="001178B0" w:rsidP="00A363DC">
            <w:pPr>
              <w:pStyle w:val="ConsNormal"/>
              <w:widowControl/>
              <w:ind w:right="0" w:firstLine="0"/>
              <w:jc w:val="center"/>
              <w:rPr>
                <w:rFonts w:ascii="Times New Roman" w:hAnsi="Times New Roman" w:cs="Times New Roman"/>
                <w:sz w:val="28"/>
              </w:rPr>
            </w:pPr>
          </w:p>
          <w:p w:rsidR="001178B0" w:rsidRPr="003E69AB" w:rsidRDefault="001178B0" w:rsidP="00A363DC">
            <w:pPr>
              <w:pStyle w:val="ConsNormal"/>
              <w:widowControl/>
              <w:ind w:right="0" w:firstLine="0"/>
              <w:rPr>
                <w:rFonts w:ascii="Times New Roman" w:hAnsi="Times New Roman" w:cs="Times New Roman"/>
                <w:sz w:val="28"/>
              </w:rPr>
            </w:pPr>
            <w:r>
              <w:rPr>
                <w:rFonts w:ascii="Times New Roman" w:hAnsi="Times New Roman" w:cs="Times New Roman"/>
                <w:sz w:val="28"/>
              </w:rPr>
              <w:t xml:space="preserve">Глава  </w:t>
            </w:r>
            <w:proofErr w:type="spellStart"/>
            <w:r>
              <w:rPr>
                <w:rFonts w:ascii="Times New Roman" w:hAnsi="Times New Roman" w:cs="Times New Roman"/>
                <w:sz w:val="28"/>
              </w:rPr>
              <w:t>Переваленского</w:t>
            </w:r>
            <w:proofErr w:type="spellEnd"/>
            <w:r>
              <w:rPr>
                <w:rFonts w:ascii="Times New Roman" w:hAnsi="Times New Roman" w:cs="Times New Roman"/>
                <w:sz w:val="28"/>
              </w:rPr>
              <w:t xml:space="preserve"> сельского </w:t>
            </w:r>
            <w:r w:rsidRPr="003E69AB">
              <w:rPr>
                <w:rFonts w:ascii="Times New Roman" w:hAnsi="Times New Roman" w:cs="Times New Roman"/>
                <w:sz w:val="28"/>
              </w:rPr>
              <w:t>поселения</w:t>
            </w:r>
          </w:p>
          <w:p w:rsidR="001178B0" w:rsidRPr="003E69AB" w:rsidRDefault="001178B0" w:rsidP="00A363DC">
            <w:pPr>
              <w:pStyle w:val="ConsNormal"/>
              <w:widowControl/>
              <w:ind w:right="0" w:firstLine="0"/>
              <w:jc w:val="center"/>
              <w:rPr>
                <w:rFonts w:ascii="Times New Roman" w:hAnsi="Times New Roman" w:cs="Times New Roman"/>
              </w:rPr>
            </w:pPr>
          </w:p>
          <w:p w:rsidR="001178B0" w:rsidRPr="003E69AB" w:rsidRDefault="001178B0" w:rsidP="00A363DC">
            <w:pPr>
              <w:pStyle w:val="ConsNormal"/>
              <w:widowControl/>
              <w:ind w:right="0" w:firstLine="0"/>
              <w:jc w:val="center"/>
              <w:rPr>
                <w:rFonts w:ascii="Times New Roman" w:hAnsi="Times New Roman" w:cs="Times New Roman"/>
                <w:sz w:val="28"/>
              </w:rPr>
            </w:pPr>
          </w:p>
          <w:p w:rsidR="001178B0" w:rsidRPr="003E69AB" w:rsidRDefault="001178B0" w:rsidP="00A363DC">
            <w:pPr>
              <w:pStyle w:val="ConsNormal"/>
              <w:widowControl/>
              <w:ind w:right="0" w:firstLine="0"/>
              <w:jc w:val="center"/>
              <w:rPr>
                <w:rFonts w:ascii="Times New Roman" w:hAnsi="Times New Roman" w:cs="Times New Roman"/>
                <w:sz w:val="28"/>
              </w:rPr>
            </w:pPr>
            <w:r>
              <w:rPr>
                <w:rFonts w:ascii="Times New Roman" w:hAnsi="Times New Roman" w:cs="Times New Roman"/>
                <w:sz w:val="28"/>
              </w:rPr>
              <w:t xml:space="preserve">_________________/Г.А. </w:t>
            </w:r>
            <w:proofErr w:type="spellStart"/>
            <w:r>
              <w:rPr>
                <w:rFonts w:ascii="Times New Roman" w:hAnsi="Times New Roman" w:cs="Times New Roman"/>
                <w:sz w:val="28"/>
              </w:rPr>
              <w:t>Кулёмин</w:t>
            </w:r>
            <w:proofErr w:type="spellEnd"/>
            <w:r w:rsidRPr="003E69AB">
              <w:rPr>
                <w:rFonts w:ascii="Times New Roman" w:hAnsi="Times New Roman" w:cs="Times New Roman"/>
                <w:sz w:val="28"/>
              </w:rPr>
              <w:t>/</w:t>
            </w:r>
          </w:p>
          <w:p w:rsidR="001178B0" w:rsidRPr="003E69AB" w:rsidRDefault="001178B0" w:rsidP="00A363DC">
            <w:pPr>
              <w:pStyle w:val="ConsNormal"/>
              <w:widowControl/>
              <w:ind w:right="0" w:firstLine="0"/>
              <w:jc w:val="both"/>
              <w:rPr>
                <w:rFonts w:ascii="Times New Roman" w:hAnsi="Times New Roman" w:cs="Times New Roman"/>
              </w:rPr>
            </w:pPr>
            <w:r w:rsidRPr="003E69AB">
              <w:rPr>
                <w:rFonts w:ascii="Times New Roman" w:hAnsi="Times New Roman" w:cs="Times New Roman"/>
              </w:rPr>
              <w:t xml:space="preserve">              (подпись)                               (Ф.И.О.)</w:t>
            </w:r>
          </w:p>
          <w:p w:rsidR="001178B0" w:rsidRPr="00AA220B" w:rsidRDefault="001178B0" w:rsidP="00A363DC">
            <w:pPr>
              <w:tabs>
                <w:tab w:val="left" w:pos="4678"/>
              </w:tabs>
              <w:spacing w:after="0" w:line="240" w:lineRule="auto"/>
              <w:jc w:val="center"/>
              <w:rPr>
                <w:rFonts w:ascii="Times New Roman" w:eastAsia="Calibri" w:hAnsi="Times New Roman" w:cs="Times New Roman"/>
                <w:sz w:val="28"/>
                <w:szCs w:val="28"/>
                <w:lang w:eastAsia="ru-RU"/>
              </w:rPr>
            </w:pPr>
          </w:p>
        </w:tc>
        <w:tc>
          <w:tcPr>
            <w:tcW w:w="1045" w:type="dxa"/>
          </w:tcPr>
          <w:p w:rsidR="001178B0" w:rsidRPr="00AA220B" w:rsidRDefault="001178B0" w:rsidP="00A363DC">
            <w:pPr>
              <w:spacing w:after="0" w:line="240" w:lineRule="auto"/>
              <w:jc w:val="center"/>
              <w:rPr>
                <w:rFonts w:ascii="Times New Roman" w:eastAsia="Calibri" w:hAnsi="Times New Roman" w:cs="Times New Roman"/>
                <w:sz w:val="28"/>
                <w:szCs w:val="28"/>
                <w:lang w:eastAsia="ru-RU"/>
              </w:rPr>
            </w:pPr>
          </w:p>
          <w:p w:rsidR="001178B0" w:rsidRPr="00AA220B" w:rsidRDefault="001178B0" w:rsidP="00A363DC">
            <w:pPr>
              <w:tabs>
                <w:tab w:val="left" w:pos="4678"/>
              </w:tabs>
              <w:spacing w:after="0" w:line="240" w:lineRule="auto"/>
              <w:jc w:val="center"/>
              <w:rPr>
                <w:rFonts w:ascii="Times New Roman" w:eastAsia="Calibri" w:hAnsi="Times New Roman" w:cs="Times New Roman"/>
                <w:sz w:val="28"/>
                <w:szCs w:val="28"/>
                <w:lang w:eastAsia="ru-RU"/>
              </w:rPr>
            </w:pPr>
          </w:p>
        </w:tc>
        <w:tc>
          <w:tcPr>
            <w:tcW w:w="4477" w:type="dxa"/>
          </w:tcPr>
          <w:p w:rsidR="001178B0" w:rsidRPr="005F1AEE" w:rsidRDefault="001178B0" w:rsidP="00A363DC">
            <w:pPr>
              <w:tabs>
                <w:tab w:val="left" w:pos="4678"/>
              </w:tabs>
              <w:spacing w:after="0" w:line="240" w:lineRule="auto"/>
              <w:jc w:val="center"/>
              <w:rPr>
                <w:rFonts w:ascii="Times New Roman" w:eastAsia="Times New Roman" w:hAnsi="Times New Roman" w:cs="Times New Roman"/>
                <w:sz w:val="28"/>
                <w:szCs w:val="28"/>
                <w:lang w:eastAsia="ru-RU"/>
              </w:rPr>
            </w:pPr>
            <w:r w:rsidRPr="00AA220B">
              <w:rPr>
                <w:rFonts w:ascii="Times New Roman" w:eastAsia="Times New Roman" w:hAnsi="Times New Roman" w:cs="Times New Roman"/>
                <w:sz w:val="28"/>
                <w:szCs w:val="28"/>
                <w:lang w:eastAsia="ru-RU"/>
              </w:rPr>
              <w:t>Утвержден:</w:t>
            </w:r>
          </w:p>
          <w:p w:rsidR="001178B0" w:rsidRPr="004101DC" w:rsidRDefault="001178B0" w:rsidP="00A363DC">
            <w:pPr>
              <w:tabs>
                <w:tab w:val="left" w:pos="4678"/>
              </w:tabs>
              <w:spacing w:after="0" w:line="240" w:lineRule="auto"/>
              <w:jc w:val="center"/>
              <w:rPr>
                <w:rFonts w:ascii="Times New Roman" w:eastAsia="Calibri" w:hAnsi="Times New Roman" w:cs="Times New Roman"/>
                <w:sz w:val="28"/>
                <w:szCs w:val="28"/>
                <w:lang w:eastAsia="ru-RU"/>
              </w:rPr>
            </w:pPr>
            <w:r w:rsidRPr="005F1AEE">
              <w:rPr>
                <w:rFonts w:ascii="Times New Roman" w:eastAsia="Calibri" w:hAnsi="Times New Roman" w:cs="Times New Roman"/>
                <w:sz w:val="28"/>
                <w:szCs w:val="28"/>
                <w:lang w:eastAsia="ru-RU"/>
              </w:rPr>
              <w:t xml:space="preserve">собранием </w:t>
            </w:r>
            <w:r>
              <w:rPr>
                <w:rFonts w:ascii="Times New Roman" w:eastAsia="Calibri" w:hAnsi="Times New Roman" w:cs="Times New Roman"/>
                <w:sz w:val="28"/>
                <w:szCs w:val="28"/>
                <w:lang w:eastAsia="ru-RU"/>
              </w:rPr>
              <w:t xml:space="preserve"> </w:t>
            </w:r>
            <w:r w:rsidRPr="004101DC">
              <w:rPr>
                <w:rFonts w:ascii="Times New Roman" w:hAnsi="Times New Roman" w:cs="Times New Roman"/>
                <w:bCs/>
                <w:sz w:val="28"/>
                <w:szCs w:val="28"/>
              </w:rPr>
              <w:t>граждан территориального общественного самоуправления «ОКРАЮШКИН»</w:t>
            </w:r>
          </w:p>
          <w:p w:rsidR="001178B0" w:rsidRDefault="001178B0" w:rsidP="00A363DC">
            <w:pPr>
              <w:tabs>
                <w:tab w:val="left" w:pos="4678"/>
              </w:tabs>
              <w:spacing w:after="0" w:line="240" w:lineRule="auto"/>
              <w:jc w:val="center"/>
              <w:rPr>
                <w:rFonts w:ascii="Times New Roman" w:eastAsia="Calibri" w:hAnsi="Times New Roman" w:cs="Times New Roman"/>
                <w:sz w:val="28"/>
                <w:szCs w:val="28"/>
                <w:lang w:eastAsia="ru-RU"/>
              </w:rPr>
            </w:pPr>
          </w:p>
          <w:p w:rsidR="001178B0" w:rsidRPr="00AA220B" w:rsidRDefault="001178B0" w:rsidP="00803E26">
            <w:pPr>
              <w:tabs>
                <w:tab w:val="left" w:pos="4678"/>
              </w:tabs>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протокол </w:t>
            </w:r>
            <w:r w:rsidRPr="004101DC">
              <w:rPr>
                <w:rFonts w:ascii="Times New Roman" w:eastAsia="Calibri" w:hAnsi="Times New Roman" w:cs="Times New Roman"/>
                <w:sz w:val="28"/>
                <w:szCs w:val="28"/>
                <w:lang w:eastAsia="ru-RU"/>
              </w:rPr>
              <w:t xml:space="preserve">от </w:t>
            </w:r>
            <w:r>
              <w:rPr>
                <w:rFonts w:ascii="Times New Roman" w:eastAsia="Calibri" w:hAnsi="Times New Roman" w:cs="Times New Roman"/>
                <w:sz w:val="28"/>
                <w:szCs w:val="28"/>
                <w:lang w:eastAsia="ru-RU"/>
              </w:rPr>
              <w:t>«</w:t>
            </w:r>
            <w:r w:rsidR="00803E26">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00803E26">
              <w:rPr>
                <w:rFonts w:ascii="Times New Roman" w:eastAsia="Calibri" w:hAnsi="Times New Roman" w:cs="Times New Roman"/>
                <w:sz w:val="28"/>
                <w:szCs w:val="28"/>
                <w:lang w:eastAsia="ru-RU"/>
              </w:rPr>
              <w:t xml:space="preserve">               </w:t>
            </w:r>
            <w:r w:rsidRPr="004101DC">
              <w:rPr>
                <w:rFonts w:ascii="Times New Roman" w:eastAsia="Calibri" w:hAnsi="Times New Roman" w:cs="Times New Roman"/>
                <w:sz w:val="28"/>
                <w:szCs w:val="28"/>
                <w:lang w:eastAsia="ru-RU"/>
              </w:rPr>
              <w:t xml:space="preserve">2026г </w:t>
            </w:r>
          </w:p>
        </w:tc>
      </w:tr>
      <w:tr w:rsidR="001178B0" w:rsidRPr="00AA220B" w:rsidTr="00A363DC">
        <w:tc>
          <w:tcPr>
            <w:tcW w:w="5198" w:type="dxa"/>
          </w:tcPr>
          <w:p w:rsidR="001178B0" w:rsidRPr="00AA220B" w:rsidRDefault="001178B0" w:rsidP="00A363DC">
            <w:pPr>
              <w:tabs>
                <w:tab w:val="left" w:pos="4678"/>
              </w:tabs>
              <w:spacing w:after="0" w:line="240" w:lineRule="auto"/>
              <w:jc w:val="center"/>
              <w:rPr>
                <w:rFonts w:ascii="Times New Roman" w:eastAsia="Times New Roman" w:hAnsi="Times New Roman" w:cs="Times New Roman"/>
                <w:sz w:val="28"/>
                <w:szCs w:val="28"/>
                <w:lang w:eastAsia="ru-RU"/>
              </w:rPr>
            </w:pPr>
          </w:p>
        </w:tc>
        <w:tc>
          <w:tcPr>
            <w:tcW w:w="1045" w:type="dxa"/>
          </w:tcPr>
          <w:p w:rsidR="001178B0" w:rsidRPr="00AA220B" w:rsidRDefault="001178B0" w:rsidP="00A363DC">
            <w:pPr>
              <w:spacing w:after="0" w:line="240" w:lineRule="auto"/>
              <w:jc w:val="center"/>
              <w:rPr>
                <w:rFonts w:ascii="Times New Roman" w:eastAsia="Calibri" w:hAnsi="Times New Roman" w:cs="Times New Roman"/>
                <w:sz w:val="28"/>
                <w:szCs w:val="28"/>
                <w:lang w:eastAsia="ru-RU"/>
              </w:rPr>
            </w:pPr>
          </w:p>
        </w:tc>
        <w:tc>
          <w:tcPr>
            <w:tcW w:w="4477" w:type="dxa"/>
          </w:tcPr>
          <w:p w:rsidR="001178B0" w:rsidRPr="00AA220B" w:rsidRDefault="001178B0" w:rsidP="00A363DC">
            <w:pPr>
              <w:tabs>
                <w:tab w:val="left" w:pos="4678"/>
              </w:tabs>
              <w:spacing w:after="0" w:line="240" w:lineRule="auto"/>
              <w:jc w:val="center"/>
              <w:rPr>
                <w:rFonts w:ascii="Times New Roman" w:eastAsia="Times New Roman" w:hAnsi="Times New Roman" w:cs="Times New Roman"/>
                <w:sz w:val="28"/>
                <w:szCs w:val="28"/>
                <w:lang w:eastAsia="ru-RU"/>
              </w:rPr>
            </w:pPr>
          </w:p>
        </w:tc>
      </w:tr>
    </w:tbl>
    <w:p w:rsidR="001178B0" w:rsidRPr="00AA220B" w:rsidRDefault="001178B0" w:rsidP="001178B0">
      <w:pPr>
        <w:spacing w:after="0" w:line="240" w:lineRule="auto"/>
        <w:jc w:val="center"/>
        <w:rPr>
          <w:rFonts w:ascii="Times New Roman" w:eastAsia="Times New Roman" w:hAnsi="Times New Roman" w:cs="Times New Roman"/>
          <w:b/>
          <w:sz w:val="28"/>
          <w:szCs w:val="28"/>
          <w:lang w:eastAsia="ru-RU"/>
        </w:rPr>
      </w:pPr>
    </w:p>
    <w:p w:rsidR="001178B0" w:rsidRPr="00AA220B" w:rsidRDefault="001178B0" w:rsidP="001178B0">
      <w:pPr>
        <w:spacing w:after="0" w:line="240" w:lineRule="auto"/>
        <w:jc w:val="center"/>
        <w:rPr>
          <w:rFonts w:ascii="Times New Roman" w:eastAsia="Times New Roman" w:hAnsi="Times New Roman" w:cs="Times New Roman"/>
          <w:sz w:val="28"/>
          <w:szCs w:val="28"/>
          <w:lang w:eastAsia="ru-RU"/>
        </w:rPr>
      </w:pPr>
    </w:p>
    <w:p w:rsidR="001178B0" w:rsidRDefault="001178B0" w:rsidP="001178B0">
      <w:pPr>
        <w:spacing w:after="0" w:line="240" w:lineRule="auto"/>
        <w:rPr>
          <w:rFonts w:ascii="Times New Roman" w:eastAsia="Times New Roman" w:hAnsi="Times New Roman" w:cs="Times New Roman"/>
          <w:sz w:val="28"/>
          <w:szCs w:val="28"/>
          <w:lang w:eastAsia="ru-RU"/>
        </w:rPr>
      </w:pPr>
    </w:p>
    <w:p w:rsidR="001178B0" w:rsidRDefault="001178B0" w:rsidP="001178B0">
      <w:pPr>
        <w:spacing w:after="0" w:line="240" w:lineRule="auto"/>
        <w:rPr>
          <w:rFonts w:ascii="Times New Roman" w:eastAsia="Times New Roman" w:hAnsi="Times New Roman" w:cs="Times New Roman"/>
          <w:sz w:val="28"/>
          <w:szCs w:val="28"/>
          <w:lang w:eastAsia="ru-RU"/>
        </w:rPr>
      </w:pPr>
    </w:p>
    <w:p w:rsidR="001178B0" w:rsidRDefault="001178B0" w:rsidP="001178B0">
      <w:pPr>
        <w:spacing w:after="0" w:line="240" w:lineRule="auto"/>
        <w:jc w:val="center"/>
        <w:rPr>
          <w:rFonts w:ascii="Times New Roman" w:eastAsia="Times New Roman" w:hAnsi="Times New Roman" w:cs="Times New Roman"/>
          <w:sz w:val="28"/>
          <w:szCs w:val="28"/>
          <w:lang w:eastAsia="ru-RU"/>
        </w:rPr>
      </w:pPr>
    </w:p>
    <w:p w:rsidR="001178B0" w:rsidRDefault="001178B0" w:rsidP="001178B0">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У С Т А В</w:t>
      </w:r>
    </w:p>
    <w:p w:rsidR="001178B0" w:rsidRDefault="001178B0" w:rsidP="001178B0">
      <w:pPr>
        <w:spacing w:after="0" w:line="240" w:lineRule="auto"/>
        <w:jc w:val="center"/>
        <w:rPr>
          <w:rFonts w:ascii="Times New Roman" w:eastAsia="Times New Roman" w:hAnsi="Times New Roman" w:cs="Times New Roman"/>
          <w:color w:val="FF0000"/>
          <w:sz w:val="40"/>
          <w:szCs w:val="40"/>
          <w:lang w:eastAsia="ru-RU"/>
        </w:rPr>
      </w:pPr>
    </w:p>
    <w:p w:rsidR="001178B0" w:rsidRPr="001C3E3F" w:rsidRDefault="001178B0" w:rsidP="001178B0">
      <w:pPr>
        <w:spacing w:after="0" w:line="240" w:lineRule="auto"/>
        <w:jc w:val="center"/>
        <w:rPr>
          <w:rFonts w:ascii="Times New Roman" w:eastAsia="Times New Roman" w:hAnsi="Times New Roman" w:cs="Times New Roman"/>
          <w:sz w:val="40"/>
          <w:szCs w:val="40"/>
          <w:lang w:eastAsia="ru-RU"/>
        </w:rPr>
      </w:pPr>
      <w:r w:rsidRPr="001C3E3F">
        <w:rPr>
          <w:rFonts w:ascii="Times New Roman" w:eastAsia="Times New Roman" w:hAnsi="Times New Roman" w:cs="Times New Roman"/>
          <w:sz w:val="40"/>
          <w:szCs w:val="40"/>
          <w:lang w:eastAsia="ru-RU"/>
        </w:rPr>
        <w:t>Территориальное общественное самоуправление</w:t>
      </w:r>
    </w:p>
    <w:p w:rsidR="001178B0" w:rsidRDefault="001178B0" w:rsidP="001178B0">
      <w:pPr>
        <w:spacing w:after="0" w:line="240" w:lineRule="auto"/>
        <w:jc w:val="center"/>
        <w:rPr>
          <w:rFonts w:ascii="Times New Roman" w:eastAsia="Times New Roman" w:hAnsi="Times New Roman" w:cs="Times New Roman"/>
          <w:sz w:val="40"/>
          <w:szCs w:val="40"/>
          <w:lang w:eastAsia="ru-RU"/>
        </w:rPr>
      </w:pPr>
      <w:r w:rsidRPr="00FE1128">
        <w:rPr>
          <w:rFonts w:ascii="Times New Roman" w:eastAsia="Times New Roman" w:hAnsi="Times New Roman" w:cs="Times New Roman"/>
          <w:sz w:val="40"/>
          <w:szCs w:val="40"/>
          <w:lang w:eastAsia="ru-RU"/>
        </w:rPr>
        <w:t>«</w:t>
      </w:r>
      <w:proofErr w:type="spellStart"/>
      <w:r>
        <w:rPr>
          <w:rFonts w:ascii="Times New Roman" w:eastAsia="Times New Roman" w:hAnsi="Times New Roman" w:cs="Times New Roman"/>
          <w:sz w:val="40"/>
          <w:szCs w:val="40"/>
          <w:lang w:eastAsia="ru-RU"/>
        </w:rPr>
        <w:t>Окраюшкин</w:t>
      </w:r>
      <w:proofErr w:type="spellEnd"/>
      <w:r w:rsidRPr="00FE1128">
        <w:rPr>
          <w:rFonts w:ascii="Times New Roman" w:eastAsia="Times New Roman" w:hAnsi="Times New Roman" w:cs="Times New Roman"/>
          <w:sz w:val="40"/>
          <w:szCs w:val="40"/>
          <w:lang w:eastAsia="ru-RU"/>
        </w:rPr>
        <w:t xml:space="preserve">» </w:t>
      </w:r>
    </w:p>
    <w:p w:rsidR="001178B0" w:rsidRPr="00BB2A46" w:rsidRDefault="001178B0" w:rsidP="001178B0">
      <w:pPr>
        <w:spacing w:after="0" w:line="240" w:lineRule="auto"/>
        <w:jc w:val="center"/>
        <w:rPr>
          <w:rFonts w:ascii="Times New Roman" w:eastAsia="Times New Roman" w:hAnsi="Times New Roman" w:cs="Times New Roman"/>
          <w:sz w:val="36"/>
          <w:szCs w:val="36"/>
          <w:lang w:eastAsia="ru-RU"/>
        </w:rPr>
      </w:pPr>
    </w:p>
    <w:p w:rsidR="001178B0" w:rsidRDefault="001178B0" w:rsidP="001178B0">
      <w:pPr>
        <w:spacing w:after="0" w:line="240" w:lineRule="auto"/>
        <w:jc w:val="center"/>
        <w:rPr>
          <w:rFonts w:ascii="Times New Roman" w:eastAsia="Times New Roman" w:hAnsi="Times New Roman" w:cs="Times New Roman"/>
          <w:sz w:val="40"/>
          <w:szCs w:val="40"/>
          <w:lang w:eastAsia="ru-RU"/>
        </w:rPr>
      </w:pPr>
    </w:p>
    <w:p w:rsidR="001178B0" w:rsidRDefault="001178B0" w:rsidP="001178B0">
      <w:pPr>
        <w:spacing w:after="0" w:line="240" w:lineRule="auto"/>
        <w:jc w:val="center"/>
        <w:rPr>
          <w:rFonts w:ascii="Times New Roman" w:eastAsia="Times New Roman" w:hAnsi="Times New Roman" w:cs="Times New Roman"/>
          <w:sz w:val="40"/>
          <w:szCs w:val="40"/>
          <w:lang w:eastAsia="ru-RU"/>
        </w:rPr>
      </w:pPr>
    </w:p>
    <w:p w:rsidR="001178B0" w:rsidRDefault="001178B0" w:rsidP="001178B0">
      <w:pPr>
        <w:spacing w:after="0" w:line="240" w:lineRule="auto"/>
        <w:jc w:val="center"/>
        <w:rPr>
          <w:rFonts w:ascii="Times New Roman" w:eastAsia="Times New Roman" w:hAnsi="Times New Roman" w:cs="Times New Roman"/>
          <w:sz w:val="40"/>
          <w:szCs w:val="40"/>
          <w:lang w:eastAsia="ru-RU"/>
        </w:rPr>
      </w:pPr>
    </w:p>
    <w:p w:rsidR="001178B0" w:rsidRDefault="001178B0" w:rsidP="001178B0">
      <w:pPr>
        <w:spacing w:after="0" w:line="240" w:lineRule="auto"/>
        <w:jc w:val="center"/>
        <w:rPr>
          <w:rFonts w:ascii="Times New Roman" w:eastAsia="Times New Roman" w:hAnsi="Times New Roman" w:cs="Times New Roman"/>
          <w:b/>
          <w:sz w:val="28"/>
          <w:szCs w:val="28"/>
          <w:lang w:eastAsia="ru-RU"/>
        </w:rPr>
      </w:pPr>
    </w:p>
    <w:p w:rsidR="001178B0" w:rsidRDefault="001178B0" w:rsidP="001178B0">
      <w:pPr>
        <w:spacing w:after="0" w:line="240" w:lineRule="auto"/>
        <w:jc w:val="center"/>
        <w:rPr>
          <w:rFonts w:ascii="Times New Roman" w:eastAsia="Times New Roman" w:hAnsi="Times New Roman" w:cs="Times New Roman"/>
          <w:b/>
          <w:sz w:val="28"/>
          <w:szCs w:val="28"/>
          <w:lang w:eastAsia="ru-RU"/>
        </w:rPr>
      </w:pPr>
    </w:p>
    <w:p w:rsidR="001178B0" w:rsidRDefault="001178B0" w:rsidP="001178B0">
      <w:pPr>
        <w:spacing w:after="0" w:line="240" w:lineRule="auto"/>
        <w:jc w:val="center"/>
        <w:rPr>
          <w:rFonts w:ascii="Times New Roman" w:eastAsia="Times New Roman" w:hAnsi="Times New Roman" w:cs="Times New Roman"/>
          <w:b/>
          <w:sz w:val="28"/>
          <w:szCs w:val="28"/>
          <w:lang w:eastAsia="ru-RU"/>
        </w:rPr>
      </w:pPr>
    </w:p>
    <w:p w:rsidR="001178B0" w:rsidRDefault="001178B0" w:rsidP="001178B0">
      <w:pPr>
        <w:spacing w:after="0" w:line="240" w:lineRule="auto"/>
        <w:jc w:val="center"/>
        <w:rPr>
          <w:rFonts w:ascii="Times New Roman" w:eastAsia="Times New Roman" w:hAnsi="Times New Roman" w:cs="Times New Roman"/>
          <w:b/>
          <w:sz w:val="28"/>
          <w:szCs w:val="28"/>
          <w:lang w:eastAsia="ru-RU"/>
        </w:rPr>
      </w:pPr>
    </w:p>
    <w:p w:rsidR="001178B0" w:rsidRDefault="001178B0" w:rsidP="00803E26">
      <w:pPr>
        <w:spacing w:after="0" w:line="240" w:lineRule="auto"/>
        <w:rPr>
          <w:rFonts w:ascii="Times New Roman" w:eastAsia="Times New Roman" w:hAnsi="Times New Roman" w:cs="Times New Roman"/>
          <w:b/>
          <w:sz w:val="28"/>
          <w:szCs w:val="28"/>
          <w:lang w:eastAsia="ru-RU"/>
        </w:rPr>
      </w:pPr>
    </w:p>
    <w:p w:rsidR="001178B0" w:rsidRDefault="001178B0" w:rsidP="001178B0">
      <w:pPr>
        <w:spacing w:after="0" w:line="240" w:lineRule="auto"/>
        <w:jc w:val="center"/>
        <w:rPr>
          <w:rFonts w:ascii="Times New Roman" w:eastAsia="Times New Roman" w:hAnsi="Times New Roman" w:cs="Times New Roman"/>
          <w:b/>
          <w:sz w:val="28"/>
          <w:szCs w:val="28"/>
          <w:lang w:eastAsia="ru-RU"/>
        </w:rPr>
      </w:pPr>
    </w:p>
    <w:p w:rsidR="001178B0" w:rsidRDefault="001178B0" w:rsidP="001178B0">
      <w:pPr>
        <w:spacing w:after="0" w:line="240" w:lineRule="auto"/>
        <w:jc w:val="center"/>
        <w:rPr>
          <w:rFonts w:ascii="Times New Roman" w:eastAsia="Times New Roman" w:hAnsi="Times New Roman" w:cs="Times New Roman"/>
          <w:b/>
          <w:sz w:val="28"/>
          <w:szCs w:val="28"/>
          <w:lang w:eastAsia="ru-RU"/>
        </w:rPr>
      </w:pPr>
    </w:p>
    <w:p w:rsidR="001178B0" w:rsidRPr="00FE1128" w:rsidRDefault="001178B0" w:rsidP="00803E26">
      <w:pPr>
        <w:spacing w:after="0" w:line="240" w:lineRule="auto"/>
        <w:jc w:val="center"/>
        <w:rPr>
          <w:rFonts w:ascii="Times New Roman" w:eastAsia="Times New Roman" w:hAnsi="Times New Roman" w:cs="Times New Roman"/>
          <w:b/>
          <w:sz w:val="28"/>
          <w:szCs w:val="28"/>
          <w:lang w:eastAsia="ru-RU"/>
        </w:rPr>
      </w:pPr>
      <w:proofErr w:type="spellStart"/>
      <w:r w:rsidRPr="00FE1128">
        <w:rPr>
          <w:rFonts w:ascii="Times New Roman" w:eastAsia="Times New Roman" w:hAnsi="Times New Roman" w:cs="Times New Roman"/>
          <w:b/>
          <w:sz w:val="28"/>
          <w:szCs w:val="28"/>
          <w:lang w:eastAsia="ru-RU"/>
        </w:rPr>
        <w:t>Переваленское</w:t>
      </w:r>
      <w:proofErr w:type="spellEnd"/>
      <w:r w:rsidRPr="00FE1128">
        <w:rPr>
          <w:rFonts w:ascii="Times New Roman" w:eastAsia="Times New Roman" w:hAnsi="Times New Roman" w:cs="Times New Roman"/>
          <w:b/>
          <w:sz w:val="28"/>
          <w:szCs w:val="28"/>
          <w:lang w:eastAsia="ru-RU"/>
        </w:rPr>
        <w:t xml:space="preserve"> сельское поселение</w:t>
      </w:r>
    </w:p>
    <w:p w:rsidR="001178B0" w:rsidRPr="004101DC" w:rsidRDefault="001178B0" w:rsidP="001178B0">
      <w:pPr>
        <w:spacing w:after="0" w:line="240" w:lineRule="auto"/>
        <w:jc w:val="center"/>
        <w:rPr>
          <w:rFonts w:ascii="Times New Roman" w:eastAsia="Times New Roman" w:hAnsi="Times New Roman" w:cs="Times New Roman"/>
          <w:b/>
          <w:bCs/>
          <w:sz w:val="28"/>
          <w:szCs w:val="28"/>
          <w:u w:val="single"/>
          <w:lang w:eastAsia="ru-RU"/>
        </w:rPr>
      </w:pPr>
      <w:r w:rsidRPr="004101DC">
        <w:rPr>
          <w:rFonts w:ascii="Times New Roman" w:eastAsia="Times New Roman" w:hAnsi="Times New Roman" w:cs="Times New Roman"/>
          <w:b/>
          <w:bCs/>
          <w:sz w:val="28"/>
          <w:szCs w:val="28"/>
          <w:u w:val="single"/>
          <w:lang w:eastAsia="ru-RU"/>
        </w:rPr>
        <w:t>2026 г.</w:t>
      </w:r>
    </w:p>
    <w:p w:rsidR="00803E26" w:rsidRDefault="00803E26" w:rsidP="001178B0">
      <w:pPr>
        <w:spacing w:after="0" w:line="240" w:lineRule="auto"/>
        <w:jc w:val="center"/>
        <w:rPr>
          <w:rFonts w:ascii="Times New Roman" w:eastAsia="Times New Roman" w:hAnsi="Times New Roman" w:cs="Times New Roman"/>
          <w:b/>
          <w:sz w:val="26"/>
          <w:szCs w:val="26"/>
          <w:lang w:eastAsia="ru-RU"/>
        </w:rPr>
      </w:pPr>
    </w:p>
    <w:p w:rsidR="00803E26" w:rsidRDefault="00803E26" w:rsidP="001178B0">
      <w:pPr>
        <w:spacing w:after="0" w:line="240" w:lineRule="auto"/>
        <w:jc w:val="center"/>
        <w:rPr>
          <w:rFonts w:ascii="Times New Roman" w:eastAsia="Times New Roman" w:hAnsi="Times New Roman" w:cs="Times New Roman"/>
          <w:b/>
          <w:sz w:val="26"/>
          <w:szCs w:val="26"/>
          <w:lang w:eastAsia="ru-RU"/>
        </w:rPr>
      </w:pPr>
    </w:p>
    <w:p w:rsidR="001829B2" w:rsidRDefault="001829B2" w:rsidP="001178B0">
      <w:pPr>
        <w:spacing w:after="0" w:line="240" w:lineRule="auto"/>
        <w:jc w:val="center"/>
        <w:rPr>
          <w:rFonts w:ascii="Times New Roman" w:eastAsia="Times New Roman" w:hAnsi="Times New Roman" w:cs="Times New Roman"/>
          <w:b/>
          <w:sz w:val="26"/>
          <w:szCs w:val="26"/>
          <w:lang w:eastAsia="ru-RU"/>
        </w:rPr>
      </w:pPr>
    </w:p>
    <w:p w:rsidR="001178B0" w:rsidRPr="001677F0" w:rsidRDefault="001178B0" w:rsidP="001178B0">
      <w:pPr>
        <w:spacing w:after="0" w:line="240" w:lineRule="auto"/>
        <w:jc w:val="center"/>
        <w:rPr>
          <w:rFonts w:ascii="Times New Roman" w:eastAsia="Times New Roman" w:hAnsi="Times New Roman" w:cs="Times New Roman"/>
          <w:b/>
          <w:sz w:val="26"/>
          <w:szCs w:val="26"/>
          <w:lang w:eastAsia="ru-RU"/>
        </w:rPr>
      </w:pPr>
      <w:r w:rsidRPr="001677F0">
        <w:rPr>
          <w:rFonts w:ascii="Times New Roman" w:eastAsia="Times New Roman" w:hAnsi="Times New Roman" w:cs="Times New Roman"/>
          <w:b/>
          <w:sz w:val="26"/>
          <w:szCs w:val="26"/>
          <w:lang w:eastAsia="ru-RU"/>
        </w:rPr>
        <w:lastRenderedPageBreak/>
        <w:t>1. Общие положения</w:t>
      </w:r>
    </w:p>
    <w:p w:rsidR="001178B0" w:rsidRPr="001677F0" w:rsidRDefault="001178B0" w:rsidP="001178B0">
      <w:pPr>
        <w:spacing w:after="0" w:line="240" w:lineRule="auto"/>
        <w:jc w:val="center"/>
        <w:rPr>
          <w:rFonts w:ascii="Times New Roman" w:eastAsia="Times New Roman" w:hAnsi="Times New Roman" w:cs="Times New Roman"/>
          <w:b/>
          <w:sz w:val="26"/>
          <w:szCs w:val="26"/>
          <w:lang w:eastAsia="ru-RU"/>
        </w:rPr>
      </w:pPr>
    </w:p>
    <w:p w:rsidR="001178B0" w:rsidRPr="002F1EF3" w:rsidRDefault="001178B0" w:rsidP="001178B0">
      <w:pPr>
        <w:pStyle w:val="a7"/>
        <w:numPr>
          <w:ilvl w:val="1"/>
          <w:numId w:val="1"/>
        </w:numPr>
        <w:spacing w:after="0" w:line="240" w:lineRule="auto"/>
        <w:ind w:left="0" w:right="-1" w:firstLine="709"/>
        <w:jc w:val="both"/>
        <w:rPr>
          <w:rFonts w:ascii="Times New Roman" w:hAnsi="Times New Roman" w:cs="Times New Roman"/>
          <w:sz w:val="26"/>
          <w:szCs w:val="26"/>
        </w:rPr>
      </w:pPr>
      <w:proofErr w:type="gramStart"/>
      <w:r w:rsidRPr="002F1EF3">
        <w:rPr>
          <w:rFonts w:ascii="Times New Roman" w:hAnsi="Times New Roman" w:cs="Times New Roman"/>
          <w:sz w:val="26"/>
          <w:szCs w:val="26"/>
        </w:rPr>
        <w:t>Территориальное общественное самоуправление «</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 (далее – ТОС «</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 xml:space="preserve">», ТОС) является самоорганизацией граждан по месту их жительства, созданной по инициативе граждан на территории </w:t>
      </w:r>
      <w:proofErr w:type="spellStart"/>
      <w:r w:rsidRPr="002F1EF3">
        <w:rPr>
          <w:rFonts w:ascii="Times New Roman" w:hAnsi="Times New Roman" w:cs="Times New Roman"/>
          <w:sz w:val="26"/>
          <w:szCs w:val="26"/>
        </w:rPr>
        <w:t>Переваленского</w:t>
      </w:r>
      <w:proofErr w:type="spellEnd"/>
      <w:r w:rsidRPr="002F1EF3">
        <w:rPr>
          <w:rFonts w:ascii="Times New Roman" w:hAnsi="Times New Roman" w:cs="Times New Roman"/>
          <w:sz w:val="26"/>
          <w:szCs w:val="26"/>
        </w:rPr>
        <w:t xml:space="preserve">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roofErr w:type="gramEnd"/>
    </w:p>
    <w:p w:rsidR="001178B0" w:rsidRPr="002F1EF3" w:rsidRDefault="001178B0" w:rsidP="001178B0">
      <w:pPr>
        <w:pStyle w:val="a7"/>
        <w:numPr>
          <w:ilvl w:val="1"/>
          <w:numId w:val="1"/>
        </w:numPr>
        <w:spacing w:after="0" w:line="240" w:lineRule="auto"/>
        <w:ind w:left="0" w:right="-1" w:firstLine="709"/>
        <w:jc w:val="both"/>
        <w:rPr>
          <w:rFonts w:ascii="Times New Roman" w:hAnsi="Times New Roman" w:cs="Times New Roman"/>
          <w:sz w:val="26"/>
          <w:szCs w:val="26"/>
        </w:rPr>
      </w:pPr>
      <w:proofErr w:type="gramStart"/>
      <w:r w:rsidRPr="002F1EF3">
        <w:rPr>
          <w:rFonts w:ascii="Times New Roman" w:hAnsi="Times New Roman" w:cs="Times New Roman"/>
          <w:sz w:val="26"/>
          <w:szCs w:val="26"/>
        </w:rPr>
        <w:t xml:space="preserve">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w:t>
      </w:r>
      <w:proofErr w:type="spellStart"/>
      <w:r w:rsidRPr="002F1EF3">
        <w:rPr>
          <w:rFonts w:ascii="Times New Roman" w:hAnsi="Times New Roman" w:cs="Times New Roman"/>
          <w:sz w:val="26"/>
          <w:szCs w:val="26"/>
        </w:rPr>
        <w:t>Переваленского</w:t>
      </w:r>
      <w:proofErr w:type="spellEnd"/>
      <w:r w:rsidRPr="002F1EF3">
        <w:rPr>
          <w:rFonts w:ascii="Times New Roman" w:hAnsi="Times New Roman" w:cs="Times New Roman"/>
          <w:sz w:val="26"/>
          <w:szCs w:val="26"/>
        </w:rPr>
        <w:t xml:space="preserve"> сельского поселения Подгоренского муниципального района Воронежской области, взаимодействия органов территориального общественного самоуправления              с органами местного самоуправления </w:t>
      </w:r>
      <w:proofErr w:type="spellStart"/>
      <w:r w:rsidRPr="002F1EF3">
        <w:rPr>
          <w:rFonts w:ascii="Times New Roman" w:hAnsi="Times New Roman" w:cs="Times New Roman"/>
          <w:sz w:val="26"/>
          <w:szCs w:val="26"/>
        </w:rPr>
        <w:t>Переваленского</w:t>
      </w:r>
      <w:proofErr w:type="spellEnd"/>
      <w:r w:rsidRPr="002F1EF3">
        <w:rPr>
          <w:rFonts w:ascii="Times New Roman" w:hAnsi="Times New Roman" w:cs="Times New Roman"/>
          <w:sz w:val="26"/>
          <w:szCs w:val="26"/>
        </w:rPr>
        <w:t xml:space="preserve"> сельского поселения Подгоренского муниципального района Воронежской области.</w:t>
      </w:r>
      <w:proofErr w:type="gramEnd"/>
    </w:p>
    <w:p w:rsidR="001178B0" w:rsidRPr="002F1EF3" w:rsidRDefault="001178B0" w:rsidP="001178B0">
      <w:pPr>
        <w:pStyle w:val="a7"/>
        <w:numPr>
          <w:ilvl w:val="1"/>
          <w:numId w:val="1"/>
        </w:numPr>
        <w:spacing w:after="0" w:line="240" w:lineRule="auto"/>
        <w:ind w:left="0" w:right="-1" w:firstLine="709"/>
        <w:jc w:val="both"/>
        <w:rPr>
          <w:rFonts w:ascii="Times New Roman" w:hAnsi="Times New Roman" w:cs="Times New Roman"/>
          <w:sz w:val="26"/>
          <w:szCs w:val="26"/>
        </w:rPr>
      </w:pPr>
      <w:r w:rsidRPr="002F1EF3">
        <w:rPr>
          <w:rFonts w:ascii="Times New Roman" w:hAnsi="Times New Roman" w:cs="Times New Roman"/>
          <w:sz w:val="26"/>
          <w:szCs w:val="26"/>
        </w:rPr>
        <w:t>Правовую основу осуществления деятельности ТОС «</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 xml:space="preserve">» </w:t>
      </w:r>
      <w:proofErr w:type="gramStart"/>
      <w:r w:rsidRPr="002F1EF3">
        <w:rPr>
          <w:rFonts w:ascii="Times New Roman" w:hAnsi="Times New Roman" w:cs="Times New Roman"/>
          <w:sz w:val="26"/>
          <w:szCs w:val="26"/>
        </w:rPr>
        <w:t>-К</w:t>
      </w:r>
      <w:proofErr w:type="gramEnd"/>
      <w:r w:rsidRPr="002F1EF3">
        <w:rPr>
          <w:rFonts w:ascii="Times New Roman" w:hAnsi="Times New Roman" w:cs="Times New Roman"/>
          <w:sz w:val="26"/>
          <w:szCs w:val="26"/>
        </w:rPr>
        <w:t>онституция Российской Федерации, Федеральный закон от 20 марта 2025 года     № 33-ФЗ «Об общих принципах организации местного самоуправления в единой системе публичной власти»,</w:t>
      </w:r>
      <w:r w:rsidRPr="002F1EF3">
        <w:rPr>
          <w:rFonts w:ascii="Times New Roman" w:eastAsia="Calibri" w:hAnsi="Times New Roman" w:cs="Times New Roman"/>
          <w:sz w:val="26"/>
          <w:szCs w:val="26"/>
        </w:rPr>
        <w:t xml:space="preserve"> </w:t>
      </w:r>
      <w:r w:rsidRPr="002F1EF3">
        <w:rPr>
          <w:rFonts w:ascii="Times New Roman" w:hAnsi="Times New Roman" w:cs="Times New Roman"/>
          <w:sz w:val="26"/>
          <w:szCs w:val="26"/>
        </w:rPr>
        <w:t xml:space="preserve">Устав </w:t>
      </w:r>
      <w:proofErr w:type="spellStart"/>
      <w:r w:rsidRPr="002F1EF3">
        <w:rPr>
          <w:rFonts w:ascii="Times New Roman" w:hAnsi="Times New Roman" w:cs="Times New Roman"/>
          <w:sz w:val="26"/>
          <w:szCs w:val="26"/>
        </w:rPr>
        <w:t>Переваленского</w:t>
      </w:r>
      <w:proofErr w:type="spellEnd"/>
      <w:r w:rsidRPr="002F1EF3">
        <w:rPr>
          <w:rFonts w:ascii="Times New Roman" w:hAnsi="Times New Roman" w:cs="Times New Roman"/>
          <w:sz w:val="26"/>
          <w:szCs w:val="26"/>
        </w:rPr>
        <w:t xml:space="preserve"> сельского поселения, нормативные правовые акты Совета народных депутатов </w:t>
      </w:r>
      <w:proofErr w:type="spellStart"/>
      <w:r w:rsidRPr="002F1EF3">
        <w:rPr>
          <w:rFonts w:ascii="Times New Roman" w:hAnsi="Times New Roman" w:cs="Times New Roman"/>
          <w:sz w:val="26"/>
          <w:szCs w:val="26"/>
        </w:rPr>
        <w:t>Переваленского</w:t>
      </w:r>
      <w:proofErr w:type="spellEnd"/>
      <w:r w:rsidRPr="002F1EF3">
        <w:rPr>
          <w:rFonts w:ascii="Times New Roman" w:hAnsi="Times New Roman" w:cs="Times New Roman"/>
          <w:sz w:val="26"/>
          <w:szCs w:val="26"/>
        </w:rPr>
        <w:t xml:space="preserve"> сельского поселения Подгоренского муниципального района Воронежской области, настоящий Устав.  </w:t>
      </w:r>
    </w:p>
    <w:p w:rsidR="001178B0" w:rsidRPr="002F1EF3" w:rsidRDefault="001178B0" w:rsidP="001178B0">
      <w:pPr>
        <w:pStyle w:val="a7"/>
        <w:numPr>
          <w:ilvl w:val="1"/>
          <w:numId w:val="1"/>
        </w:numPr>
        <w:spacing w:after="0" w:line="240" w:lineRule="auto"/>
        <w:ind w:left="0" w:right="-1" w:firstLine="709"/>
        <w:jc w:val="both"/>
        <w:rPr>
          <w:rFonts w:ascii="Times New Roman" w:hAnsi="Times New Roman" w:cs="Times New Roman"/>
          <w:sz w:val="26"/>
          <w:szCs w:val="26"/>
        </w:rPr>
      </w:pPr>
      <w:r w:rsidRPr="002F1EF3">
        <w:rPr>
          <w:rFonts w:ascii="Times New Roman" w:hAnsi="Times New Roman" w:cs="Times New Roman"/>
          <w:sz w:val="26"/>
          <w:szCs w:val="26"/>
        </w:rPr>
        <w:t>Полное наименование: Территориальное общественное самоуправление «</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w:t>
      </w:r>
    </w:p>
    <w:p w:rsidR="001178B0" w:rsidRPr="002F1EF3" w:rsidRDefault="001178B0" w:rsidP="001178B0">
      <w:pPr>
        <w:pStyle w:val="a7"/>
        <w:numPr>
          <w:ilvl w:val="1"/>
          <w:numId w:val="1"/>
        </w:numPr>
        <w:spacing w:after="0" w:line="240" w:lineRule="auto"/>
        <w:ind w:left="0" w:right="-1" w:firstLine="709"/>
        <w:jc w:val="both"/>
        <w:rPr>
          <w:rFonts w:ascii="Times New Roman" w:hAnsi="Times New Roman" w:cs="Times New Roman"/>
          <w:sz w:val="26"/>
          <w:szCs w:val="26"/>
        </w:rPr>
      </w:pPr>
      <w:r w:rsidRPr="002F1EF3">
        <w:rPr>
          <w:rFonts w:ascii="Times New Roman" w:hAnsi="Times New Roman" w:cs="Times New Roman"/>
          <w:sz w:val="26"/>
          <w:szCs w:val="26"/>
        </w:rPr>
        <w:t>Сокращенное наименование:</w:t>
      </w:r>
      <w:r w:rsidRPr="002F1EF3">
        <w:rPr>
          <w:rFonts w:ascii="Times New Roman" w:eastAsia="Calibri" w:hAnsi="Times New Roman" w:cs="Times New Roman"/>
          <w:sz w:val="26"/>
          <w:szCs w:val="26"/>
        </w:rPr>
        <w:t xml:space="preserve"> ТОС </w:t>
      </w:r>
      <w:r w:rsidRPr="002F1EF3">
        <w:rPr>
          <w:rFonts w:ascii="Times New Roman" w:hAnsi="Times New Roman" w:cs="Times New Roman"/>
          <w:sz w:val="26"/>
          <w:szCs w:val="26"/>
        </w:rPr>
        <w:t>«</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 xml:space="preserve">». </w:t>
      </w:r>
    </w:p>
    <w:p w:rsidR="001178B0" w:rsidRPr="002F1EF3" w:rsidRDefault="001178B0" w:rsidP="001178B0">
      <w:pPr>
        <w:pStyle w:val="a7"/>
        <w:numPr>
          <w:ilvl w:val="1"/>
          <w:numId w:val="1"/>
        </w:numPr>
        <w:spacing w:after="0" w:line="240" w:lineRule="auto"/>
        <w:ind w:left="0" w:firstLine="709"/>
        <w:jc w:val="both"/>
        <w:rPr>
          <w:rFonts w:ascii="Times New Roman" w:hAnsi="Times New Roman" w:cs="Times New Roman"/>
          <w:sz w:val="26"/>
          <w:szCs w:val="26"/>
        </w:rPr>
      </w:pPr>
      <w:r w:rsidRPr="002F1EF3">
        <w:rPr>
          <w:rFonts w:ascii="Times New Roman" w:eastAsia="Calibri" w:hAnsi="Times New Roman" w:cs="Times New Roman"/>
          <w:sz w:val="26"/>
          <w:szCs w:val="26"/>
        </w:rPr>
        <w:t xml:space="preserve">ТОС </w:t>
      </w:r>
      <w:r w:rsidRPr="002F1EF3">
        <w:rPr>
          <w:rFonts w:ascii="Times New Roman" w:hAnsi="Times New Roman" w:cs="Times New Roman"/>
          <w:sz w:val="26"/>
          <w:szCs w:val="26"/>
        </w:rPr>
        <w:t>«</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 xml:space="preserve">» осуществляет деятельность в пределах установленных границ </w:t>
      </w:r>
      <w:proofErr w:type="spellStart"/>
      <w:r w:rsidRPr="002F1EF3">
        <w:rPr>
          <w:rFonts w:ascii="Times New Roman" w:hAnsi="Times New Roman" w:cs="Times New Roman"/>
          <w:sz w:val="26"/>
          <w:szCs w:val="26"/>
        </w:rPr>
        <w:t>Переваленского</w:t>
      </w:r>
      <w:proofErr w:type="spellEnd"/>
      <w:r w:rsidRPr="002F1EF3">
        <w:rPr>
          <w:rFonts w:ascii="Times New Roman" w:hAnsi="Times New Roman" w:cs="Times New Roman"/>
          <w:sz w:val="26"/>
          <w:szCs w:val="26"/>
        </w:rPr>
        <w:t xml:space="preserve"> сельского поселения Подгоренского муниципального района Воронежской области. Границы территории, на которой осуществляется территориальное общественное самоуправление, установлены решением Совета народных депутатов  </w:t>
      </w:r>
      <w:proofErr w:type="spellStart"/>
      <w:r w:rsidRPr="002F1EF3">
        <w:rPr>
          <w:rFonts w:ascii="Times New Roman" w:hAnsi="Times New Roman" w:cs="Times New Roman"/>
          <w:sz w:val="26"/>
          <w:szCs w:val="26"/>
        </w:rPr>
        <w:t>Переваленского</w:t>
      </w:r>
      <w:proofErr w:type="spellEnd"/>
      <w:r w:rsidRPr="002F1EF3">
        <w:rPr>
          <w:rFonts w:ascii="Times New Roman" w:hAnsi="Times New Roman" w:cs="Times New Roman"/>
          <w:sz w:val="26"/>
          <w:szCs w:val="26"/>
        </w:rPr>
        <w:t xml:space="preserve"> сельского поселения Подгоренского муниципального района Воронежской области от «</w:t>
      </w:r>
      <w:r>
        <w:rPr>
          <w:rFonts w:ascii="Times New Roman" w:hAnsi="Times New Roman" w:cs="Times New Roman"/>
          <w:sz w:val="26"/>
          <w:szCs w:val="26"/>
        </w:rPr>
        <w:t>18</w:t>
      </w:r>
      <w:r w:rsidRPr="002F1EF3">
        <w:rPr>
          <w:rFonts w:ascii="Times New Roman" w:hAnsi="Times New Roman" w:cs="Times New Roman"/>
          <w:sz w:val="26"/>
          <w:szCs w:val="26"/>
        </w:rPr>
        <w:t xml:space="preserve">» </w:t>
      </w:r>
      <w:r>
        <w:rPr>
          <w:rFonts w:ascii="Times New Roman" w:hAnsi="Times New Roman" w:cs="Times New Roman"/>
          <w:sz w:val="26"/>
          <w:szCs w:val="26"/>
        </w:rPr>
        <w:t>декабря</w:t>
      </w:r>
      <w:r w:rsidRPr="002F1EF3">
        <w:rPr>
          <w:rFonts w:ascii="Times New Roman" w:hAnsi="Times New Roman" w:cs="Times New Roman"/>
          <w:sz w:val="26"/>
          <w:szCs w:val="26"/>
        </w:rPr>
        <w:t xml:space="preserve"> 20</w:t>
      </w:r>
      <w:r>
        <w:rPr>
          <w:rFonts w:ascii="Times New Roman" w:hAnsi="Times New Roman" w:cs="Times New Roman"/>
          <w:sz w:val="26"/>
          <w:szCs w:val="26"/>
        </w:rPr>
        <w:t>25</w:t>
      </w:r>
      <w:r w:rsidRPr="002F1EF3">
        <w:rPr>
          <w:rFonts w:ascii="Times New Roman" w:hAnsi="Times New Roman" w:cs="Times New Roman"/>
          <w:sz w:val="26"/>
          <w:szCs w:val="26"/>
        </w:rPr>
        <w:t xml:space="preserve"> г. № </w:t>
      </w:r>
      <w:r>
        <w:rPr>
          <w:rFonts w:ascii="Times New Roman" w:hAnsi="Times New Roman" w:cs="Times New Roman"/>
          <w:sz w:val="26"/>
          <w:szCs w:val="26"/>
        </w:rPr>
        <w:t>20</w:t>
      </w:r>
      <w:r w:rsidRPr="002F1EF3">
        <w:rPr>
          <w:rFonts w:ascii="Times New Roman" w:hAnsi="Times New Roman" w:cs="Times New Roman"/>
          <w:sz w:val="26"/>
          <w:szCs w:val="26"/>
        </w:rPr>
        <w:t xml:space="preserve">. </w:t>
      </w:r>
    </w:p>
    <w:p w:rsidR="001178B0" w:rsidRPr="002F1EF3" w:rsidRDefault="001178B0" w:rsidP="001178B0">
      <w:pPr>
        <w:pStyle w:val="a7"/>
        <w:numPr>
          <w:ilvl w:val="1"/>
          <w:numId w:val="1"/>
        </w:numPr>
        <w:spacing w:after="0" w:line="240" w:lineRule="auto"/>
        <w:ind w:left="0" w:firstLine="709"/>
        <w:jc w:val="both"/>
        <w:rPr>
          <w:rFonts w:ascii="Times New Roman" w:hAnsi="Times New Roman" w:cs="Times New Roman"/>
          <w:sz w:val="18"/>
          <w:szCs w:val="18"/>
        </w:rPr>
      </w:pPr>
      <w:r w:rsidRPr="002F1EF3">
        <w:rPr>
          <w:rFonts w:ascii="Times New Roman" w:hAnsi="Times New Roman" w:cs="Times New Roman"/>
          <w:sz w:val="26"/>
          <w:szCs w:val="26"/>
        </w:rPr>
        <w:t>ТОС «</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 xml:space="preserve">» осуществляет деятельность в следующих границах: </w:t>
      </w:r>
      <w:r w:rsidRPr="002F1EF3">
        <w:rPr>
          <w:rFonts w:ascii="Times New Roman" w:eastAsia="Times New Roman" w:hAnsi="Times New Roman" w:cs="Times New Roman"/>
          <w:sz w:val="26"/>
          <w:szCs w:val="26"/>
          <w:lang w:eastAsia="ru-RU"/>
        </w:rPr>
        <w:t xml:space="preserve">деятельность территориального общественного самоуправления              х.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 xml:space="preserve"> осуществляется на  территории  </w:t>
      </w:r>
      <w:proofErr w:type="spellStart"/>
      <w:r w:rsidRPr="002F1EF3">
        <w:rPr>
          <w:rFonts w:ascii="Times New Roman" w:eastAsia="Times New Roman" w:hAnsi="Times New Roman" w:cs="Times New Roman"/>
          <w:sz w:val="26"/>
          <w:szCs w:val="26"/>
          <w:lang w:eastAsia="ru-RU"/>
        </w:rPr>
        <w:t>Переваленского</w:t>
      </w:r>
      <w:proofErr w:type="spellEnd"/>
      <w:r w:rsidRPr="002F1EF3">
        <w:rPr>
          <w:rFonts w:ascii="Times New Roman" w:eastAsia="Times New Roman" w:hAnsi="Times New Roman" w:cs="Times New Roman"/>
          <w:sz w:val="26"/>
          <w:szCs w:val="26"/>
          <w:lang w:eastAsia="ru-RU"/>
        </w:rPr>
        <w:t xml:space="preserve">  сельского поселения в границах населённого пункта х.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 xml:space="preserve"> в составе улиц: улица Первомайская, переулок Садовый, улица Овражная, улица Центральная, улица Лесная.</w:t>
      </w:r>
    </w:p>
    <w:p w:rsidR="001178B0" w:rsidRPr="00BA1A83" w:rsidRDefault="001178B0" w:rsidP="001178B0">
      <w:pPr>
        <w:pStyle w:val="a7"/>
        <w:numPr>
          <w:ilvl w:val="1"/>
          <w:numId w:val="1"/>
        </w:numPr>
        <w:spacing w:after="0" w:line="240" w:lineRule="auto"/>
        <w:ind w:left="0" w:right="-1" w:firstLine="709"/>
        <w:jc w:val="both"/>
        <w:rPr>
          <w:rFonts w:ascii="Times New Roman" w:hAnsi="Times New Roman" w:cs="Times New Roman"/>
          <w:sz w:val="26"/>
          <w:szCs w:val="26"/>
        </w:rPr>
      </w:pPr>
      <w:r w:rsidRPr="00BA1A83">
        <w:rPr>
          <w:rFonts w:ascii="Times New Roman" w:hAnsi="Times New Roman" w:cs="Times New Roman"/>
          <w:sz w:val="26"/>
          <w:szCs w:val="26"/>
        </w:rPr>
        <w:t xml:space="preserve">Местом нахождения ТОС является: Воронежская область, Подгоренский район, </w:t>
      </w:r>
      <w:proofErr w:type="spellStart"/>
      <w:r w:rsidRPr="00BA1A83">
        <w:rPr>
          <w:rFonts w:ascii="Times New Roman" w:hAnsi="Times New Roman" w:cs="Times New Roman"/>
          <w:sz w:val="26"/>
          <w:szCs w:val="26"/>
        </w:rPr>
        <w:t>Переваленское</w:t>
      </w:r>
      <w:proofErr w:type="spellEnd"/>
      <w:r w:rsidRPr="00BA1A83">
        <w:rPr>
          <w:rFonts w:ascii="Times New Roman" w:hAnsi="Times New Roman" w:cs="Times New Roman"/>
          <w:sz w:val="26"/>
          <w:szCs w:val="26"/>
        </w:rPr>
        <w:t xml:space="preserve"> сельское поселение.</w:t>
      </w:r>
    </w:p>
    <w:p w:rsidR="001178B0" w:rsidRPr="002F1EF3" w:rsidRDefault="001178B0" w:rsidP="001178B0">
      <w:pPr>
        <w:pStyle w:val="a7"/>
        <w:numPr>
          <w:ilvl w:val="1"/>
          <w:numId w:val="1"/>
        </w:numPr>
        <w:spacing w:after="0" w:line="240" w:lineRule="auto"/>
        <w:ind w:left="0" w:right="-1" w:firstLine="709"/>
        <w:jc w:val="both"/>
        <w:rPr>
          <w:rFonts w:ascii="Times New Roman" w:hAnsi="Times New Roman" w:cs="Times New Roman"/>
          <w:sz w:val="26"/>
          <w:szCs w:val="26"/>
        </w:rPr>
      </w:pPr>
      <w:r w:rsidRPr="002F1EF3">
        <w:rPr>
          <w:rFonts w:ascii="Times New Roman" w:hAnsi="Times New Roman" w:cs="Times New Roman"/>
          <w:sz w:val="26"/>
          <w:szCs w:val="26"/>
        </w:rPr>
        <w:t>ТОС «</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 xml:space="preserve">» не обладает правами юридического лица. </w:t>
      </w:r>
    </w:p>
    <w:p w:rsidR="001178B0" w:rsidRPr="002F1EF3" w:rsidRDefault="001178B0" w:rsidP="001178B0">
      <w:pPr>
        <w:spacing w:after="0" w:line="240" w:lineRule="auto"/>
        <w:ind w:left="709" w:right="-1"/>
        <w:contextualSpacing/>
        <w:jc w:val="both"/>
        <w:rPr>
          <w:rFonts w:ascii="Times New Roman" w:eastAsia="Times New Roman" w:hAnsi="Times New Roman" w:cs="Times New Roman"/>
          <w:sz w:val="26"/>
          <w:szCs w:val="26"/>
          <w:lang w:eastAsia="ru-RU"/>
        </w:rPr>
      </w:pPr>
    </w:p>
    <w:p w:rsidR="001178B0" w:rsidRPr="002F1EF3" w:rsidRDefault="001178B0" w:rsidP="001178B0">
      <w:pPr>
        <w:pStyle w:val="a7"/>
        <w:numPr>
          <w:ilvl w:val="0"/>
          <w:numId w:val="1"/>
        </w:numPr>
        <w:spacing w:line="256" w:lineRule="auto"/>
        <w:ind w:left="426" w:firstLine="0"/>
        <w:jc w:val="center"/>
        <w:rPr>
          <w:rFonts w:ascii="Times New Roman" w:hAnsi="Times New Roman" w:cs="Times New Roman"/>
          <w:b/>
          <w:sz w:val="26"/>
          <w:szCs w:val="26"/>
        </w:rPr>
      </w:pPr>
      <w:r w:rsidRPr="002F1EF3">
        <w:rPr>
          <w:rFonts w:ascii="Times New Roman" w:hAnsi="Times New Roman" w:cs="Times New Roman"/>
          <w:b/>
          <w:sz w:val="26"/>
          <w:szCs w:val="26"/>
        </w:rPr>
        <w:t>Предмет, цели, задачи и основные направления деятельности ТОС</w:t>
      </w:r>
    </w:p>
    <w:p w:rsidR="001178B0" w:rsidRPr="002F1EF3" w:rsidRDefault="001178B0" w:rsidP="001178B0">
      <w:pPr>
        <w:pStyle w:val="a7"/>
        <w:spacing w:line="256" w:lineRule="auto"/>
        <w:ind w:left="2310"/>
        <w:rPr>
          <w:rFonts w:ascii="Times New Roman" w:hAnsi="Times New Roman" w:cs="Times New Roman"/>
          <w:b/>
          <w:sz w:val="26"/>
          <w:szCs w:val="26"/>
        </w:rPr>
      </w:pPr>
    </w:p>
    <w:p w:rsidR="001178B0" w:rsidRPr="002F1EF3" w:rsidRDefault="001178B0" w:rsidP="001178B0">
      <w:pPr>
        <w:pStyle w:val="a7"/>
        <w:numPr>
          <w:ilvl w:val="1"/>
          <w:numId w:val="1"/>
        </w:numPr>
        <w:spacing w:after="0" w:line="240" w:lineRule="auto"/>
        <w:ind w:left="0" w:firstLine="709"/>
        <w:jc w:val="both"/>
        <w:rPr>
          <w:rFonts w:ascii="Times New Roman" w:hAnsi="Times New Roman" w:cs="Times New Roman"/>
          <w:sz w:val="26"/>
          <w:szCs w:val="26"/>
        </w:rPr>
      </w:pPr>
      <w:r w:rsidRPr="002F1EF3">
        <w:rPr>
          <w:rFonts w:ascii="Times New Roman" w:hAnsi="Times New Roman" w:cs="Times New Roman"/>
          <w:sz w:val="26"/>
          <w:szCs w:val="26"/>
        </w:rPr>
        <w:t>Предметом деятельности ТОС «</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 xml:space="preserve">» является самостоятельная и под свою ответственность деятельность по осуществлению собственных инициатив по вопросам непосредственного обеспечения </w:t>
      </w:r>
      <w:r w:rsidRPr="002F1EF3">
        <w:rPr>
          <w:rFonts w:ascii="Times New Roman" w:hAnsi="Times New Roman" w:cs="Times New Roman"/>
          <w:sz w:val="26"/>
          <w:szCs w:val="26"/>
        </w:rPr>
        <w:lastRenderedPageBreak/>
        <w:t>жизнедеятельности населения, а также для реализации целей, направленных на достижение общественных благ и оказание социальных услуг.</w:t>
      </w:r>
    </w:p>
    <w:p w:rsidR="001178B0" w:rsidRPr="002F1EF3" w:rsidRDefault="001178B0" w:rsidP="001178B0">
      <w:pPr>
        <w:pStyle w:val="a7"/>
        <w:numPr>
          <w:ilvl w:val="1"/>
          <w:numId w:val="1"/>
        </w:numPr>
        <w:spacing w:after="0" w:line="240" w:lineRule="auto"/>
        <w:ind w:left="0" w:right="-1" w:firstLine="709"/>
        <w:jc w:val="both"/>
        <w:rPr>
          <w:rFonts w:ascii="Times New Roman" w:hAnsi="Times New Roman" w:cs="Times New Roman"/>
          <w:sz w:val="26"/>
          <w:szCs w:val="26"/>
        </w:rPr>
      </w:pPr>
      <w:r w:rsidRPr="002F1EF3">
        <w:rPr>
          <w:rFonts w:ascii="Times New Roman" w:hAnsi="Times New Roman" w:cs="Times New Roman"/>
          <w:sz w:val="26"/>
          <w:szCs w:val="26"/>
        </w:rPr>
        <w:t>Целями ТОС «</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 являются:</w:t>
      </w:r>
    </w:p>
    <w:p w:rsidR="001178B0" w:rsidRPr="002F1EF3" w:rsidRDefault="001178B0" w:rsidP="001178B0">
      <w:pPr>
        <w:numPr>
          <w:ilvl w:val="0"/>
          <w:numId w:val="2"/>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 xml:space="preserve">вовлечение граждан в участие </w:t>
      </w:r>
      <w:proofErr w:type="gramStart"/>
      <w:r w:rsidRPr="002F1EF3">
        <w:rPr>
          <w:rFonts w:ascii="Times New Roman" w:eastAsia="Times New Roman" w:hAnsi="Times New Roman" w:cs="Times New Roman"/>
          <w:sz w:val="26"/>
          <w:szCs w:val="26"/>
          <w:lang w:eastAsia="ru-RU"/>
        </w:rPr>
        <w:t>осуществлении</w:t>
      </w:r>
      <w:proofErr w:type="gramEnd"/>
      <w:r w:rsidRPr="002F1EF3">
        <w:rPr>
          <w:rFonts w:ascii="Times New Roman" w:eastAsia="Times New Roman" w:hAnsi="Times New Roman" w:cs="Times New Roman"/>
          <w:sz w:val="26"/>
          <w:szCs w:val="26"/>
          <w:lang w:eastAsia="ru-RU"/>
        </w:rPr>
        <w:t xml:space="preserve"> местного самоуправления непосредственно по месту жительства;</w:t>
      </w:r>
    </w:p>
    <w:p w:rsidR="001178B0" w:rsidRPr="002F1EF3" w:rsidRDefault="001178B0" w:rsidP="001178B0">
      <w:pPr>
        <w:numPr>
          <w:ilvl w:val="0"/>
          <w:numId w:val="2"/>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повышение качества среды жизни человека непосредственно по месту жительства;</w:t>
      </w:r>
    </w:p>
    <w:p w:rsidR="001178B0" w:rsidRPr="002F1EF3" w:rsidRDefault="001178B0" w:rsidP="001178B0">
      <w:pPr>
        <w:numPr>
          <w:ilvl w:val="0"/>
          <w:numId w:val="2"/>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формирование у жителей, проживающих на территории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 ответственного отношения к находящемуся в их общем пользовании муниципальному имуществу и объектам ЖКХ.</w:t>
      </w:r>
    </w:p>
    <w:p w:rsidR="001178B0" w:rsidRPr="002F1EF3" w:rsidRDefault="001178B0" w:rsidP="001178B0">
      <w:pPr>
        <w:pStyle w:val="a7"/>
        <w:numPr>
          <w:ilvl w:val="1"/>
          <w:numId w:val="1"/>
        </w:numPr>
        <w:spacing w:after="0" w:line="240" w:lineRule="auto"/>
        <w:ind w:left="0" w:right="-1" w:firstLine="709"/>
        <w:jc w:val="both"/>
        <w:rPr>
          <w:rFonts w:ascii="Times New Roman" w:hAnsi="Times New Roman" w:cs="Times New Roman"/>
          <w:sz w:val="26"/>
          <w:szCs w:val="26"/>
        </w:rPr>
      </w:pPr>
      <w:r w:rsidRPr="002F1EF3">
        <w:rPr>
          <w:rFonts w:ascii="Times New Roman" w:hAnsi="Times New Roman" w:cs="Times New Roman"/>
          <w:sz w:val="26"/>
          <w:szCs w:val="26"/>
        </w:rPr>
        <w:t>К задачам ТОС «</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 относятся:</w:t>
      </w:r>
    </w:p>
    <w:p w:rsidR="001178B0" w:rsidRPr="002F1EF3" w:rsidRDefault="001178B0" w:rsidP="001178B0">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rsidR="001178B0" w:rsidRPr="002F1EF3" w:rsidRDefault="001178B0" w:rsidP="001178B0">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организация обсуждения вопросов, отнесенных данным Уставом к компетенции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w:t>
      </w:r>
    </w:p>
    <w:p w:rsidR="001178B0" w:rsidRPr="002F1EF3" w:rsidRDefault="001178B0" w:rsidP="001178B0">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получение и распространение информации, необходимой для деятельности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w:t>
      </w:r>
    </w:p>
    <w:p w:rsidR="001178B0" w:rsidRPr="002F1EF3" w:rsidRDefault="001178B0" w:rsidP="001178B0">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 xml:space="preserve">взаимодействие с органами местного самоуправления </w:t>
      </w:r>
      <w:proofErr w:type="spellStart"/>
      <w:r w:rsidRPr="002F1EF3">
        <w:rPr>
          <w:rFonts w:ascii="Times New Roman" w:eastAsia="Times New Roman" w:hAnsi="Times New Roman" w:cs="Times New Roman"/>
          <w:sz w:val="26"/>
          <w:szCs w:val="26"/>
          <w:lang w:eastAsia="ru-RU"/>
        </w:rPr>
        <w:t>Переваленского</w:t>
      </w:r>
      <w:proofErr w:type="spellEnd"/>
      <w:r w:rsidRPr="002F1EF3">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 и органами государственной власти Воронежской области;</w:t>
      </w:r>
    </w:p>
    <w:p w:rsidR="001178B0" w:rsidRPr="002F1EF3" w:rsidRDefault="001178B0" w:rsidP="001178B0">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разработка и внесение предложений по совершенствованию работы муниципальных служб на территории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w:t>
      </w:r>
    </w:p>
    <w:p w:rsidR="001178B0" w:rsidRPr="002F1EF3" w:rsidRDefault="001178B0" w:rsidP="001178B0">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 xml:space="preserve">выявление мнения жителей, в том числе проведение опросов и анкетирования;  </w:t>
      </w:r>
    </w:p>
    <w:p w:rsidR="001178B0" w:rsidRPr="002F1EF3" w:rsidRDefault="001178B0" w:rsidP="001178B0">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 xml:space="preserve">осуществление </w:t>
      </w:r>
      <w:proofErr w:type="gramStart"/>
      <w:r w:rsidRPr="002F1EF3">
        <w:rPr>
          <w:rFonts w:ascii="Times New Roman" w:eastAsia="Times New Roman" w:hAnsi="Times New Roman" w:cs="Times New Roman"/>
          <w:sz w:val="26"/>
          <w:szCs w:val="26"/>
          <w:lang w:eastAsia="ru-RU"/>
        </w:rPr>
        <w:t>контроля за</w:t>
      </w:r>
      <w:proofErr w:type="gramEnd"/>
      <w:r w:rsidRPr="002F1EF3">
        <w:rPr>
          <w:rFonts w:ascii="Times New Roman" w:eastAsia="Times New Roman" w:hAnsi="Times New Roman" w:cs="Times New Roman"/>
          <w:sz w:val="26"/>
          <w:szCs w:val="26"/>
          <w:lang w:eastAsia="ru-RU"/>
        </w:rPr>
        <w:t xml:space="preserve"> состоянием территории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rsidR="001178B0" w:rsidRPr="002F1EF3" w:rsidRDefault="001178B0" w:rsidP="001178B0">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содействие гражданам в решении вопросов жилищно-бытового характера;</w:t>
      </w:r>
    </w:p>
    <w:p w:rsidR="001178B0" w:rsidRPr="002F1EF3" w:rsidRDefault="001178B0" w:rsidP="001178B0">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Calibri" w:hAnsi="Times New Roman" w:cs="Times New Roman"/>
          <w:spacing w:val="2"/>
          <w:sz w:val="26"/>
          <w:szCs w:val="26"/>
          <w:lang w:eastAsia="ru-RU"/>
        </w:rPr>
        <w:t xml:space="preserve">партнерство и конструктивное системное взаимодействие органов ТОС </w:t>
      </w:r>
      <w:r w:rsidRPr="002F1EF3">
        <w:rPr>
          <w:rFonts w:ascii="Times New Roman" w:eastAsia="Times New Roman" w:hAnsi="Times New Roman" w:cs="Times New Roman"/>
          <w:sz w:val="26"/>
          <w:szCs w:val="26"/>
          <w:lang w:eastAsia="ru-RU"/>
        </w:rPr>
        <w:t>«</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w:t>
      </w:r>
      <w:r w:rsidRPr="002F1EF3">
        <w:rPr>
          <w:rFonts w:ascii="Times New Roman" w:eastAsia="Calibri" w:hAnsi="Times New Roman" w:cs="Times New Roman"/>
          <w:spacing w:val="2"/>
          <w:sz w:val="26"/>
          <w:szCs w:val="26"/>
          <w:lang w:eastAsia="ru-RU"/>
        </w:rPr>
        <w:t xml:space="preserve">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rsidR="001178B0" w:rsidRPr="002F1EF3" w:rsidRDefault="001178B0" w:rsidP="001178B0">
      <w:pPr>
        <w:pStyle w:val="a7"/>
        <w:numPr>
          <w:ilvl w:val="1"/>
          <w:numId w:val="1"/>
        </w:numPr>
        <w:spacing w:after="0" w:line="240" w:lineRule="auto"/>
        <w:ind w:left="0" w:right="-1" w:firstLine="709"/>
        <w:jc w:val="both"/>
        <w:rPr>
          <w:rFonts w:ascii="Times New Roman" w:hAnsi="Times New Roman" w:cs="Times New Roman"/>
          <w:sz w:val="26"/>
          <w:szCs w:val="26"/>
        </w:rPr>
      </w:pPr>
      <w:r w:rsidRPr="002F1EF3">
        <w:rPr>
          <w:rFonts w:ascii="Times New Roman" w:hAnsi="Times New Roman" w:cs="Times New Roman"/>
          <w:sz w:val="26"/>
          <w:szCs w:val="26"/>
        </w:rPr>
        <w:t>Деятельность ТОС «</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 направлена на решение проблем граждан, которые могут быть решены силами ТОС «</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 xml:space="preserve">» самостоятельно и непосредственно связаны с вопросами непосредственного обеспечения жизнедеятельности населения </w:t>
      </w:r>
      <w:proofErr w:type="spellStart"/>
      <w:r w:rsidRPr="002F1EF3">
        <w:rPr>
          <w:rFonts w:ascii="Times New Roman" w:eastAsia="Times New Roman" w:hAnsi="Times New Roman" w:cs="Times New Roman"/>
          <w:sz w:val="26"/>
          <w:szCs w:val="26"/>
          <w:lang w:eastAsia="ru-RU"/>
        </w:rPr>
        <w:t>Переваленского</w:t>
      </w:r>
      <w:proofErr w:type="spellEnd"/>
      <w:r w:rsidRPr="002F1EF3">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r w:rsidRPr="002F1EF3">
        <w:rPr>
          <w:rFonts w:ascii="Times New Roman" w:hAnsi="Times New Roman" w:cs="Times New Roman"/>
          <w:sz w:val="26"/>
          <w:szCs w:val="26"/>
        </w:rPr>
        <w:t>. К основным направлениям такой деятельности относятся:</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благоустройство территории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 включая озеленение и освещение придомовых территорий, улиц, ремонт и оборудование дворового инвентаря;</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представление интересов населения, проживающего на территории ТОС;</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проведение работы с детьми, подростками и молодежью в границах территории ТОС;</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lastRenderedPageBreak/>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благотворительная деятельность, а также деятельность в области организации и поддержки благотворительности и добровольчества (</w:t>
      </w:r>
      <w:proofErr w:type="spellStart"/>
      <w:r w:rsidRPr="002F1EF3">
        <w:rPr>
          <w:rFonts w:ascii="Times New Roman" w:eastAsia="Times New Roman" w:hAnsi="Times New Roman" w:cs="Times New Roman"/>
          <w:sz w:val="26"/>
          <w:szCs w:val="26"/>
          <w:lang w:eastAsia="ru-RU"/>
        </w:rPr>
        <w:t>волонтерства</w:t>
      </w:r>
      <w:proofErr w:type="spellEnd"/>
      <w:r w:rsidRPr="002F1EF3">
        <w:rPr>
          <w:rFonts w:ascii="Times New Roman" w:eastAsia="Times New Roman" w:hAnsi="Times New Roman" w:cs="Times New Roman"/>
          <w:sz w:val="26"/>
          <w:szCs w:val="26"/>
          <w:lang w:eastAsia="ru-RU"/>
        </w:rPr>
        <w:t>);</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 xml:space="preserve">участие в </w:t>
      </w:r>
      <w:proofErr w:type="gramStart"/>
      <w:r w:rsidRPr="002F1EF3">
        <w:rPr>
          <w:rFonts w:ascii="Times New Roman" w:eastAsia="Times New Roman" w:hAnsi="Times New Roman" w:cs="Times New Roman"/>
          <w:sz w:val="26"/>
          <w:szCs w:val="26"/>
          <w:lang w:eastAsia="ru-RU"/>
        </w:rPr>
        <w:t>контроле за</w:t>
      </w:r>
      <w:proofErr w:type="gramEnd"/>
      <w:r w:rsidRPr="002F1EF3">
        <w:rPr>
          <w:rFonts w:ascii="Times New Roman" w:eastAsia="Times New Roman" w:hAnsi="Times New Roman" w:cs="Times New Roman"/>
          <w:sz w:val="26"/>
          <w:szCs w:val="26"/>
          <w:lang w:eastAsia="ru-RU"/>
        </w:rPr>
        <w:t xml:space="preserve"> выполнением условий владения, распоряжения, пользования, приватизации и аренды муниципальной собственности, расположенной в пределах установленных границ ТОС;</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защита интересов жителей как потребителей коммунально-бытовых услуг в соответствующих службах;</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организация и проведение культурных, спортивных и иных досуговых мероприятий, в том числе для детей и молодежи;</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участие в мероприятиях по повышению безопасности жизни граждан в границах территории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выдвижение инициативного проекта в качестве инициаторов проекта;</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содействие правоохранительным органам в поддержании общественного порядка;</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proofErr w:type="gramStart"/>
      <w:r w:rsidRPr="002F1EF3">
        <w:rPr>
          <w:rFonts w:ascii="Times New Roman" w:eastAsia="Times New Roman" w:hAnsi="Times New Roman" w:cs="Times New Roman"/>
          <w:sz w:val="26"/>
          <w:szCs w:val="26"/>
          <w:lang w:eastAsia="ru-RU"/>
        </w:rPr>
        <w:t>оказание содействия жителям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w:t>
      </w:r>
      <w:proofErr w:type="gramEnd"/>
      <w:r w:rsidRPr="002F1EF3">
        <w:rPr>
          <w:rFonts w:ascii="Times New Roman" w:eastAsia="Times New Roman" w:hAnsi="Times New Roman" w:cs="Times New Roman"/>
          <w:sz w:val="26"/>
          <w:szCs w:val="26"/>
          <w:lang w:eastAsia="ru-RU"/>
        </w:rPr>
        <w:t>, не подлежащих решению силами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w:t>
      </w:r>
    </w:p>
    <w:p w:rsidR="001178B0" w:rsidRPr="002F1EF3" w:rsidRDefault="001178B0" w:rsidP="001178B0">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участие в мероприятиях по предупреждению и ликвидации последствий чрезвычайных ситуаций на территории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w:t>
      </w:r>
    </w:p>
    <w:p w:rsidR="001178B0" w:rsidRPr="002F1EF3" w:rsidRDefault="001178B0" w:rsidP="001178B0">
      <w:pPr>
        <w:spacing w:after="0" w:line="240" w:lineRule="auto"/>
        <w:ind w:left="709" w:right="-1"/>
        <w:contextualSpacing/>
        <w:jc w:val="both"/>
        <w:rPr>
          <w:rFonts w:ascii="Times New Roman" w:eastAsia="Times New Roman" w:hAnsi="Times New Roman" w:cs="Times New Roman"/>
          <w:sz w:val="26"/>
          <w:szCs w:val="26"/>
          <w:lang w:eastAsia="ru-RU"/>
        </w:rPr>
      </w:pPr>
    </w:p>
    <w:p w:rsidR="001178B0" w:rsidRPr="002F1EF3" w:rsidRDefault="001178B0" w:rsidP="001178B0">
      <w:pPr>
        <w:pStyle w:val="a7"/>
        <w:numPr>
          <w:ilvl w:val="0"/>
          <w:numId w:val="1"/>
        </w:numPr>
        <w:spacing w:line="256" w:lineRule="auto"/>
        <w:ind w:left="709" w:hanging="283"/>
        <w:jc w:val="center"/>
        <w:rPr>
          <w:rFonts w:ascii="Times New Roman" w:hAnsi="Times New Roman" w:cs="Times New Roman"/>
          <w:b/>
          <w:sz w:val="26"/>
          <w:szCs w:val="26"/>
        </w:rPr>
      </w:pPr>
      <w:r w:rsidRPr="002F1EF3">
        <w:rPr>
          <w:rFonts w:ascii="Times New Roman" w:hAnsi="Times New Roman" w:cs="Times New Roman"/>
          <w:b/>
          <w:sz w:val="26"/>
          <w:szCs w:val="26"/>
        </w:rPr>
        <w:lastRenderedPageBreak/>
        <w:t>Право на участие и основные принципы осуществления ТОС</w:t>
      </w:r>
    </w:p>
    <w:p w:rsidR="001178B0" w:rsidRPr="002F1EF3" w:rsidRDefault="001178B0" w:rsidP="001178B0">
      <w:pPr>
        <w:pStyle w:val="a7"/>
        <w:spacing w:line="256" w:lineRule="auto"/>
        <w:ind w:left="709"/>
        <w:rPr>
          <w:rFonts w:ascii="Times New Roman" w:hAnsi="Times New Roman" w:cs="Times New Roman"/>
          <w:b/>
          <w:sz w:val="26"/>
          <w:szCs w:val="26"/>
        </w:rPr>
      </w:pPr>
    </w:p>
    <w:p w:rsidR="001178B0" w:rsidRPr="002F1EF3" w:rsidRDefault="001178B0" w:rsidP="001178B0">
      <w:pPr>
        <w:pStyle w:val="a7"/>
        <w:numPr>
          <w:ilvl w:val="1"/>
          <w:numId w:val="1"/>
        </w:numPr>
        <w:spacing w:after="0" w:line="240" w:lineRule="auto"/>
        <w:ind w:left="0" w:right="-1" w:firstLine="709"/>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 xml:space="preserve">Право на осуществление территориального общественного самоуправления имеет любой гражданин Российской Федерации, проживающий на территории ТОС </w:t>
      </w:r>
      <w:r w:rsidRPr="002F1EF3">
        <w:rPr>
          <w:rFonts w:ascii="Times New Roman" w:hAnsi="Times New Roman" w:cs="Times New Roman"/>
          <w:sz w:val="26"/>
          <w:szCs w:val="26"/>
        </w:rPr>
        <w:t>«</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w:t>
      </w:r>
      <w:r w:rsidRPr="002F1EF3">
        <w:rPr>
          <w:rFonts w:ascii="Times New Roman" w:eastAsia="Calibri" w:hAnsi="Times New Roman" w:cs="Times New Roman"/>
          <w:sz w:val="26"/>
          <w:szCs w:val="26"/>
        </w:rPr>
        <w:t>, достигший восемнадцатилетнего возраста.</w:t>
      </w:r>
    </w:p>
    <w:p w:rsidR="001178B0" w:rsidRPr="002F1EF3" w:rsidRDefault="001178B0" w:rsidP="001178B0">
      <w:pPr>
        <w:pStyle w:val="a7"/>
        <w:numPr>
          <w:ilvl w:val="1"/>
          <w:numId w:val="1"/>
        </w:numPr>
        <w:spacing w:after="0" w:line="240" w:lineRule="auto"/>
        <w:ind w:left="0" w:right="-1" w:firstLine="709"/>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Право гражданина на осуществление территориального общественного самоуправления включает следующие полномочия:</w:t>
      </w:r>
    </w:p>
    <w:p w:rsidR="001178B0" w:rsidRPr="002F1EF3" w:rsidRDefault="001178B0" w:rsidP="001178B0">
      <w:pPr>
        <w:numPr>
          <w:ilvl w:val="0"/>
          <w:numId w:val="11"/>
        </w:numPr>
        <w:spacing w:after="0" w:line="240" w:lineRule="auto"/>
        <w:ind w:left="0" w:firstLine="709"/>
        <w:contextualSpacing/>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 xml:space="preserve">быть инициатором, участвовать в учреждении ТОС </w:t>
      </w:r>
      <w:r w:rsidRPr="002F1EF3">
        <w:rPr>
          <w:rFonts w:ascii="Times New Roman" w:eastAsia="Times New Roman" w:hAnsi="Times New Roman" w:cs="Times New Roman"/>
          <w:sz w:val="26"/>
          <w:szCs w:val="26"/>
        </w:rPr>
        <w:t>«</w:t>
      </w:r>
      <w:proofErr w:type="spellStart"/>
      <w:r w:rsidRPr="002F1EF3">
        <w:rPr>
          <w:rFonts w:ascii="Times New Roman" w:eastAsia="Times New Roman" w:hAnsi="Times New Roman" w:cs="Times New Roman"/>
          <w:sz w:val="26"/>
          <w:szCs w:val="26"/>
        </w:rPr>
        <w:t>Окраюшкин</w:t>
      </w:r>
      <w:proofErr w:type="spellEnd"/>
      <w:r w:rsidRPr="002F1EF3">
        <w:rPr>
          <w:rFonts w:ascii="Times New Roman" w:eastAsia="Times New Roman" w:hAnsi="Times New Roman" w:cs="Times New Roman"/>
          <w:sz w:val="26"/>
          <w:szCs w:val="26"/>
        </w:rPr>
        <w:t>»</w:t>
      </w:r>
      <w:r w:rsidRPr="002F1EF3">
        <w:rPr>
          <w:rFonts w:ascii="Times New Roman" w:eastAsia="Calibri" w:hAnsi="Times New Roman" w:cs="Times New Roman"/>
          <w:sz w:val="26"/>
          <w:szCs w:val="26"/>
        </w:rPr>
        <w:t>;</w:t>
      </w:r>
    </w:p>
    <w:p w:rsidR="001178B0" w:rsidRPr="002F1EF3" w:rsidRDefault="001178B0" w:rsidP="001178B0">
      <w:pPr>
        <w:numPr>
          <w:ilvl w:val="0"/>
          <w:numId w:val="11"/>
        </w:numPr>
        <w:spacing w:after="0" w:line="240" w:lineRule="auto"/>
        <w:ind w:left="0" w:firstLine="709"/>
        <w:contextualSpacing/>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 xml:space="preserve">принимать участие в собраниях граждан, проводимых ТОС </w:t>
      </w:r>
      <w:r w:rsidRPr="002F1EF3">
        <w:rPr>
          <w:rFonts w:ascii="Times New Roman" w:eastAsia="Times New Roman" w:hAnsi="Times New Roman" w:cs="Times New Roman"/>
          <w:sz w:val="26"/>
          <w:szCs w:val="26"/>
        </w:rPr>
        <w:t>«</w:t>
      </w:r>
      <w:proofErr w:type="spellStart"/>
      <w:r w:rsidRPr="002F1EF3">
        <w:rPr>
          <w:rFonts w:ascii="Times New Roman" w:eastAsia="Times New Roman" w:hAnsi="Times New Roman" w:cs="Times New Roman"/>
          <w:sz w:val="26"/>
          <w:szCs w:val="26"/>
        </w:rPr>
        <w:t>Окраюшкин</w:t>
      </w:r>
      <w:proofErr w:type="spellEnd"/>
      <w:r w:rsidRPr="002F1EF3">
        <w:rPr>
          <w:rFonts w:ascii="Times New Roman" w:eastAsia="Times New Roman" w:hAnsi="Times New Roman" w:cs="Times New Roman"/>
          <w:sz w:val="26"/>
          <w:szCs w:val="26"/>
        </w:rPr>
        <w:t>»</w:t>
      </w:r>
      <w:r w:rsidRPr="002F1EF3">
        <w:rPr>
          <w:rFonts w:ascii="Times New Roman" w:eastAsia="Calibri" w:hAnsi="Times New Roman" w:cs="Times New Roman"/>
          <w:sz w:val="26"/>
          <w:szCs w:val="26"/>
        </w:rPr>
        <w:t>;</w:t>
      </w:r>
    </w:p>
    <w:p w:rsidR="001178B0" w:rsidRPr="002F1EF3" w:rsidRDefault="001178B0" w:rsidP="001178B0">
      <w:pPr>
        <w:numPr>
          <w:ilvl w:val="0"/>
          <w:numId w:val="11"/>
        </w:numPr>
        <w:spacing w:after="0" w:line="240" w:lineRule="auto"/>
        <w:ind w:left="0" w:firstLine="709"/>
        <w:contextualSpacing/>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 xml:space="preserve">избирать и быть избранным в органы ТОС </w:t>
      </w:r>
      <w:r w:rsidRPr="002F1EF3">
        <w:rPr>
          <w:rFonts w:ascii="Times New Roman" w:eastAsia="Times New Roman" w:hAnsi="Times New Roman" w:cs="Times New Roman"/>
          <w:sz w:val="26"/>
          <w:szCs w:val="26"/>
        </w:rPr>
        <w:t>«</w:t>
      </w:r>
      <w:proofErr w:type="spellStart"/>
      <w:r w:rsidRPr="002F1EF3">
        <w:rPr>
          <w:rFonts w:ascii="Times New Roman" w:eastAsia="Times New Roman" w:hAnsi="Times New Roman" w:cs="Times New Roman"/>
          <w:sz w:val="26"/>
          <w:szCs w:val="26"/>
        </w:rPr>
        <w:t>Окраюшкин</w:t>
      </w:r>
      <w:proofErr w:type="spellEnd"/>
      <w:r w:rsidRPr="002F1EF3">
        <w:rPr>
          <w:rFonts w:ascii="Times New Roman" w:eastAsia="Times New Roman" w:hAnsi="Times New Roman" w:cs="Times New Roman"/>
          <w:sz w:val="26"/>
          <w:szCs w:val="26"/>
        </w:rPr>
        <w:t>»</w:t>
      </w:r>
      <w:r w:rsidRPr="002F1EF3">
        <w:rPr>
          <w:rFonts w:ascii="Times New Roman" w:eastAsia="Calibri" w:hAnsi="Times New Roman" w:cs="Times New Roman"/>
          <w:sz w:val="26"/>
          <w:szCs w:val="26"/>
        </w:rPr>
        <w:t>;</w:t>
      </w:r>
    </w:p>
    <w:p w:rsidR="001178B0" w:rsidRPr="002F1EF3" w:rsidRDefault="001178B0" w:rsidP="001178B0">
      <w:pPr>
        <w:numPr>
          <w:ilvl w:val="0"/>
          <w:numId w:val="11"/>
        </w:numPr>
        <w:spacing w:after="0" w:line="240" w:lineRule="auto"/>
        <w:ind w:left="0" w:firstLine="709"/>
        <w:contextualSpacing/>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 xml:space="preserve">право на получение информации о деятельности ТОС </w:t>
      </w:r>
      <w:r w:rsidRPr="002F1EF3">
        <w:rPr>
          <w:rFonts w:ascii="Times New Roman" w:eastAsia="Times New Roman" w:hAnsi="Times New Roman" w:cs="Times New Roman"/>
          <w:sz w:val="26"/>
          <w:szCs w:val="26"/>
        </w:rPr>
        <w:t>«</w:t>
      </w:r>
      <w:proofErr w:type="spellStart"/>
      <w:r w:rsidRPr="002F1EF3">
        <w:rPr>
          <w:rFonts w:ascii="Times New Roman" w:eastAsia="Times New Roman" w:hAnsi="Times New Roman" w:cs="Times New Roman"/>
          <w:sz w:val="26"/>
          <w:szCs w:val="26"/>
        </w:rPr>
        <w:t>Окраюшкин</w:t>
      </w:r>
      <w:proofErr w:type="spellEnd"/>
      <w:r w:rsidRPr="002F1EF3">
        <w:rPr>
          <w:rFonts w:ascii="Times New Roman" w:eastAsia="Times New Roman" w:hAnsi="Times New Roman" w:cs="Times New Roman"/>
          <w:sz w:val="26"/>
          <w:szCs w:val="26"/>
        </w:rPr>
        <w:t>»</w:t>
      </w:r>
      <w:r w:rsidRPr="002F1EF3">
        <w:rPr>
          <w:rFonts w:ascii="Times New Roman" w:eastAsia="Calibri" w:hAnsi="Times New Roman" w:cs="Times New Roman"/>
          <w:sz w:val="26"/>
          <w:szCs w:val="26"/>
        </w:rPr>
        <w:t>.</w:t>
      </w:r>
    </w:p>
    <w:p w:rsidR="001178B0" w:rsidRPr="002F1EF3" w:rsidRDefault="001178B0" w:rsidP="001178B0">
      <w:pPr>
        <w:pStyle w:val="a7"/>
        <w:numPr>
          <w:ilvl w:val="1"/>
          <w:numId w:val="1"/>
        </w:numPr>
        <w:spacing w:after="0" w:line="240" w:lineRule="auto"/>
        <w:ind w:left="0" w:right="-1" w:firstLine="709"/>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 xml:space="preserve">Формами участия граждан в деятельности ТОС являются: </w:t>
      </w:r>
    </w:p>
    <w:p w:rsidR="001178B0" w:rsidRPr="002F1EF3" w:rsidRDefault="001178B0" w:rsidP="001178B0">
      <w:pPr>
        <w:numPr>
          <w:ilvl w:val="0"/>
          <w:numId w:val="12"/>
        </w:numPr>
        <w:spacing w:after="0" w:line="240" w:lineRule="auto"/>
        <w:ind w:left="0" w:firstLine="709"/>
        <w:contextualSpacing/>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 xml:space="preserve">добровольное выполнение работ, оказание услуг и иное добровольное трудовое участие в ТОС (участие в уборке, ремонте имущества, территории, озеленении, </w:t>
      </w:r>
      <w:r w:rsidRPr="002F1EF3">
        <w:rPr>
          <w:rFonts w:ascii="Times New Roman" w:eastAsia="Calibri" w:hAnsi="Times New Roman" w:cs="Times New Roman"/>
          <w:sz w:val="26"/>
          <w:szCs w:val="26"/>
        </w:rPr>
        <w:br/>
        <w:t>в иных мероприятиях по благоустройству территории ТОС и т.д.);</w:t>
      </w:r>
    </w:p>
    <w:p w:rsidR="001178B0" w:rsidRPr="002F1EF3" w:rsidRDefault="001178B0" w:rsidP="001178B0">
      <w:pPr>
        <w:numPr>
          <w:ilvl w:val="0"/>
          <w:numId w:val="12"/>
        </w:numPr>
        <w:spacing w:after="0" w:line="240" w:lineRule="auto"/>
        <w:ind w:left="0" w:firstLine="709"/>
        <w:contextualSpacing/>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добровольное и безвозмездное предоставление денежных сре</w:t>
      </w:r>
      <w:proofErr w:type="gramStart"/>
      <w:r w:rsidRPr="002F1EF3">
        <w:rPr>
          <w:rFonts w:ascii="Times New Roman" w:eastAsia="Calibri" w:hAnsi="Times New Roman" w:cs="Times New Roman"/>
          <w:sz w:val="26"/>
          <w:szCs w:val="26"/>
        </w:rPr>
        <w:t>дств в р</w:t>
      </w:r>
      <w:proofErr w:type="gramEnd"/>
      <w:r w:rsidRPr="002F1EF3">
        <w:rPr>
          <w:rFonts w:ascii="Times New Roman" w:eastAsia="Calibri" w:hAnsi="Times New Roman" w:cs="Times New Roman"/>
          <w:sz w:val="26"/>
          <w:szCs w:val="26"/>
        </w:rPr>
        <w:t>азмерах, определяемых гражданами самостоятельно;</w:t>
      </w:r>
    </w:p>
    <w:p w:rsidR="001178B0" w:rsidRPr="002F1EF3" w:rsidRDefault="001178B0" w:rsidP="001178B0">
      <w:pPr>
        <w:numPr>
          <w:ilvl w:val="0"/>
          <w:numId w:val="12"/>
        </w:numPr>
        <w:spacing w:after="0" w:line="240" w:lineRule="auto"/>
        <w:ind w:left="0" w:firstLine="709"/>
        <w:contextualSpacing/>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 xml:space="preserve">добровольная передача ТОС </w:t>
      </w:r>
      <w:r w:rsidRPr="002F1EF3">
        <w:rPr>
          <w:rFonts w:ascii="Times New Roman" w:eastAsia="Times New Roman" w:hAnsi="Times New Roman" w:cs="Times New Roman"/>
          <w:sz w:val="26"/>
          <w:szCs w:val="26"/>
        </w:rPr>
        <w:t>«</w:t>
      </w:r>
      <w:proofErr w:type="spellStart"/>
      <w:r w:rsidRPr="002F1EF3">
        <w:rPr>
          <w:rFonts w:ascii="Times New Roman" w:eastAsia="Times New Roman" w:hAnsi="Times New Roman" w:cs="Times New Roman"/>
          <w:sz w:val="26"/>
          <w:szCs w:val="26"/>
        </w:rPr>
        <w:t>Окраюшкин</w:t>
      </w:r>
      <w:proofErr w:type="spellEnd"/>
      <w:r w:rsidRPr="002F1EF3">
        <w:rPr>
          <w:rFonts w:ascii="Times New Roman" w:eastAsia="Times New Roman" w:hAnsi="Times New Roman" w:cs="Times New Roman"/>
          <w:sz w:val="26"/>
          <w:szCs w:val="26"/>
        </w:rPr>
        <w:t>»</w:t>
      </w:r>
      <w:r w:rsidRPr="002F1EF3">
        <w:rPr>
          <w:rFonts w:ascii="Times New Roman" w:eastAsia="Calibri" w:hAnsi="Times New Roman" w:cs="Times New Roman"/>
          <w:sz w:val="26"/>
          <w:szCs w:val="26"/>
        </w:rPr>
        <w:t xml:space="preserve"> имущества, необходимого для деятельности ТОС.</w:t>
      </w:r>
    </w:p>
    <w:p w:rsidR="001178B0" w:rsidRPr="002F1EF3" w:rsidRDefault="001178B0" w:rsidP="001178B0">
      <w:pPr>
        <w:spacing w:after="0" w:line="240" w:lineRule="auto"/>
        <w:ind w:right="-1" w:firstLine="709"/>
        <w:jc w:val="center"/>
        <w:rPr>
          <w:rFonts w:ascii="Times New Roman" w:eastAsia="Times New Roman" w:hAnsi="Times New Roman" w:cs="Times New Roman"/>
          <w:b/>
          <w:sz w:val="26"/>
          <w:szCs w:val="26"/>
          <w:lang w:eastAsia="ru-RU"/>
        </w:rPr>
      </w:pPr>
    </w:p>
    <w:p w:rsidR="001178B0" w:rsidRPr="002F1EF3" w:rsidRDefault="001178B0" w:rsidP="001178B0">
      <w:pPr>
        <w:pStyle w:val="a7"/>
        <w:numPr>
          <w:ilvl w:val="0"/>
          <w:numId w:val="1"/>
        </w:numPr>
        <w:spacing w:line="256" w:lineRule="auto"/>
        <w:ind w:left="709" w:hanging="283"/>
        <w:jc w:val="center"/>
        <w:rPr>
          <w:rFonts w:ascii="Times New Roman" w:hAnsi="Times New Roman" w:cs="Times New Roman"/>
          <w:b/>
          <w:sz w:val="26"/>
          <w:szCs w:val="26"/>
        </w:rPr>
      </w:pPr>
      <w:r w:rsidRPr="002F1EF3">
        <w:rPr>
          <w:rFonts w:ascii="Times New Roman" w:hAnsi="Times New Roman" w:cs="Times New Roman"/>
          <w:b/>
          <w:sz w:val="26"/>
          <w:szCs w:val="26"/>
        </w:rPr>
        <w:t xml:space="preserve">Собрание граждан </w:t>
      </w:r>
    </w:p>
    <w:p w:rsidR="001178B0" w:rsidRPr="002F1EF3" w:rsidRDefault="001178B0" w:rsidP="001178B0">
      <w:pPr>
        <w:pStyle w:val="a7"/>
        <w:spacing w:line="256" w:lineRule="auto"/>
        <w:ind w:left="709"/>
        <w:rPr>
          <w:rFonts w:ascii="Times New Roman" w:hAnsi="Times New Roman" w:cs="Times New Roman"/>
          <w:b/>
          <w:sz w:val="26"/>
          <w:szCs w:val="26"/>
        </w:rPr>
      </w:pPr>
    </w:p>
    <w:p w:rsidR="001178B0" w:rsidRPr="002F1EF3" w:rsidRDefault="001178B0" w:rsidP="001178B0">
      <w:pPr>
        <w:pStyle w:val="a7"/>
        <w:numPr>
          <w:ilvl w:val="1"/>
          <w:numId w:val="1"/>
        </w:numPr>
        <w:spacing w:after="0" w:line="240" w:lineRule="auto"/>
        <w:ind w:left="0" w:right="-1" w:firstLine="709"/>
        <w:jc w:val="both"/>
        <w:rPr>
          <w:rFonts w:ascii="Times New Roman" w:hAnsi="Times New Roman" w:cs="Times New Roman"/>
          <w:sz w:val="26"/>
          <w:szCs w:val="26"/>
        </w:rPr>
      </w:pPr>
      <w:r w:rsidRPr="002F1EF3">
        <w:rPr>
          <w:rFonts w:ascii="Times New Roman" w:hAnsi="Times New Roman" w:cs="Times New Roman"/>
          <w:sz w:val="26"/>
          <w:szCs w:val="26"/>
        </w:rPr>
        <w:t>Высшим органом управления ТОС «</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 xml:space="preserve">» является </w:t>
      </w:r>
      <w:r w:rsidRPr="002F1EF3">
        <w:rPr>
          <w:rFonts w:ascii="Times New Roman" w:eastAsia="Calibri" w:hAnsi="Times New Roman" w:cs="Times New Roman"/>
          <w:sz w:val="26"/>
          <w:szCs w:val="26"/>
        </w:rPr>
        <w:t>Собрание</w:t>
      </w:r>
      <w:r w:rsidRPr="002F1EF3">
        <w:rPr>
          <w:rFonts w:ascii="Times New Roman" w:hAnsi="Times New Roman" w:cs="Times New Roman"/>
          <w:sz w:val="26"/>
          <w:szCs w:val="26"/>
        </w:rPr>
        <w:t xml:space="preserve"> граждан.</w:t>
      </w:r>
    </w:p>
    <w:p w:rsidR="001178B0" w:rsidRPr="002F1EF3" w:rsidRDefault="001178B0" w:rsidP="001178B0">
      <w:pPr>
        <w:pStyle w:val="a7"/>
        <w:numPr>
          <w:ilvl w:val="1"/>
          <w:numId w:val="1"/>
        </w:numPr>
        <w:spacing w:after="0" w:line="240" w:lineRule="auto"/>
        <w:ind w:left="0" w:right="-1" w:firstLine="709"/>
        <w:jc w:val="both"/>
        <w:rPr>
          <w:rFonts w:ascii="Times New Roman" w:hAnsi="Times New Roman" w:cs="Times New Roman"/>
          <w:sz w:val="26"/>
          <w:szCs w:val="26"/>
        </w:rPr>
      </w:pPr>
      <w:r w:rsidRPr="002F1EF3">
        <w:rPr>
          <w:rFonts w:ascii="Times New Roman" w:hAnsi="Times New Roman" w:cs="Times New Roman"/>
          <w:sz w:val="26"/>
          <w:szCs w:val="26"/>
        </w:rPr>
        <w:t xml:space="preserve"> К исключительным полномочиям </w:t>
      </w:r>
      <w:r w:rsidRPr="002F1EF3">
        <w:rPr>
          <w:rFonts w:ascii="Times New Roman" w:eastAsia="Calibri" w:hAnsi="Times New Roman" w:cs="Times New Roman"/>
          <w:sz w:val="26"/>
          <w:szCs w:val="26"/>
        </w:rPr>
        <w:t>Собрания</w:t>
      </w:r>
      <w:r w:rsidRPr="002F1EF3">
        <w:rPr>
          <w:rFonts w:ascii="Times New Roman" w:hAnsi="Times New Roman" w:cs="Times New Roman"/>
          <w:sz w:val="26"/>
          <w:szCs w:val="26"/>
        </w:rPr>
        <w:t xml:space="preserve"> граждан относятся:</w:t>
      </w:r>
    </w:p>
    <w:p w:rsidR="001178B0" w:rsidRPr="002F1EF3" w:rsidRDefault="001178B0" w:rsidP="001178B0">
      <w:pPr>
        <w:numPr>
          <w:ilvl w:val="0"/>
          <w:numId w:val="5"/>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установление и изменение структуры органов управления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w:t>
      </w:r>
    </w:p>
    <w:p w:rsidR="001178B0" w:rsidRPr="002F1EF3" w:rsidRDefault="001178B0" w:rsidP="001178B0">
      <w:pPr>
        <w:numPr>
          <w:ilvl w:val="0"/>
          <w:numId w:val="5"/>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принятие Устава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 внесение в него изменений и дополнений;</w:t>
      </w:r>
    </w:p>
    <w:p w:rsidR="001178B0" w:rsidRPr="002F1EF3" w:rsidRDefault="001178B0" w:rsidP="001178B0">
      <w:pPr>
        <w:numPr>
          <w:ilvl w:val="0"/>
          <w:numId w:val="5"/>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избрание органов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w:t>
      </w:r>
    </w:p>
    <w:p w:rsidR="001178B0" w:rsidRPr="002F1EF3" w:rsidRDefault="001178B0" w:rsidP="001178B0">
      <w:pPr>
        <w:numPr>
          <w:ilvl w:val="0"/>
          <w:numId w:val="5"/>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определение приоритетных направлений деятельности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 принципов формирования и использования его имущества;</w:t>
      </w:r>
    </w:p>
    <w:p w:rsidR="001178B0" w:rsidRPr="002F1EF3" w:rsidRDefault="001178B0" w:rsidP="001178B0">
      <w:pPr>
        <w:numPr>
          <w:ilvl w:val="0"/>
          <w:numId w:val="5"/>
        </w:numPr>
        <w:spacing w:after="0" w:line="240" w:lineRule="auto"/>
        <w:ind w:left="709" w:right="-1" w:firstLine="0"/>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рассмотрение и утверждение отчетов о деятельности Совета ТОС;</w:t>
      </w:r>
    </w:p>
    <w:p w:rsidR="001178B0" w:rsidRPr="002F1EF3" w:rsidRDefault="001178B0" w:rsidP="001178B0">
      <w:pPr>
        <w:pStyle w:val="s1"/>
        <w:numPr>
          <w:ilvl w:val="0"/>
          <w:numId w:val="5"/>
        </w:numPr>
        <w:shd w:val="clear" w:color="auto" w:fill="FFFFFF"/>
        <w:spacing w:before="0" w:beforeAutospacing="0" w:after="0" w:afterAutospacing="0"/>
        <w:ind w:left="0" w:firstLine="709"/>
        <w:jc w:val="both"/>
        <w:rPr>
          <w:sz w:val="26"/>
          <w:szCs w:val="26"/>
        </w:rPr>
      </w:pPr>
      <w:r w:rsidRPr="002F1EF3">
        <w:rPr>
          <w:sz w:val="26"/>
          <w:szCs w:val="26"/>
        </w:rPr>
        <w:t>обсуждение инициативного проекта и принятие решения по вопросу о его одобрении;</w:t>
      </w:r>
    </w:p>
    <w:p w:rsidR="001178B0" w:rsidRPr="002F1EF3" w:rsidRDefault="001178B0" w:rsidP="001178B0">
      <w:pPr>
        <w:numPr>
          <w:ilvl w:val="0"/>
          <w:numId w:val="5"/>
        </w:numPr>
        <w:spacing w:after="0" w:line="240" w:lineRule="auto"/>
        <w:ind w:left="1418" w:right="-1" w:hanging="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досрочное прекращение полномочий членов Совета ТОС;</w:t>
      </w:r>
    </w:p>
    <w:p w:rsidR="001178B0" w:rsidRPr="002F1EF3" w:rsidRDefault="001178B0" w:rsidP="001178B0">
      <w:pPr>
        <w:numPr>
          <w:ilvl w:val="0"/>
          <w:numId w:val="5"/>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принятие решения о прекращении деятельности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w:t>
      </w:r>
    </w:p>
    <w:p w:rsidR="001178B0" w:rsidRPr="002F1EF3" w:rsidRDefault="001178B0" w:rsidP="001178B0">
      <w:pPr>
        <w:pStyle w:val="a7"/>
        <w:numPr>
          <w:ilvl w:val="1"/>
          <w:numId w:val="1"/>
        </w:numPr>
        <w:spacing w:after="0" w:line="240" w:lineRule="auto"/>
        <w:ind w:left="0" w:right="-1" w:firstLine="709"/>
        <w:jc w:val="both"/>
        <w:rPr>
          <w:rFonts w:ascii="Times New Roman" w:hAnsi="Times New Roman" w:cs="Times New Roman"/>
          <w:sz w:val="26"/>
          <w:szCs w:val="26"/>
        </w:rPr>
      </w:pPr>
      <w:r w:rsidRPr="002F1EF3">
        <w:rPr>
          <w:rFonts w:ascii="Times New Roman" w:eastAsia="Calibri" w:hAnsi="Times New Roman" w:cs="Times New Roman"/>
          <w:sz w:val="26"/>
          <w:szCs w:val="26"/>
        </w:rPr>
        <w:t>К полномочиям Собрания граждан также относятся:</w:t>
      </w:r>
    </w:p>
    <w:p w:rsidR="001178B0" w:rsidRPr="002F1EF3" w:rsidRDefault="001178B0" w:rsidP="001178B0">
      <w:pPr>
        <w:numPr>
          <w:ilvl w:val="0"/>
          <w:numId w:val="6"/>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2F1EF3">
        <w:rPr>
          <w:rFonts w:ascii="Times New Roman" w:eastAsia="Calibri" w:hAnsi="Times New Roman" w:cs="Times New Roman"/>
          <w:sz w:val="26"/>
          <w:szCs w:val="26"/>
          <w:lang w:eastAsia="ru-RU"/>
        </w:rPr>
        <w:t xml:space="preserve">принятие решения о внесении проектов муниципальных правовых актов в органы местного самоуправления </w:t>
      </w:r>
      <w:proofErr w:type="spellStart"/>
      <w:r w:rsidRPr="002F1EF3">
        <w:rPr>
          <w:rFonts w:ascii="Times New Roman" w:eastAsia="Times New Roman" w:hAnsi="Times New Roman" w:cs="Times New Roman"/>
          <w:sz w:val="26"/>
          <w:szCs w:val="26"/>
          <w:lang w:eastAsia="ru-RU"/>
        </w:rPr>
        <w:t>Переваленского</w:t>
      </w:r>
      <w:proofErr w:type="spellEnd"/>
      <w:r w:rsidRPr="002F1EF3">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r w:rsidRPr="002F1EF3">
        <w:rPr>
          <w:rFonts w:ascii="Times New Roman" w:eastAsia="Calibri" w:hAnsi="Times New Roman" w:cs="Times New Roman"/>
          <w:sz w:val="26"/>
          <w:szCs w:val="26"/>
          <w:lang w:eastAsia="ru-RU"/>
        </w:rPr>
        <w:t>;</w:t>
      </w:r>
    </w:p>
    <w:p w:rsidR="001178B0" w:rsidRPr="002F1EF3" w:rsidRDefault="001178B0" w:rsidP="001178B0">
      <w:pPr>
        <w:numPr>
          <w:ilvl w:val="0"/>
          <w:numId w:val="6"/>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2F1EF3">
        <w:rPr>
          <w:rFonts w:ascii="Times New Roman" w:eastAsia="Calibri" w:hAnsi="Times New Roman" w:cs="Times New Roman"/>
          <w:sz w:val="26"/>
          <w:szCs w:val="26"/>
          <w:lang w:eastAsia="ru-RU"/>
        </w:rPr>
        <w:t>принятие решения о вступлении ТОС «</w:t>
      </w:r>
      <w:proofErr w:type="spellStart"/>
      <w:r w:rsidRPr="002F1EF3">
        <w:rPr>
          <w:rFonts w:ascii="Times New Roman" w:eastAsia="Calibri" w:hAnsi="Times New Roman" w:cs="Times New Roman"/>
          <w:sz w:val="26"/>
          <w:szCs w:val="26"/>
          <w:lang w:eastAsia="ru-RU"/>
        </w:rPr>
        <w:t>Окраюшкин</w:t>
      </w:r>
      <w:proofErr w:type="spellEnd"/>
      <w:r w:rsidRPr="002F1EF3">
        <w:rPr>
          <w:rFonts w:ascii="Times New Roman" w:eastAsia="Calibri" w:hAnsi="Times New Roman" w:cs="Times New Roman"/>
          <w:sz w:val="26"/>
          <w:szCs w:val="26"/>
          <w:lang w:eastAsia="ru-RU"/>
        </w:rPr>
        <w:t>» в ассоциации (союзы) общественного самоуправления;</w:t>
      </w:r>
    </w:p>
    <w:p w:rsidR="001178B0" w:rsidRPr="002F1EF3" w:rsidRDefault="001178B0" w:rsidP="001178B0">
      <w:pPr>
        <w:numPr>
          <w:ilvl w:val="0"/>
          <w:numId w:val="6"/>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2F1EF3">
        <w:rPr>
          <w:rFonts w:ascii="Times New Roman" w:eastAsia="Calibri" w:hAnsi="Times New Roman" w:cs="Times New Roman"/>
          <w:sz w:val="26"/>
          <w:szCs w:val="26"/>
          <w:lang w:eastAsia="ru-RU"/>
        </w:rPr>
        <w:t>решение иных вопросов, не противоречащих действующему законодательству.</w:t>
      </w:r>
    </w:p>
    <w:p w:rsidR="001178B0" w:rsidRPr="002F1EF3" w:rsidRDefault="001178B0" w:rsidP="001178B0">
      <w:pPr>
        <w:pStyle w:val="a7"/>
        <w:numPr>
          <w:ilvl w:val="1"/>
          <w:numId w:val="1"/>
        </w:numPr>
        <w:tabs>
          <w:tab w:val="left" w:pos="360"/>
        </w:tabs>
        <w:spacing w:after="0" w:line="240" w:lineRule="auto"/>
        <w:ind w:left="0" w:right="-1" w:firstLine="709"/>
        <w:contextualSpacing w:val="0"/>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lastRenderedPageBreak/>
        <w:t>Собрание</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проводится не реже 1 раза в год, а также по мере необходимости.</w:t>
      </w:r>
    </w:p>
    <w:p w:rsidR="001178B0" w:rsidRPr="002F1EF3" w:rsidRDefault="001178B0" w:rsidP="001178B0">
      <w:pPr>
        <w:pStyle w:val="a7"/>
        <w:numPr>
          <w:ilvl w:val="1"/>
          <w:numId w:val="1"/>
        </w:numPr>
        <w:tabs>
          <w:tab w:val="left" w:pos="360"/>
        </w:tabs>
        <w:spacing w:after="0" w:line="240" w:lineRule="auto"/>
        <w:ind w:left="0" w:right="-1" w:firstLine="709"/>
        <w:contextualSpacing w:val="0"/>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Собрание</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может быть созвано Советом ТОС, группой участников ТОС численностью не менее 10% от общего количества участников ТОС.</w:t>
      </w:r>
    </w:p>
    <w:p w:rsidR="001178B0" w:rsidRPr="002F1EF3" w:rsidRDefault="001178B0" w:rsidP="001178B0">
      <w:pPr>
        <w:pStyle w:val="a7"/>
        <w:numPr>
          <w:ilvl w:val="1"/>
          <w:numId w:val="1"/>
        </w:numPr>
        <w:tabs>
          <w:tab w:val="left" w:pos="360"/>
        </w:tabs>
        <w:spacing w:after="0" w:line="240" w:lineRule="auto"/>
        <w:ind w:left="0" w:right="-1" w:firstLine="709"/>
        <w:contextualSpacing w:val="0"/>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Порядок созыва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группой участников ТОС: группа участников ТОС численностью не менее 10% от общего количества участников ТОС «</w:t>
      </w:r>
      <w:proofErr w:type="spellStart"/>
      <w:r w:rsidRPr="002F1EF3">
        <w:rPr>
          <w:rFonts w:ascii="Times New Roman" w:eastAsia="Calibri" w:hAnsi="Times New Roman" w:cs="Times New Roman"/>
          <w:sz w:val="26"/>
          <w:szCs w:val="26"/>
        </w:rPr>
        <w:t>Окраюшкин</w:t>
      </w:r>
      <w:proofErr w:type="spellEnd"/>
      <w:r w:rsidRPr="002F1EF3">
        <w:rPr>
          <w:rFonts w:ascii="Times New Roman" w:eastAsia="Calibri" w:hAnsi="Times New Roman" w:cs="Times New Roman"/>
          <w:sz w:val="26"/>
          <w:szCs w:val="26"/>
        </w:rPr>
        <w:t>» подает в Совет ТОС заявление о созыве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w:t>
      </w:r>
      <w:r w:rsidRPr="002F1EF3">
        <w:rPr>
          <w:rFonts w:ascii="Times New Roman" w:hAnsi="Times New Roman" w:cs="Times New Roman"/>
          <w:sz w:val="26"/>
          <w:szCs w:val="26"/>
        </w:rPr>
        <w:t xml:space="preserve">Собрание граждан по инициативе группы участников ТОС созывается </w:t>
      </w:r>
      <w:r w:rsidRPr="002F1EF3">
        <w:rPr>
          <w:rFonts w:ascii="Times New Roman" w:hAnsi="Times New Roman" w:cs="Times New Roman"/>
          <w:iCs/>
          <w:sz w:val="26"/>
          <w:szCs w:val="26"/>
        </w:rPr>
        <w:t xml:space="preserve">Председателем ТОС в течение </w:t>
      </w:r>
      <w:r w:rsidRPr="002F1EF3">
        <w:rPr>
          <w:rFonts w:ascii="Times New Roman" w:hAnsi="Times New Roman" w:cs="Times New Roman"/>
          <w:sz w:val="26"/>
          <w:szCs w:val="26"/>
        </w:rPr>
        <w:t>30 дней со дня поступления заявления о проведении такого заседания.</w:t>
      </w:r>
    </w:p>
    <w:p w:rsidR="001178B0" w:rsidRPr="002F1EF3" w:rsidRDefault="001178B0" w:rsidP="001178B0">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2F1EF3">
        <w:rPr>
          <w:rFonts w:ascii="Times New Roman" w:eastAsia="Calibri" w:hAnsi="Times New Roman" w:cs="Times New Roman"/>
          <w:sz w:val="26"/>
          <w:szCs w:val="26"/>
          <w:lang w:eastAsia="ru-RU"/>
        </w:rPr>
        <w:t xml:space="preserve">При подготовке к проведению </w:t>
      </w:r>
      <w:r w:rsidRPr="002F1EF3">
        <w:rPr>
          <w:rFonts w:ascii="Times New Roman" w:eastAsia="Calibri" w:hAnsi="Times New Roman" w:cs="Times New Roman"/>
          <w:sz w:val="26"/>
          <w:szCs w:val="26"/>
        </w:rPr>
        <w:t>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lang w:eastAsia="ru-RU"/>
        </w:rPr>
        <w:t xml:space="preserve"> Совет ТОС:</w:t>
      </w:r>
    </w:p>
    <w:p w:rsidR="001178B0" w:rsidRPr="002F1EF3" w:rsidRDefault="001178B0" w:rsidP="001178B0">
      <w:pPr>
        <w:pStyle w:val="a7"/>
        <w:numPr>
          <w:ilvl w:val="0"/>
          <w:numId w:val="13"/>
        </w:numPr>
        <w:tabs>
          <w:tab w:val="left" w:pos="360"/>
        </w:tabs>
        <w:spacing w:after="0" w:line="240" w:lineRule="auto"/>
        <w:ind w:left="1418" w:right="-1" w:hanging="709"/>
        <w:contextualSpacing w:val="0"/>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определяет дату, место и время проведения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w:t>
      </w:r>
    </w:p>
    <w:p w:rsidR="001178B0" w:rsidRPr="002F1EF3" w:rsidRDefault="001178B0" w:rsidP="001178B0">
      <w:pPr>
        <w:pStyle w:val="a7"/>
        <w:numPr>
          <w:ilvl w:val="0"/>
          <w:numId w:val="13"/>
        </w:numPr>
        <w:tabs>
          <w:tab w:val="left" w:pos="360"/>
        </w:tabs>
        <w:spacing w:after="0" w:line="240" w:lineRule="auto"/>
        <w:ind w:left="1418" w:right="-1" w:hanging="709"/>
        <w:contextualSpacing w:val="0"/>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определяет повестку дня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w:t>
      </w:r>
    </w:p>
    <w:p w:rsidR="001178B0" w:rsidRPr="002F1EF3" w:rsidRDefault="001178B0" w:rsidP="001178B0">
      <w:pPr>
        <w:pStyle w:val="a7"/>
        <w:numPr>
          <w:ilvl w:val="0"/>
          <w:numId w:val="13"/>
        </w:numPr>
        <w:tabs>
          <w:tab w:val="left" w:pos="360"/>
        </w:tabs>
        <w:spacing w:after="0" w:line="240" w:lineRule="auto"/>
        <w:ind w:left="0" w:right="-1" w:firstLine="709"/>
        <w:contextualSpacing w:val="0"/>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подготавливает проекты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иные документы и материалы, необходимые для проведения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w:t>
      </w:r>
    </w:p>
    <w:p w:rsidR="001178B0" w:rsidRPr="002F1EF3" w:rsidRDefault="001178B0" w:rsidP="001178B0">
      <w:pPr>
        <w:pStyle w:val="a7"/>
        <w:numPr>
          <w:ilvl w:val="0"/>
          <w:numId w:val="13"/>
        </w:numPr>
        <w:tabs>
          <w:tab w:val="left" w:pos="360"/>
        </w:tabs>
        <w:spacing w:after="0" w:line="240" w:lineRule="auto"/>
        <w:ind w:left="0" w:right="-1" w:firstLine="709"/>
        <w:contextualSpacing w:val="0"/>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формирует счетную комиссию из состава участников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для осуществления регистрации участников и проведения подсчета голосов.</w:t>
      </w:r>
    </w:p>
    <w:p w:rsidR="001178B0" w:rsidRPr="002F1EF3" w:rsidRDefault="001178B0" w:rsidP="001178B0">
      <w:pPr>
        <w:pStyle w:val="a7"/>
        <w:numPr>
          <w:ilvl w:val="1"/>
          <w:numId w:val="1"/>
        </w:numPr>
        <w:spacing w:after="0" w:line="240" w:lineRule="auto"/>
        <w:ind w:left="0" w:firstLine="709"/>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О созыве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дате времени и месте проведения Председатель ТОС извещает участников </w:t>
      </w:r>
      <w:r w:rsidRPr="002F1EF3">
        <w:rPr>
          <w:rFonts w:ascii="Times New Roman" w:hAnsi="Times New Roman" w:cs="Times New Roman"/>
          <w:sz w:val="26"/>
          <w:szCs w:val="26"/>
        </w:rPr>
        <w:t>ТОС «</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w:t>
      </w:r>
      <w:r w:rsidRPr="002F1EF3">
        <w:rPr>
          <w:rFonts w:ascii="Times New Roman" w:eastAsia="Calibri" w:hAnsi="Times New Roman" w:cs="Times New Roman"/>
          <w:sz w:val="26"/>
          <w:szCs w:val="26"/>
        </w:rPr>
        <w:t xml:space="preserve"> не менее чем за 7 дней до его проведения путем вывешивания объявлений на специально оборудованных досках для объявлений ТОС «</w:t>
      </w:r>
      <w:proofErr w:type="spellStart"/>
      <w:r w:rsidRPr="002F1EF3">
        <w:rPr>
          <w:rFonts w:ascii="Times New Roman" w:eastAsia="Calibri" w:hAnsi="Times New Roman" w:cs="Times New Roman"/>
          <w:sz w:val="26"/>
          <w:szCs w:val="26"/>
        </w:rPr>
        <w:t>Окраюшкин</w:t>
      </w:r>
      <w:proofErr w:type="spellEnd"/>
      <w:r w:rsidRPr="002F1EF3">
        <w:rPr>
          <w:rFonts w:ascii="Times New Roman" w:eastAsia="Calibri" w:hAnsi="Times New Roman" w:cs="Times New Roman"/>
          <w:sz w:val="26"/>
          <w:szCs w:val="26"/>
        </w:rPr>
        <w:t>» или путем рассылки писем, в том числе в электронной форме.</w:t>
      </w:r>
    </w:p>
    <w:p w:rsidR="001178B0" w:rsidRPr="002F1EF3" w:rsidRDefault="001178B0" w:rsidP="001178B0">
      <w:pPr>
        <w:pStyle w:val="a7"/>
        <w:numPr>
          <w:ilvl w:val="1"/>
          <w:numId w:val="1"/>
        </w:numPr>
        <w:spacing w:after="0" w:line="240" w:lineRule="auto"/>
        <w:ind w:left="0" w:firstLine="709"/>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Собрание</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w:t>
      </w:r>
      <w:proofErr w:type="spellStart"/>
      <w:r w:rsidRPr="002F1EF3">
        <w:rPr>
          <w:rFonts w:ascii="Times New Roman" w:eastAsia="Calibri" w:hAnsi="Times New Roman" w:cs="Times New Roman"/>
          <w:sz w:val="26"/>
          <w:szCs w:val="26"/>
        </w:rPr>
        <w:t>Окраюшкин</w:t>
      </w:r>
      <w:proofErr w:type="spellEnd"/>
      <w:r w:rsidRPr="002F1EF3">
        <w:rPr>
          <w:rFonts w:ascii="Times New Roman" w:eastAsia="Calibri" w:hAnsi="Times New Roman" w:cs="Times New Roman"/>
          <w:sz w:val="26"/>
          <w:szCs w:val="26"/>
        </w:rPr>
        <w:t>», достигших восемнадцатилетнего возраста.</w:t>
      </w:r>
    </w:p>
    <w:p w:rsidR="001178B0" w:rsidRPr="002F1EF3" w:rsidRDefault="001178B0" w:rsidP="001178B0">
      <w:pPr>
        <w:pStyle w:val="a7"/>
        <w:numPr>
          <w:ilvl w:val="1"/>
          <w:numId w:val="1"/>
        </w:numPr>
        <w:spacing w:after="0" w:line="240" w:lineRule="auto"/>
        <w:ind w:left="0" w:firstLine="709"/>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Перед открытием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счетной комиссией проводится обязательная регистрация участников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с указанием фамилии, имени, отчества, адреса места жительства, даты рождения. Для регистрации участники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предъявляют паспорт или иной документ, удостоверяющий личность.</w:t>
      </w:r>
    </w:p>
    <w:p w:rsidR="001178B0" w:rsidRPr="002F1EF3" w:rsidRDefault="001178B0" w:rsidP="001178B0">
      <w:pPr>
        <w:pStyle w:val="a7"/>
        <w:numPr>
          <w:ilvl w:val="1"/>
          <w:numId w:val="1"/>
        </w:numPr>
        <w:spacing w:after="0" w:line="240" w:lineRule="auto"/>
        <w:ind w:left="0" w:firstLine="709"/>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Собрание</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ведет Председатель ТОС. Для ведения протокола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участники избирают секретаря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w:t>
      </w:r>
    </w:p>
    <w:p w:rsidR="001178B0" w:rsidRPr="002F1EF3" w:rsidRDefault="001178B0" w:rsidP="001178B0">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2F1EF3">
        <w:rPr>
          <w:rFonts w:ascii="Times New Roman" w:eastAsia="Calibri" w:hAnsi="Times New Roman" w:cs="Times New Roman"/>
          <w:sz w:val="26"/>
          <w:szCs w:val="26"/>
          <w:lang w:eastAsia="ru-RU"/>
        </w:rPr>
        <w:t>Председатель ТОС объявляет о правомочности (</w:t>
      </w:r>
      <w:proofErr w:type="gramStart"/>
      <w:r w:rsidRPr="002F1EF3">
        <w:rPr>
          <w:rFonts w:ascii="Times New Roman" w:eastAsia="Calibri" w:hAnsi="Times New Roman" w:cs="Times New Roman"/>
          <w:sz w:val="26"/>
          <w:szCs w:val="26"/>
          <w:lang w:eastAsia="ru-RU"/>
        </w:rPr>
        <w:t xml:space="preserve">неправомочности) </w:t>
      </w:r>
      <w:proofErr w:type="gramEnd"/>
      <w:r w:rsidRPr="002F1EF3">
        <w:rPr>
          <w:rFonts w:ascii="Times New Roman" w:eastAsia="Calibri" w:hAnsi="Times New Roman" w:cs="Times New Roman"/>
          <w:sz w:val="26"/>
          <w:szCs w:val="26"/>
        </w:rPr>
        <w:t>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lang w:eastAsia="ru-RU"/>
        </w:rPr>
        <w:t xml:space="preserve">, открывает </w:t>
      </w:r>
      <w:r w:rsidRPr="002F1EF3">
        <w:rPr>
          <w:rFonts w:ascii="Times New Roman" w:eastAsia="Calibri" w:hAnsi="Times New Roman" w:cs="Times New Roman"/>
          <w:sz w:val="26"/>
          <w:szCs w:val="26"/>
        </w:rPr>
        <w:t>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lang w:eastAsia="ru-RU"/>
        </w:rPr>
        <w:t xml:space="preserve"> и ведет его в соответствии с повесткой дня.</w:t>
      </w:r>
    </w:p>
    <w:p w:rsidR="001178B0" w:rsidRPr="002F1EF3" w:rsidRDefault="001178B0" w:rsidP="001178B0">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2F1EF3">
        <w:rPr>
          <w:rFonts w:ascii="Times New Roman" w:eastAsia="Calibri" w:hAnsi="Times New Roman" w:cs="Times New Roman"/>
          <w:sz w:val="26"/>
          <w:szCs w:val="26"/>
          <w:lang w:eastAsia="ru-RU"/>
        </w:rPr>
        <w:t xml:space="preserve">При отсутствии кворума Председатель ТОС объявляет о переносе даты его проведения. </w:t>
      </w:r>
    </w:p>
    <w:p w:rsidR="001178B0" w:rsidRPr="002F1EF3" w:rsidRDefault="001178B0" w:rsidP="001178B0">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2F1EF3">
        <w:rPr>
          <w:rFonts w:ascii="Times New Roman" w:eastAsia="Calibri" w:hAnsi="Times New Roman" w:cs="Times New Roman"/>
          <w:sz w:val="26"/>
          <w:szCs w:val="26"/>
          <w:lang w:eastAsia="ru-RU"/>
        </w:rPr>
        <w:t xml:space="preserve">Секретарь </w:t>
      </w:r>
      <w:r w:rsidRPr="002F1EF3">
        <w:rPr>
          <w:rFonts w:ascii="Times New Roman" w:eastAsia="Calibri" w:hAnsi="Times New Roman" w:cs="Times New Roman"/>
          <w:sz w:val="26"/>
          <w:szCs w:val="26"/>
        </w:rPr>
        <w:t>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lang w:eastAsia="ru-RU"/>
        </w:rPr>
        <w:t xml:space="preserve"> ведет протокол </w:t>
      </w:r>
      <w:r w:rsidRPr="002F1EF3">
        <w:rPr>
          <w:rFonts w:ascii="Times New Roman" w:eastAsia="Calibri" w:hAnsi="Times New Roman" w:cs="Times New Roman"/>
          <w:sz w:val="26"/>
          <w:szCs w:val="26"/>
        </w:rPr>
        <w:t>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lang w:eastAsia="ru-RU"/>
        </w:rPr>
        <w:t xml:space="preserve">, который подписывается Председателем ТОС и секретарем </w:t>
      </w:r>
      <w:r w:rsidRPr="002F1EF3">
        <w:rPr>
          <w:rFonts w:ascii="Times New Roman" w:eastAsia="Calibri" w:hAnsi="Times New Roman" w:cs="Times New Roman"/>
          <w:sz w:val="26"/>
          <w:szCs w:val="26"/>
        </w:rPr>
        <w:t>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lang w:eastAsia="ru-RU"/>
        </w:rPr>
        <w:t>.</w:t>
      </w:r>
    </w:p>
    <w:p w:rsidR="001178B0" w:rsidRPr="002F1EF3" w:rsidRDefault="001178B0" w:rsidP="001178B0">
      <w:pPr>
        <w:pStyle w:val="a7"/>
        <w:numPr>
          <w:ilvl w:val="1"/>
          <w:numId w:val="1"/>
        </w:numPr>
        <w:spacing w:after="0" w:line="240" w:lineRule="auto"/>
        <w:ind w:left="0" w:firstLine="709"/>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Решения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принимаются простым большинством голосов участников, присутствующих на Собрании</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w:t>
      </w:r>
    </w:p>
    <w:p w:rsidR="001178B0" w:rsidRPr="002F1EF3" w:rsidRDefault="001178B0" w:rsidP="001178B0">
      <w:pPr>
        <w:pStyle w:val="a7"/>
        <w:ind w:left="0" w:firstLine="709"/>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Решение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w:t>
      </w:r>
    </w:p>
    <w:p w:rsidR="001178B0" w:rsidRPr="002F1EF3" w:rsidRDefault="001178B0" w:rsidP="001178B0">
      <w:pPr>
        <w:pStyle w:val="a7"/>
        <w:numPr>
          <w:ilvl w:val="1"/>
          <w:numId w:val="1"/>
        </w:numPr>
        <w:tabs>
          <w:tab w:val="left" w:pos="360"/>
        </w:tabs>
        <w:spacing w:after="0" w:line="240" w:lineRule="auto"/>
        <w:ind w:left="0" w:right="-1" w:firstLine="709"/>
        <w:contextualSpacing w:val="0"/>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lastRenderedPageBreak/>
        <w:t>Решение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1178B0" w:rsidRPr="002F1EF3" w:rsidRDefault="001178B0" w:rsidP="001178B0">
      <w:pPr>
        <w:pStyle w:val="a7"/>
        <w:numPr>
          <w:ilvl w:val="1"/>
          <w:numId w:val="1"/>
        </w:numPr>
        <w:tabs>
          <w:tab w:val="left" w:pos="360"/>
        </w:tabs>
        <w:spacing w:after="0" w:line="240" w:lineRule="auto"/>
        <w:ind w:left="0" w:right="-1" w:firstLine="709"/>
        <w:contextualSpacing w:val="0"/>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Решения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в течение 10 дней доводятся Советом ТОС до сведения участников ТОС «</w:t>
      </w:r>
      <w:proofErr w:type="spellStart"/>
      <w:r w:rsidRPr="002F1EF3">
        <w:rPr>
          <w:rFonts w:ascii="Times New Roman" w:eastAsia="Calibri" w:hAnsi="Times New Roman" w:cs="Times New Roman"/>
          <w:sz w:val="26"/>
          <w:szCs w:val="26"/>
        </w:rPr>
        <w:t>Окраюшкин</w:t>
      </w:r>
      <w:proofErr w:type="spellEnd"/>
      <w:r w:rsidRPr="002F1EF3">
        <w:rPr>
          <w:rFonts w:ascii="Times New Roman" w:eastAsia="Calibri" w:hAnsi="Times New Roman" w:cs="Times New Roman"/>
          <w:sz w:val="26"/>
          <w:szCs w:val="26"/>
        </w:rPr>
        <w:t>» путем вывешивания объявлений на специально оборудованных досках для объявлений ТОС «</w:t>
      </w:r>
      <w:proofErr w:type="spellStart"/>
      <w:r w:rsidRPr="002F1EF3">
        <w:rPr>
          <w:rFonts w:ascii="Times New Roman" w:eastAsia="Calibri" w:hAnsi="Times New Roman" w:cs="Times New Roman"/>
          <w:sz w:val="26"/>
          <w:szCs w:val="26"/>
        </w:rPr>
        <w:t>Окраюшкин</w:t>
      </w:r>
      <w:proofErr w:type="spellEnd"/>
      <w:r w:rsidRPr="002F1EF3">
        <w:rPr>
          <w:rFonts w:ascii="Times New Roman" w:eastAsia="Calibri" w:hAnsi="Times New Roman" w:cs="Times New Roman"/>
          <w:sz w:val="26"/>
          <w:szCs w:val="26"/>
        </w:rPr>
        <w:t>» или путем рассылки писем, в том числе в электронной форме.</w:t>
      </w:r>
    </w:p>
    <w:p w:rsidR="001178B0" w:rsidRPr="002F1EF3" w:rsidRDefault="001178B0" w:rsidP="001178B0">
      <w:pPr>
        <w:pStyle w:val="a7"/>
        <w:numPr>
          <w:ilvl w:val="1"/>
          <w:numId w:val="1"/>
        </w:numPr>
        <w:tabs>
          <w:tab w:val="left" w:pos="360"/>
        </w:tabs>
        <w:spacing w:after="0" w:line="240" w:lineRule="auto"/>
        <w:ind w:left="0" w:right="-1" w:firstLine="709"/>
        <w:contextualSpacing w:val="0"/>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Решения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не позднее 10 дней со дня их принятия направляются Советом ТОС в администрацию </w:t>
      </w:r>
      <w:proofErr w:type="spellStart"/>
      <w:r w:rsidRPr="002F1EF3">
        <w:rPr>
          <w:rFonts w:ascii="Times New Roman" w:eastAsia="Calibri" w:hAnsi="Times New Roman" w:cs="Times New Roman"/>
          <w:sz w:val="26"/>
          <w:szCs w:val="26"/>
        </w:rPr>
        <w:t>Переваленского</w:t>
      </w:r>
      <w:proofErr w:type="spellEnd"/>
      <w:r w:rsidRPr="002F1EF3">
        <w:rPr>
          <w:rFonts w:ascii="Times New Roman" w:eastAsia="Calibri" w:hAnsi="Times New Roman" w:cs="Times New Roman"/>
          <w:sz w:val="26"/>
          <w:szCs w:val="26"/>
        </w:rPr>
        <w:t xml:space="preserve"> сельского поселения Подгоренского муниципального района.</w:t>
      </w:r>
    </w:p>
    <w:p w:rsidR="001178B0" w:rsidRPr="002F1EF3" w:rsidRDefault="001178B0" w:rsidP="001178B0">
      <w:pPr>
        <w:pStyle w:val="a7"/>
        <w:numPr>
          <w:ilvl w:val="1"/>
          <w:numId w:val="1"/>
        </w:numPr>
        <w:spacing w:after="0" w:line="240" w:lineRule="auto"/>
        <w:ind w:left="0" w:firstLine="709"/>
        <w:jc w:val="both"/>
        <w:rPr>
          <w:rFonts w:ascii="Times New Roman" w:eastAsia="Calibri" w:hAnsi="Times New Roman" w:cs="Times New Roman"/>
          <w:sz w:val="26"/>
          <w:szCs w:val="26"/>
        </w:rPr>
      </w:pPr>
      <w:r w:rsidRPr="002F1EF3">
        <w:rPr>
          <w:rFonts w:ascii="Times New Roman" w:eastAsia="Calibri" w:hAnsi="Times New Roman" w:cs="Times New Roman"/>
          <w:sz w:val="26"/>
          <w:szCs w:val="26"/>
        </w:rPr>
        <w:t>Решения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xml:space="preserve"> для Совета ТОС носят обязательный характер.</w:t>
      </w:r>
    </w:p>
    <w:p w:rsidR="001178B0" w:rsidRPr="002F1EF3" w:rsidRDefault="001178B0" w:rsidP="001178B0">
      <w:pPr>
        <w:tabs>
          <w:tab w:val="left" w:pos="1276"/>
        </w:tabs>
        <w:spacing w:after="0" w:line="240" w:lineRule="auto"/>
        <w:ind w:left="709" w:right="-1"/>
        <w:contextualSpacing/>
        <w:jc w:val="both"/>
        <w:rPr>
          <w:rFonts w:ascii="Times New Roman" w:eastAsia="Times New Roman" w:hAnsi="Times New Roman" w:cs="Times New Roman"/>
          <w:sz w:val="26"/>
          <w:szCs w:val="26"/>
          <w:lang w:eastAsia="ru-RU"/>
        </w:rPr>
      </w:pPr>
    </w:p>
    <w:p w:rsidR="001178B0" w:rsidRPr="002F1EF3" w:rsidRDefault="001178B0" w:rsidP="001178B0">
      <w:pPr>
        <w:pStyle w:val="a7"/>
        <w:numPr>
          <w:ilvl w:val="0"/>
          <w:numId w:val="1"/>
        </w:numPr>
        <w:spacing w:line="256" w:lineRule="auto"/>
        <w:ind w:left="0" w:hanging="283"/>
        <w:jc w:val="center"/>
        <w:rPr>
          <w:rFonts w:ascii="Times New Roman" w:hAnsi="Times New Roman" w:cs="Times New Roman"/>
          <w:b/>
          <w:sz w:val="26"/>
          <w:szCs w:val="26"/>
        </w:rPr>
      </w:pPr>
      <w:r w:rsidRPr="002F1EF3">
        <w:rPr>
          <w:rFonts w:ascii="Times New Roman" w:hAnsi="Times New Roman" w:cs="Times New Roman"/>
          <w:b/>
          <w:sz w:val="26"/>
          <w:szCs w:val="26"/>
        </w:rPr>
        <w:t>Совет ТОС</w:t>
      </w:r>
    </w:p>
    <w:p w:rsidR="001178B0" w:rsidRPr="002F1EF3" w:rsidRDefault="001178B0" w:rsidP="001178B0">
      <w:pPr>
        <w:pStyle w:val="a7"/>
        <w:spacing w:line="256" w:lineRule="auto"/>
        <w:ind w:left="709"/>
        <w:rPr>
          <w:rFonts w:ascii="Times New Roman" w:hAnsi="Times New Roman" w:cs="Times New Roman"/>
          <w:b/>
          <w:sz w:val="26"/>
          <w:szCs w:val="26"/>
        </w:rPr>
      </w:pPr>
    </w:p>
    <w:p w:rsidR="001178B0" w:rsidRPr="002F1EF3" w:rsidRDefault="001178B0" w:rsidP="001178B0">
      <w:pPr>
        <w:pStyle w:val="a7"/>
        <w:numPr>
          <w:ilvl w:val="1"/>
          <w:numId w:val="1"/>
        </w:numPr>
        <w:spacing w:after="0" w:line="240" w:lineRule="auto"/>
        <w:ind w:left="0" w:right="-1" w:firstLine="709"/>
        <w:jc w:val="both"/>
        <w:rPr>
          <w:rFonts w:ascii="Times New Roman" w:hAnsi="Times New Roman" w:cs="Times New Roman"/>
          <w:sz w:val="26"/>
          <w:szCs w:val="26"/>
        </w:rPr>
      </w:pPr>
      <w:r w:rsidRPr="002F1EF3">
        <w:rPr>
          <w:rFonts w:ascii="Times New Roman" w:hAnsi="Times New Roman" w:cs="Times New Roman"/>
          <w:sz w:val="26"/>
          <w:szCs w:val="26"/>
        </w:rPr>
        <w:t>В целях организации и непосредственной реализации функций по осуществлению ТОС «</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 xml:space="preserve">» </w:t>
      </w:r>
      <w:r w:rsidRPr="002F1EF3">
        <w:rPr>
          <w:rFonts w:ascii="Times New Roman" w:eastAsia="Calibri" w:hAnsi="Times New Roman" w:cs="Times New Roman"/>
          <w:sz w:val="26"/>
          <w:szCs w:val="26"/>
        </w:rPr>
        <w:t>Собрание</w:t>
      </w:r>
      <w:r w:rsidRPr="002F1EF3">
        <w:rPr>
          <w:rFonts w:ascii="Times New Roman" w:hAnsi="Times New Roman" w:cs="Times New Roman"/>
          <w:sz w:val="26"/>
          <w:szCs w:val="26"/>
        </w:rPr>
        <w:t xml:space="preserve">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rsidR="001178B0" w:rsidRPr="002F1EF3" w:rsidRDefault="001178B0" w:rsidP="001178B0">
      <w:pPr>
        <w:pStyle w:val="a7"/>
        <w:numPr>
          <w:ilvl w:val="1"/>
          <w:numId w:val="1"/>
        </w:numPr>
        <w:spacing w:after="0" w:line="240" w:lineRule="auto"/>
        <w:ind w:left="0" w:right="-1" w:firstLine="709"/>
        <w:jc w:val="both"/>
        <w:rPr>
          <w:rFonts w:ascii="Times New Roman" w:hAnsi="Times New Roman" w:cs="Times New Roman"/>
          <w:sz w:val="26"/>
          <w:szCs w:val="26"/>
        </w:rPr>
      </w:pPr>
      <w:r w:rsidRPr="002F1EF3">
        <w:rPr>
          <w:rFonts w:ascii="Times New Roman" w:hAnsi="Times New Roman" w:cs="Times New Roman"/>
          <w:sz w:val="26"/>
          <w:szCs w:val="26"/>
        </w:rPr>
        <w:t>Совет ТОС:</w:t>
      </w:r>
    </w:p>
    <w:p w:rsidR="001178B0" w:rsidRPr="002F1EF3" w:rsidRDefault="001178B0" w:rsidP="001178B0">
      <w:pPr>
        <w:numPr>
          <w:ilvl w:val="0"/>
          <w:numId w:val="7"/>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 xml:space="preserve">обеспечивает исполнение решений, принятых </w:t>
      </w:r>
      <w:r w:rsidRPr="002F1EF3">
        <w:rPr>
          <w:rFonts w:ascii="Times New Roman" w:eastAsia="Calibri" w:hAnsi="Times New Roman" w:cs="Times New Roman"/>
          <w:sz w:val="26"/>
          <w:szCs w:val="26"/>
        </w:rPr>
        <w:t>Собранием</w:t>
      </w:r>
      <w:r w:rsidRPr="002F1EF3">
        <w:rPr>
          <w:rFonts w:ascii="Times New Roman" w:hAnsi="Times New Roman" w:cs="Times New Roman"/>
          <w:sz w:val="26"/>
          <w:szCs w:val="26"/>
        </w:rPr>
        <w:t xml:space="preserve"> граждан</w:t>
      </w:r>
      <w:r w:rsidRPr="002F1EF3">
        <w:rPr>
          <w:rFonts w:ascii="Times New Roman" w:eastAsia="Times New Roman" w:hAnsi="Times New Roman" w:cs="Times New Roman"/>
          <w:sz w:val="26"/>
          <w:szCs w:val="26"/>
          <w:lang w:eastAsia="ru-RU"/>
        </w:rPr>
        <w:t>;</w:t>
      </w:r>
    </w:p>
    <w:p w:rsidR="001178B0" w:rsidRPr="002F1EF3" w:rsidRDefault="001178B0" w:rsidP="001178B0">
      <w:pPr>
        <w:numPr>
          <w:ilvl w:val="0"/>
          <w:numId w:val="7"/>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осуществляет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w:t>
      </w:r>
    </w:p>
    <w:p w:rsidR="001178B0" w:rsidRPr="002F1EF3" w:rsidRDefault="001178B0" w:rsidP="001178B0">
      <w:pPr>
        <w:numPr>
          <w:ilvl w:val="0"/>
          <w:numId w:val="7"/>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 xml:space="preserve">вправе вносить в органы местного самоуправления </w:t>
      </w:r>
      <w:proofErr w:type="spellStart"/>
      <w:r w:rsidRPr="002F1EF3">
        <w:rPr>
          <w:rFonts w:ascii="Times New Roman" w:eastAsia="Times New Roman" w:hAnsi="Times New Roman" w:cs="Times New Roman"/>
          <w:sz w:val="26"/>
          <w:szCs w:val="26"/>
          <w:lang w:eastAsia="ru-RU"/>
        </w:rPr>
        <w:t>Переваленского</w:t>
      </w:r>
      <w:proofErr w:type="spellEnd"/>
      <w:r w:rsidRPr="002F1EF3">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178B0" w:rsidRPr="002F1EF3" w:rsidRDefault="001178B0" w:rsidP="001178B0">
      <w:pPr>
        <w:numPr>
          <w:ilvl w:val="0"/>
          <w:numId w:val="7"/>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 xml:space="preserve">взаимодействует с органами и должностными лицами местного самоуправления </w:t>
      </w:r>
      <w:proofErr w:type="spellStart"/>
      <w:r w:rsidRPr="002F1EF3">
        <w:rPr>
          <w:rFonts w:ascii="Times New Roman" w:eastAsia="Times New Roman" w:hAnsi="Times New Roman" w:cs="Times New Roman"/>
          <w:sz w:val="26"/>
          <w:szCs w:val="26"/>
          <w:lang w:eastAsia="ru-RU"/>
        </w:rPr>
        <w:t>Переваленского</w:t>
      </w:r>
      <w:proofErr w:type="spellEnd"/>
      <w:r w:rsidRPr="002F1EF3">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p>
    <w:p w:rsidR="001178B0" w:rsidRPr="002F1EF3" w:rsidRDefault="001178B0" w:rsidP="001178B0">
      <w:pPr>
        <w:numPr>
          <w:ilvl w:val="0"/>
          <w:numId w:val="7"/>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 xml:space="preserve">осуществляет иные функции, предусмотренные законодательством, уставом </w:t>
      </w:r>
      <w:proofErr w:type="spellStart"/>
      <w:r w:rsidRPr="002F1EF3">
        <w:rPr>
          <w:rFonts w:ascii="Times New Roman" w:eastAsia="Times New Roman" w:hAnsi="Times New Roman" w:cs="Times New Roman"/>
          <w:sz w:val="26"/>
          <w:szCs w:val="26"/>
          <w:lang w:eastAsia="ru-RU"/>
        </w:rPr>
        <w:t>Переваленского</w:t>
      </w:r>
      <w:proofErr w:type="spellEnd"/>
      <w:r w:rsidRPr="002F1EF3">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p>
    <w:p w:rsidR="001178B0" w:rsidRPr="002F1EF3" w:rsidRDefault="001178B0" w:rsidP="001178B0">
      <w:pPr>
        <w:pStyle w:val="a7"/>
        <w:numPr>
          <w:ilvl w:val="1"/>
          <w:numId w:val="1"/>
        </w:numPr>
        <w:spacing w:after="0" w:line="240" w:lineRule="auto"/>
        <w:ind w:left="0" w:firstLine="709"/>
        <w:jc w:val="both"/>
        <w:rPr>
          <w:rFonts w:ascii="Times New Roman" w:hAnsi="Times New Roman" w:cs="Times New Roman"/>
          <w:sz w:val="26"/>
          <w:szCs w:val="26"/>
        </w:rPr>
      </w:pPr>
      <w:r w:rsidRPr="002F1EF3">
        <w:rPr>
          <w:rFonts w:ascii="Times New Roman" w:hAnsi="Times New Roman" w:cs="Times New Roman"/>
          <w:sz w:val="26"/>
          <w:szCs w:val="26"/>
        </w:rPr>
        <w:t xml:space="preserve">Совет ТОС состоит из 6-ти человек, избираемых сроком на 5 (пять) лет </w:t>
      </w:r>
      <w:r w:rsidRPr="002F1EF3">
        <w:rPr>
          <w:rFonts w:ascii="Times New Roman" w:eastAsia="Calibri" w:hAnsi="Times New Roman" w:cs="Times New Roman"/>
          <w:sz w:val="26"/>
          <w:szCs w:val="26"/>
        </w:rPr>
        <w:t xml:space="preserve">Собранием </w:t>
      </w:r>
      <w:r w:rsidRPr="002F1EF3">
        <w:rPr>
          <w:rFonts w:ascii="Times New Roman" w:hAnsi="Times New Roman" w:cs="Times New Roman"/>
          <w:sz w:val="26"/>
          <w:szCs w:val="26"/>
        </w:rPr>
        <w:t xml:space="preserve">граждан открытым голосованием </w:t>
      </w:r>
      <w:r w:rsidRPr="002F1EF3">
        <w:rPr>
          <w:rFonts w:ascii="Times New Roman" w:eastAsia="Calibri" w:hAnsi="Times New Roman" w:cs="Times New Roman"/>
          <w:sz w:val="26"/>
          <w:szCs w:val="26"/>
        </w:rPr>
        <w:t>квалифицированным большинством голосов не менее чем двумя третями голосов присутствующих участников Собрания</w:t>
      </w:r>
      <w:r w:rsidRPr="002F1EF3">
        <w:rPr>
          <w:rFonts w:ascii="Times New Roman" w:hAnsi="Times New Roman" w:cs="Times New Roman"/>
          <w:sz w:val="26"/>
          <w:szCs w:val="26"/>
        </w:rPr>
        <w:t xml:space="preserve"> граждан</w:t>
      </w:r>
      <w:r w:rsidRPr="002F1EF3">
        <w:rPr>
          <w:rFonts w:ascii="Times New Roman" w:eastAsia="Calibri" w:hAnsi="Times New Roman" w:cs="Times New Roman"/>
          <w:sz w:val="26"/>
          <w:szCs w:val="26"/>
        </w:rPr>
        <w:t>. Совет ТОС возглавляет Председатель ТОС.</w:t>
      </w:r>
    </w:p>
    <w:p w:rsidR="001178B0" w:rsidRPr="002F1EF3" w:rsidRDefault="001178B0" w:rsidP="001178B0">
      <w:pPr>
        <w:pStyle w:val="a7"/>
        <w:numPr>
          <w:ilvl w:val="1"/>
          <w:numId w:val="1"/>
        </w:numPr>
        <w:spacing w:after="0" w:line="240" w:lineRule="auto"/>
        <w:ind w:left="0" w:firstLine="709"/>
        <w:jc w:val="both"/>
        <w:rPr>
          <w:rFonts w:ascii="Times New Roman" w:hAnsi="Times New Roman" w:cs="Times New Roman"/>
          <w:sz w:val="26"/>
          <w:szCs w:val="26"/>
        </w:rPr>
      </w:pPr>
      <w:r w:rsidRPr="002F1EF3">
        <w:rPr>
          <w:rFonts w:ascii="Times New Roman" w:hAnsi="Times New Roman" w:cs="Times New Roman"/>
          <w:sz w:val="26"/>
          <w:szCs w:val="26"/>
        </w:rPr>
        <w:t xml:space="preserve">Совет ТОС </w:t>
      </w:r>
      <w:proofErr w:type="gramStart"/>
      <w:r w:rsidRPr="002F1EF3">
        <w:rPr>
          <w:rFonts w:ascii="Times New Roman" w:hAnsi="Times New Roman" w:cs="Times New Roman"/>
          <w:sz w:val="26"/>
          <w:szCs w:val="26"/>
        </w:rPr>
        <w:t>отчитывается о</w:t>
      </w:r>
      <w:proofErr w:type="gramEnd"/>
      <w:r w:rsidRPr="002F1EF3">
        <w:rPr>
          <w:rFonts w:ascii="Times New Roman" w:hAnsi="Times New Roman" w:cs="Times New Roman"/>
          <w:sz w:val="26"/>
          <w:szCs w:val="26"/>
        </w:rPr>
        <w:t xml:space="preserve"> своей деятельности не реже одного раза в год на </w:t>
      </w:r>
      <w:r w:rsidRPr="002F1EF3">
        <w:rPr>
          <w:rFonts w:ascii="Times New Roman" w:eastAsia="Calibri" w:hAnsi="Times New Roman" w:cs="Times New Roman"/>
          <w:sz w:val="26"/>
          <w:szCs w:val="26"/>
        </w:rPr>
        <w:t>Собрании</w:t>
      </w:r>
      <w:r w:rsidRPr="002F1EF3">
        <w:rPr>
          <w:rFonts w:ascii="Times New Roman" w:hAnsi="Times New Roman" w:cs="Times New Roman"/>
          <w:sz w:val="26"/>
          <w:szCs w:val="26"/>
        </w:rPr>
        <w:t xml:space="preserve"> граждан.</w:t>
      </w:r>
    </w:p>
    <w:p w:rsidR="001178B0" w:rsidRPr="002F1EF3" w:rsidRDefault="001178B0" w:rsidP="001178B0">
      <w:pPr>
        <w:pStyle w:val="a7"/>
        <w:numPr>
          <w:ilvl w:val="1"/>
          <w:numId w:val="1"/>
        </w:numPr>
        <w:spacing w:after="0" w:line="240" w:lineRule="auto"/>
        <w:ind w:left="0" w:firstLine="709"/>
        <w:jc w:val="both"/>
        <w:rPr>
          <w:rFonts w:ascii="Times New Roman" w:hAnsi="Times New Roman" w:cs="Times New Roman"/>
          <w:sz w:val="26"/>
          <w:szCs w:val="26"/>
        </w:rPr>
      </w:pPr>
      <w:r w:rsidRPr="002F1EF3">
        <w:rPr>
          <w:rFonts w:ascii="Times New Roman" w:hAnsi="Times New Roman" w:cs="Times New Roman"/>
          <w:sz w:val="26"/>
          <w:szCs w:val="26"/>
        </w:rPr>
        <w:t xml:space="preserve">Совет ТОС подконтролен и подотчетен </w:t>
      </w:r>
      <w:r w:rsidRPr="002F1EF3">
        <w:rPr>
          <w:rFonts w:ascii="Times New Roman" w:eastAsia="Calibri" w:hAnsi="Times New Roman" w:cs="Times New Roman"/>
          <w:sz w:val="26"/>
          <w:szCs w:val="26"/>
        </w:rPr>
        <w:t>Собранию</w:t>
      </w:r>
      <w:r w:rsidRPr="002F1EF3">
        <w:rPr>
          <w:rFonts w:ascii="Times New Roman" w:hAnsi="Times New Roman" w:cs="Times New Roman"/>
          <w:sz w:val="26"/>
          <w:szCs w:val="26"/>
        </w:rPr>
        <w:t xml:space="preserve"> граждан.</w:t>
      </w:r>
    </w:p>
    <w:p w:rsidR="001178B0" w:rsidRPr="002F1EF3" w:rsidRDefault="001178B0" w:rsidP="001178B0">
      <w:pPr>
        <w:pStyle w:val="a7"/>
        <w:numPr>
          <w:ilvl w:val="1"/>
          <w:numId w:val="1"/>
        </w:numPr>
        <w:spacing w:after="0" w:line="240" w:lineRule="auto"/>
        <w:ind w:left="0" w:firstLine="709"/>
        <w:jc w:val="both"/>
        <w:rPr>
          <w:rFonts w:ascii="Times New Roman" w:hAnsi="Times New Roman" w:cs="Times New Roman"/>
          <w:sz w:val="26"/>
          <w:szCs w:val="26"/>
        </w:rPr>
      </w:pPr>
      <w:r w:rsidRPr="002F1EF3">
        <w:rPr>
          <w:rFonts w:ascii="Times New Roman" w:hAnsi="Times New Roman" w:cs="Times New Roman"/>
          <w:sz w:val="26"/>
          <w:szCs w:val="26"/>
        </w:rPr>
        <w:t xml:space="preserve">Члены Совета ТОС могут принимать участие в деятельности органов местного самоуправления </w:t>
      </w:r>
      <w:proofErr w:type="spellStart"/>
      <w:r w:rsidRPr="002F1EF3">
        <w:rPr>
          <w:rFonts w:ascii="Times New Roman" w:eastAsia="Times New Roman" w:hAnsi="Times New Roman" w:cs="Times New Roman"/>
          <w:sz w:val="26"/>
          <w:szCs w:val="26"/>
          <w:lang w:eastAsia="ru-RU"/>
        </w:rPr>
        <w:t>Переваленского</w:t>
      </w:r>
      <w:proofErr w:type="spellEnd"/>
      <w:r w:rsidRPr="002F1EF3">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r w:rsidRPr="002F1EF3">
        <w:rPr>
          <w:rFonts w:ascii="Times New Roman" w:hAnsi="Times New Roman" w:cs="Times New Roman"/>
          <w:sz w:val="26"/>
          <w:szCs w:val="26"/>
        </w:rPr>
        <w:t xml:space="preserve"> по вопросам, затрагивающим интересы жителей соответствующей территории ТОС «</w:t>
      </w:r>
      <w:proofErr w:type="spellStart"/>
      <w:r w:rsidRPr="002F1EF3">
        <w:rPr>
          <w:rFonts w:ascii="Times New Roman" w:hAnsi="Times New Roman" w:cs="Times New Roman"/>
          <w:sz w:val="26"/>
          <w:szCs w:val="26"/>
        </w:rPr>
        <w:t>Окраюшкин</w:t>
      </w:r>
      <w:proofErr w:type="spellEnd"/>
      <w:r w:rsidRPr="002F1EF3">
        <w:rPr>
          <w:rFonts w:ascii="Times New Roman" w:hAnsi="Times New Roman" w:cs="Times New Roman"/>
          <w:sz w:val="26"/>
          <w:szCs w:val="26"/>
        </w:rPr>
        <w:t xml:space="preserve">», в порядке, </w:t>
      </w:r>
      <w:r w:rsidRPr="002F1EF3">
        <w:rPr>
          <w:rFonts w:ascii="Times New Roman" w:hAnsi="Times New Roman" w:cs="Times New Roman"/>
          <w:sz w:val="26"/>
          <w:szCs w:val="26"/>
        </w:rPr>
        <w:lastRenderedPageBreak/>
        <w:t xml:space="preserve">предусмотренном Уставом </w:t>
      </w:r>
      <w:proofErr w:type="spellStart"/>
      <w:r w:rsidRPr="002F1EF3">
        <w:rPr>
          <w:rFonts w:ascii="Times New Roman" w:hAnsi="Times New Roman" w:cs="Times New Roman"/>
          <w:sz w:val="26"/>
          <w:szCs w:val="26"/>
        </w:rPr>
        <w:t>Переваленского</w:t>
      </w:r>
      <w:proofErr w:type="spellEnd"/>
      <w:r w:rsidRPr="002F1EF3">
        <w:rPr>
          <w:rFonts w:ascii="Times New Roman" w:hAnsi="Times New Roman" w:cs="Times New Roman"/>
          <w:sz w:val="26"/>
          <w:szCs w:val="26"/>
        </w:rPr>
        <w:t xml:space="preserve"> сельского поселения Подгоренского муниципального района Воронежской области и муниципальными нормативными правовыми актами.</w:t>
      </w:r>
    </w:p>
    <w:p w:rsidR="001178B0" w:rsidRPr="002F1EF3" w:rsidRDefault="001178B0" w:rsidP="001178B0">
      <w:pPr>
        <w:pStyle w:val="a7"/>
        <w:numPr>
          <w:ilvl w:val="1"/>
          <w:numId w:val="1"/>
        </w:numPr>
        <w:spacing w:after="0" w:line="240" w:lineRule="auto"/>
        <w:ind w:left="0" w:firstLine="709"/>
        <w:jc w:val="both"/>
        <w:rPr>
          <w:rFonts w:ascii="Times New Roman" w:hAnsi="Times New Roman" w:cs="Times New Roman"/>
          <w:sz w:val="26"/>
          <w:szCs w:val="26"/>
        </w:rPr>
      </w:pPr>
      <w:r w:rsidRPr="002F1EF3">
        <w:rPr>
          <w:rFonts w:ascii="Times New Roman" w:hAnsi="Times New Roman" w:cs="Times New Roman"/>
          <w:sz w:val="26"/>
          <w:szCs w:val="26"/>
        </w:rPr>
        <w:t>Полномочия члена Совета ТОС прекращаются досрочно в случае:</w:t>
      </w:r>
    </w:p>
    <w:p w:rsidR="001178B0" w:rsidRPr="002F1EF3" w:rsidRDefault="001178B0" w:rsidP="001178B0">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истечения срока, установленного настоящим Уставом;</w:t>
      </w:r>
    </w:p>
    <w:p w:rsidR="001178B0" w:rsidRPr="002F1EF3" w:rsidRDefault="001178B0" w:rsidP="001178B0">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подачи личного заявления о прекращении полномочий;</w:t>
      </w:r>
    </w:p>
    <w:p w:rsidR="001178B0" w:rsidRPr="002F1EF3" w:rsidRDefault="001178B0" w:rsidP="001178B0">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выбытия на постоянное место жительства за пределы территории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w:t>
      </w:r>
    </w:p>
    <w:p w:rsidR="001178B0" w:rsidRPr="002F1EF3" w:rsidRDefault="001178B0" w:rsidP="001178B0">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смерти;</w:t>
      </w:r>
    </w:p>
    <w:p w:rsidR="001178B0" w:rsidRPr="002F1EF3" w:rsidRDefault="001178B0" w:rsidP="001178B0">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признания судом недееспособным или ограниченно дееспособным;</w:t>
      </w:r>
    </w:p>
    <w:p w:rsidR="001178B0" w:rsidRPr="002F1EF3" w:rsidRDefault="001178B0" w:rsidP="001178B0">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признания судом безвестно отсутствующим или объявления умершим;</w:t>
      </w:r>
    </w:p>
    <w:p w:rsidR="001178B0" w:rsidRPr="002F1EF3" w:rsidRDefault="001178B0" w:rsidP="001178B0">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rsidR="001178B0" w:rsidRPr="002F1EF3" w:rsidRDefault="001178B0" w:rsidP="001178B0">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 xml:space="preserve">исключения из состава Совета ТОС по решению </w:t>
      </w:r>
      <w:r w:rsidRPr="002F1EF3">
        <w:rPr>
          <w:rFonts w:ascii="Times New Roman" w:eastAsia="Calibri" w:hAnsi="Times New Roman" w:cs="Times New Roman"/>
          <w:sz w:val="26"/>
          <w:szCs w:val="26"/>
        </w:rPr>
        <w:t>Собрания</w:t>
      </w:r>
      <w:r w:rsidRPr="002F1EF3">
        <w:rPr>
          <w:rFonts w:ascii="Times New Roman" w:hAnsi="Times New Roman" w:cs="Times New Roman"/>
          <w:sz w:val="26"/>
          <w:szCs w:val="26"/>
        </w:rPr>
        <w:t xml:space="preserve"> граждан</w:t>
      </w:r>
      <w:r w:rsidRPr="002F1EF3">
        <w:rPr>
          <w:rFonts w:ascii="Times New Roman" w:eastAsia="Times New Roman" w:hAnsi="Times New Roman" w:cs="Times New Roman"/>
          <w:sz w:val="26"/>
          <w:szCs w:val="26"/>
          <w:lang w:eastAsia="ru-RU"/>
        </w:rPr>
        <w:t>;</w:t>
      </w:r>
    </w:p>
    <w:p w:rsidR="001178B0" w:rsidRPr="002F1EF3" w:rsidRDefault="001178B0" w:rsidP="001178B0">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досрочного прекращения полномочий Совета ТОС;</w:t>
      </w:r>
    </w:p>
    <w:p w:rsidR="001178B0" w:rsidRPr="002F1EF3" w:rsidRDefault="001178B0" w:rsidP="001178B0">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призыва на военную службу или направления на заменяющую ее альтернативную гражданскую службу;</w:t>
      </w:r>
    </w:p>
    <w:p w:rsidR="001178B0" w:rsidRPr="002F1EF3" w:rsidRDefault="001178B0" w:rsidP="001178B0">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в иных случаях, установленных законодательством.</w:t>
      </w:r>
    </w:p>
    <w:p w:rsidR="001178B0" w:rsidRPr="002F1EF3" w:rsidRDefault="001178B0" w:rsidP="001178B0">
      <w:pPr>
        <w:pStyle w:val="a7"/>
        <w:numPr>
          <w:ilvl w:val="1"/>
          <w:numId w:val="1"/>
        </w:numPr>
        <w:spacing w:after="0" w:line="240" w:lineRule="auto"/>
        <w:ind w:left="0" w:firstLine="709"/>
        <w:jc w:val="both"/>
        <w:rPr>
          <w:rFonts w:ascii="Times New Roman" w:hAnsi="Times New Roman" w:cs="Times New Roman"/>
          <w:sz w:val="26"/>
          <w:szCs w:val="26"/>
        </w:rPr>
      </w:pPr>
      <w:r w:rsidRPr="002F1EF3">
        <w:rPr>
          <w:rFonts w:ascii="Times New Roman" w:hAnsi="Times New Roman" w:cs="Times New Roman"/>
          <w:sz w:val="26"/>
          <w:szCs w:val="26"/>
        </w:rPr>
        <w:t>Формой работы Совета ТОС являются заседания. Заседания Совета ТОС проводятся по мере необходимости, но не реже одного раза в три месяца.</w:t>
      </w:r>
    </w:p>
    <w:p w:rsidR="001178B0" w:rsidRPr="002F1EF3" w:rsidRDefault="001178B0" w:rsidP="001178B0">
      <w:pPr>
        <w:pStyle w:val="a7"/>
        <w:numPr>
          <w:ilvl w:val="1"/>
          <w:numId w:val="1"/>
        </w:numPr>
        <w:spacing w:after="0" w:line="240" w:lineRule="auto"/>
        <w:ind w:left="0" w:firstLine="709"/>
        <w:jc w:val="both"/>
        <w:rPr>
          <w:rFonts w:ascii="Times New Roman" w:hAnsi="Times New Roman" w:cs="Times New Roman"/>
          <w:sz w:val="26"/>
          <w:szCs w:val="26"/>
        </w:rPr>
      </w:pPr>
      <w:r w:rsidRPr="002F1EF3">
        <w:rPr>
          <w:rFonts w:ascii="Times New Roman" w:hAnsi="Times New Roman" w:cs="Times New Roman"/>
          <w:sz w:val="26"/>
          <w:szCs w:val="26"/>
        </w:rPr>
        <w:t>Повестка дня заседания Совета ТОС утверждается Председателем ТОС;</w:t>
      </w:r>
    </w:p>
    <w:p w:rsidR="001178B0" w:rsidRPr="002F1EF3" w:rsidRDefault="001178B0" w:rsidP="001178B0">
      <w:pPr>
        <w:pStyle w:val="a7"/>
        <w:numPr>
          <w:ilvl w:val="1"/>
          <w:numId w:val="1"/>
        </w:numPr>
        <w:spacing w:after="0" w:line="240" w:lineRule="auto"/>
        <w:ind w:left="0" w:firstLine="709"/>
        <w:jc w:val="both"/>
        <w:rPr>
          <w:rFonts w:ascii="Times New Roman" w:hAnsi="Times New Roman" w:cs="Times New Roman"/>
          <w:sz w:val="26"/>
          <w:szCs w:val="26"/>
        </w:rPr>
      </w:pPr>
      <w:r w:rsidRPr="002F1EF3">
        <w:rPr>
          <w:rFonts w:ascii="Times New Roman" w:hAnsi="Times New Roman" w:cs="Times New Roman"/>
          <w:sz w:val="26"/>
          <w:szCs w:val="26"/>
        </w:rPr>
        <w:t>Заседание Совета ТОС считается правомочным, если на нем присутствует не менее половины его членов.</w:t>
      </w:r>
    </w:p>
    <w:p w:rsidR="001178B0" w:rsidRPr="002F1EF3" w:rsidRDefault="001178B0" w:rsidP="001178B0">
      <w:pPr>
        <w:pStyle w:val="a7"/>
        <w:numPr>
          <w:ilvl w:val="1"/>
          <w:numId w:val="1"/>
        </w:numPr>
        <w:spacing w:after="0" w:line="240" w:lineRule="auto"/>
        <w:ind w:left="0" w:firstLine="709"/>
        <w:jc w:val="both"/>
        <w:rPr>
          <w:rFonts w:ascii="Times New Roman" w:hAnsi="Times New Roman" w:cs="Times New Roman"/>
          <w:sz w:val="26"/>
          <w:szCs w:val="26"/>
        </w:rPr>
      </w:pPr>
      <w:r w:rsidRPr="002F1EF3">
        <w:rPr>
          <w:rFonts w:ascii="Times New Roman" w:hAnsi="Times New Roman" w:cs="Times New Roman"/>
          <w:sz w:val="26"/>
          <w:szCs w:val="26"/>
        </w:rPr>
        <w:t xml:space="preserve">Решения Совета ТОС принимаются большинством голосов участников заседания Совета ТОС. </w:t>
      </w:r>
    </w:p>
    <w:p w:rsidR="001178B0" w:rsidRPr="002F1EF3" w:rsidRDefault="001178B0" w:rsidP="001178B0">
      <w:pPr>
        <w:pStyle w:val="a7"/>
        <w:numPr>
          <w:ilvl w:val="1"/>
          <w:numId w:val="1"/>
        </w:numPr>
        <w:tabs>
          <w:tab w:val="left" w:pos="360"/>
        </w:tabs>
        <w:spacing w:after="0" w:line="240" w:lineRule="auto"/>
        <w:ind w:left="0" w:right="-1" w:firstLine="709"/>
        <w:contextualSpacing w:val="0"/>
        <w:jc w:val="both"/>
        <w:rPr>
          <w:rFonts w:ascii="Times New Roman" w:eastAsia="Calibri" w:hAnsi="Times New Roman" w:cs="Times New Roman"/>
          <w:sz w:val="26"/>
          <w:szCs w:val="26"/>
        </w:rPr>
      </w:pPr>
      <w:r w:rsidRPr="002F1EF3">
        <w:rPr>
          <w:rFonts w:ascii="Times New Roman" w:hAnsi="Times New Roman" w:cs="Times New Roman"/>
          <w:sz w:val="26"/>
          <w:szCs w:val="26"/>
        </w:rPr>
        <w:t xml:space="preserve">Решения Совета ТОС, за исключением решений по вопросам организации его работы, доводятся до сведения участников ТОС </w:t>
      </w:r>
      <w:r w:rsidRPr="002F1EF3">
        <w:rPr>
          <w:rFonts w:ascii="Times New Roman" w:eastAsia="Calibri" w:hAnsi="Times New Roman" w:cs="Times New Roman"/>
          <w:sz w:val="26"/>
          <w:szCs w:val="26"/>
        </w:rPr>
        <w:t>путем вывешивания объявлений на специально оборудованных досках для объявлений ТОС «</w:t>
      </w:r>
      <w:proofErr w:type="spellStart"/>
      <w:r w:rsidRPr="002F1EF3">
        <w:rPr>
          <w:rFonts w:ascii="Times New Roman" w:eastAsia="Calibri" w:hAnsi="Times New Roman" w:cs="Times New Roman"/>
          <w:sz w:val="26"/>
          <w:szCs w:val="26"/>
        </w:rPr>
        <w:t>Окраюшкин</w:t>
      </w:r>
      <w:proofErr w:type="spellEnd"/>
      <w:r w:rsidRPr="002F1EF3">
        <w:rPr>
          <w:rFonts w:ascii="Times New Roman" w:eastAsia="Calibri" w:hAnsi="Times New Roman" w:cs="Times New Roman"/>
          <w:sz w:val="26"/>
          <w:szCs w:val="26"/>
        </w:rPr>
        <w:t>» или путем рассылки писем, в том числе в электронной форме.</w:t>
      </w:r>
    </w:p>
    <w:p w:rsidR="001178B0" w:rsidRPr="002F1EF3" w:rsidRDefault="001178B0" w:rsidP="001178B0">
      <w:pPr>
        <w:pStyle w:val="a7"/>
        <w:numPr>
          <w:ilvl w:val="1"/>
          <w:numId w:val="1"/>
        </w:numPr>
        <w:spacing w:after="0" w:line="240" w:lineRule="auto"/>
        <w:ind w:left="0" w:firstLine="709"/>
        <w:jc w:val="both"/>
        <w:rPr>
          <w:rFonts w:ascii="Times New Roman" w:hAnsi="Times New Roman" w:cs="Times New Roman"/>
          <w:sz w:val="26"/>
          <w:szCs w:val="26"/>
        </w:rPr>
      </w:pPr>
      <w:r w:rsidRPr="002F1EF3">
        <w:rPr>
          <w:rFonts w:ascii="Times New Roman" w:hAnsi="Times New Roman" w:cs="Times New Roman"/>
          <w:sz w:val="26"/>
          <w:szCs w:val="26"/>
        </w:rPr>
        <w:t>Полномочия Совета ТОС прекращаются досрочно:</w:t>
      </w:r>
    </w:p>
    <w:p w:rsidR="001178B0" w:rsidRPr="002F1EF3" w:rsidRDefault="001178B0" w:rsidP="001178B0">
      <w:pPr>
        <w:numPr>
          <w:ilvl w:val="0"/>
          <w:numId w:val="9"/>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в случае принятия Собранием</w:t>
      </w:r>
      <w:r w:rsidRPr="002F1EF3">
        <w:rPr>
          <w:rFonts w:ascii="Times New Roman" w:hAnsi="Times New Roman" w:cs="Times New Roman"/>
          <w:sz w:val="26"/>
          <w:szCs w:val="26"/>
        </w:rPr>
        <w:t xml:space="preserve"> граждан </w:t>
      </w:r>
      <w:r w:rsidRPr="002F1EF3">
        <w:rPr>
          <w:rFonts w:ascii="Times New Roman" w:eastAsia="Times New Roman" w:hAnsi="Times New Roman" w:cs="Times New Roman"/>
          <w:sz w:val="26"/>
          <w:szCs w:val="26"/>
          <w:lang w:eastAsia="ru-RU"/>
        </w:rPr>
        <w:t>решения о досрочном прекращении полномочий Совета ТОС;</w:t>
      </w:r>
    </w:p>
    <w:p w:rsidR="001178B0" w:rsidRPr="002F1EF3" w:rsidRDefault="001178B0" w:rsidP="001178B0">
      <w:pPr>
        <w:numPr>
          <w:ilvl w:val="0"/>
          <w:numId w:val="9"/>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 xml:space="preserve">в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rsidR="001178B0" w:rsidRPr="002F1EF3" w:rsidRDefault="001178B0" w:rsidP="001178B0">
      <w:pPr>
        <w:pStyle w:val="a7"/>
        <w:numPr>
          <w:ilvl w:val="1"/>
          <w:numId w:val="1"/>
        </w:numPr>
        <w:spacing w:after="0" w:line="240" w:lineRule="auto"/>
        <w:ind w:left="0" w:firstLine="709"/>
        <w:jc w:val="both"/>
        <w:rPr>
          <w:rFonts w:ascii="Times New Roman" w:hAnsi="Times New Roman" w:cs="Times New Roman"/>
          <w:sz w:val="26"/>
          <w:szCs w:val="26"/>
        </w:rPr>
      </w:pPr>
      <w:r w:rsidRPr="002F1EF3">
        <w:rPr>
          <w:rFonts w:ascii="Times New Roman" w:hAnsi="Times New Roman" w:cs="Times New Roman"/>
          <w:sz w:val="26"/>
          <w:szCs w:val="26"/>
        </w:rPr>
        <w:t xml:space="preserve">В случае досрочного прекращения полномочий Совета ТОС в срок не позднее </w:t>
      </w:r>
      <w:r w:rsidRPr="002F1EF3">
        <w:rPr>
          <w:rFonts w:ascii="Times New Roman" w:hAnsi="Times New Roman" w:cs="Times New Roman"/>
          <w:sz w:val="26"/>
          <w:szCs w:val="26"/>
        </w:rPr>
        <w:br/>
        <w:t xml:space="preserve">2 месяцев со дня прекращения полномочий старого состава Совета ТОС созывается </w:t>
      </w:r>
      <w:r w:rsidRPr="002F1EF3">
        <w:rPr>
          <w:rFonts w:ascii="Times New Roman" w:hAnsi="Times New Roman" w:cs="Times New Roman"/>
          <w:sz w:val="26"/>
          <w:szCs w:val="26"/>
        </w:rPr>
        <w:br/>
      </w:r>
      <w:r w:rsidRPr="002F1EF3">
        <w:rPr>
          <w:rFonts w:ascii="Times New Roman" w:eastAsia="Calibri" w:hAnsi="Times New Roman" w:cs="Times New Roman"/>
          <w:sz w:val="26"/>
          <w:szCs w:val="26"/>
        </w:rPr>
        <w:t>Собрание</w:t>
      </w:r>
      <w:r w:rsidRPr="002F1EF3">
        <w:rPr>
          <w:rFonts w:ascii="Times New Roman" w:hAnsi="Times New Roman" w:cs="Times New Roman"/>
          <w:sz w:val="26"/>
          <w:szCs w:val="26"/>
        </w:rPr>
        <w:t xml:space="preserve"> граждан, на котором избирается новый состав Совета ТОС.</w:t>
      </w:r>
    </w:p>
    <w:p w:rsidR="001178B0" w:rsidRPr="002F1EF3" w:rsidRDefault="001178B0" w:rsidP="001178B0">
      <w:pPr>
        <w:spacing w:after="0" w:line="240" w:lineRule="auto"/>
        <w:ind w:right="-1"/>
        <w:jc w:val="both"/>
        <w:rPr>
          <w:rFonts w:ascii="Times New Roman" w:eastAsia="Times New Roman" w:hAnsi="Times New Roman" w:cs="Times New Roman"/>
          <w:sz w:val="26"/>
          <w:szCs w:val="26"/>
          <w:lang w:eastAsia="ru-RU"/>
        </w:rPr>
      </w:pPr>
    </w:p>
    <w:p w:rsidR="001178B0" w:rsidRPr="002F1EF3" w:rsidRDefault="001178B0" w:rsidP="001178B0">
      <w:pPr>
        <w:pStyle w:val="a7"/>
        <w:numPr>
          <w:ilvl w:val="0"/>
          <w:numId w:val="1"/>
        </w:numPr>
        <w:spacing w:line="256" w:lineRule="auto"/>
        <w:ind w:left="709" w:hanging="283"/>
        <w:jc w:val="center"/>
        <w:rPr>
          <w:rFonts w:ascii="Times New Roman" w:hAnsi="Times New Roman" w:cs="Times New Roman"/>
          <w:b/>
          <w:sz w:val="26"/>
          <w:szCs w:val="26"/>
        </w:rPr>
      </w:pPr>
      <w:r w:rsidRPr="002F1EF3">
        <w:rPr>
          <w:rFonts w:ascii="Times New Roman" w:hAnsi="Times New Roman" w:cs="Times New Roman"/>
          <w:b/>
          <w:sz w:val="26"/>
          <w:szCs w:val="26"/>
        </w:rPr>
        <w:t>Председатель ТОС</w:t>
      </w:r>
    </w:p>
    <w:p w:rsidR="001178B0" w:rsidRPr="002F1EF3" w:rsidRDefault="001178B0" w:rsidP="001178B0">
      <w:pPr>
        <w:pStyle w:val="a7"/>
        <w:spacing w:line="256" w:lineRule="auto"/>
        <w:ind w:left="709"/>
        <w:rPr>
          <w:rFonts w:ascii="Times New Roman" w:hAnsi="Times New Roman" w:cs="Times New Roman"/>
          <w:b/>
          <w:sz w:val="26"/>
          <w:szCs w:val="26"/>
        </w:rPr>
      </w:pPr>
    </w:p>
    <w:p w:rsidR="001178B0" w:rsidRPr="002F1EF3" w:rsidRDefault="001178B0" w:rsidP="001178B0">
      <w:pPr>
        <w:pStyle w:val="a7"/>
        <w:numPr>
          <w:ilvl w:val="1"/>
          <w:numId w:val="1"/>
        </w:numPr>
        <w:spacing w:after="0" w:line="240" w:lineRule="auto"/>
        <w:ind w:left="0" w:firstLine="709"/>
        <w:jc w:val="both"/>
        <w:rPr>
          <w:rFonts w:ascii="Times New Roman" w:hAnsi="Times New Roman" w:cs="Times New Roman"/>
          <w:sz w:val="26"/>
          <w:szCs w:val="26"/>
        </w:rPr>
      </w:pPr>
      <w:r w:rsidRPr="002F1EF3">
        <w:rPr>
          <w:rFonts w:ascii="Times New Roman" w:hAnsi="Times New Roman" w:cs="Times New Roman"/>
          <w:sz w:val="26"/>
          <w:szCs w:val="26"/>
        </w:rPr>
        <w:t>Работу Совета ТОС возглавляет председатель ТОС, избираемый на общем собрании участников ТОС из Совета ТОС.</w:t>
      </w:r>
    </w:p>
    <w:p w:rsidR="001178B0" w:rsidRPr="002F1EF3" w:rsidRDefault="001178B0" w:rsidP="001178B0">
      <w:pPr>
        <w:pStyle w:val="a7"/>
        <w:numPr>
          <w:ilvl w:val="1"/>
          <w:numId w:val="1"/>
        </w:numPr>
        <w:spacing w:after="0" w:line="240" w:lineRule="auto"/>
        <w:ind w:left="0" w:firstLine="709"/>
        <w:rPr>
          <w:rFonts w:ascii="Times New Roman" w:hAnsi="Times New Roman" w:cs="Times New Roman"/>
          <w:sz w:val="26"/>
          <w:szCs w:val="26"/>
        </w:rPr>
      </w:pPr>
      <w:r w:rsidRPr="002F1EF3">
        <w:rPr>
          <w:rFonts w:ascii="Times New Roman" w:hAnsi="Times New Roman" w:cs="Times New Roman"/>
          <w:sz w:val="26"/>
          <w:szCs w:val="26"/>
        </w:rPr>
        <w:t>Председатель ТОС:</w:t>
      </w:r>
    </w:p>
    <w:p w:rsidR="001178B0" w:rsidRPr="002F1EF3" w:rsidRDefault="001178B0" w:rsidP="001178B0">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представляет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 xml:space="preserve">» в суде, в отношениях с органами государственной власти, органами местного самоуправления, предприятиями, </w:t>
      </w:r>
      <w:r w:rsidRPr="002F1EF3">
        <w:rPr>
          <w:rFonts w:ascii="Times New Roman" w:eastAsia="Times New Roman" w:hAnsi="Times New Roman" w:cs="Times New Roman"/>
          <w:sz w:val="26"/>
          <w:szCs w:val="26"/>
          <w:lang w:eastAsia="ru-RU"/>
        </w:rPr>
        <w:lastRenderedPageBreak/>
        <w:t>учреждениями, организациями независимо от их форм собственности, а также в отношениях с гражданами;</w:t>
      </w:r>
    </w:p>
    <w:p w:rsidR="001178B0" w:rsidRPr="002F1EF3" w:rsidRDefault="001178B0" w:rsidP="001178B0">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действует без доверенности от имени ТОС «</w:t>
      </w:r>
      <w:proofErr w:type="spellStart"/>
      <w:r w:rsidRPr="002F1EF3">
        <w:rPr>
          <w:rFonts w:ascii="Times New Roman" w:eastAsia="Times New Roman" w:hAnsi="Times New Roman" w:cs="Times New Roman"/>
          <w:sz w:val="26"/>
          <w:szCs w:val="26"/>
          <w:lang w:eastAsia="ru-RU"/>
        </w:rPr>
        <w:t>Окраюшкин</w:t>
      </w:r>
      <w:proofErr w:type="spellEnd"/>
      <w:r w:rsidRPr="002F1EF3">
        <w:rPr>
          <w:rFonts w:ascii="Times New Roman" w:eastAsia="Times New Roman" w:hAnsi="Times New Roman" w:cs="Times New Roman"/>
          <w:sz w:val="26"/>
          <w:szCs w:val="26"/>
          <w:lang w:eastAsia="ru-RU"/>
        </w:rPr>
        <w:t>»;</w:t>
      </w:r>
    </w:p>
    <w:p w:rsidR="001178B0" w:rsidRPr="002F1EF3" w:rsidRDefault="001178B0" w:rsidP="001178B0">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председательствует на заседаниях Совета ТОС;</w:t>
      </w:r>
    </w:p>
    <w:p w:rsidR="001178B0" w:rsidRPr="002F1EF3" w:rsidRDefault="001178B0" w:rsidP="001178B0">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организует деятельность Совета ТОС;</w:t>
      </w:r>
    </w:p>
    <w:p w:rsidR="001178B0" w:rsidRPr="002F1EF3" w:rsidRDefault="001178B0" w:rsidP="001178B0">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 xml:space="preserve">организует подготовку и проведение </w:t>
      </w:r>
      <w:r w:rsidRPr="002F1EF3">
        <w:rPr>
          <w:rFonts w:ascii="Times New Roman" w:eastAsia="Calibri" w:hAnsi="Times New Roman" w:cs="Times New Roman"/>
          <w:sz w:val="26"/>
          <w:szCs w:val="26"/>
        </w:rPr>
        <w:t>Собрания</w:t>
      </w:r>
      <w:r w:rsidRPr="002F1EF3">
        <w:rPr>
          <w:rFonts w:ascii="Times New Roman" w:hAnsi="Times New Roman" w:cs="Times New Roman"/>
          <w:sz w:val="26"/>
          <w:szCs w:val="26"/>
        </w:rPr>
        <w:t xml:space="preserve"> граждан</w:t>
      </w:r>
      <w:r w:rsidRPr="002F1EF3">
        <w:rPr>
          <w:rFonts w:ascii="Times New Roman" w:eastAsia="Times New Roman" w:hAnsi="Times New Roman" w:cs="Times New Roman"/>
          <w:sz w:val="26"/>
          <w:szCs w:val="26"/>
          <w:lang w:eastAsia="ru-RU"/>
        </w:rPr>
        <w:t xml:space="preserve">, осуществляет </w:t>
      </w:r>
      <w:proofErr w:type="gramStart"/>
      <w:r w:rsidRPr="002F1EF3">
        <w:rPr>
          <w:rFonts w:ascii="Times New Roman" w:eastAsia="Times New Roman" w:hAnsi="Times New Roman" w:cs="Times New Roman"/>
          <w:sz w:val="26"/>
          <w:szCs w:val="26"/>
          <w:lang w:eastAsia="ru-RU"/>
        </w:rPr>
        <w:t>контроль за</w:t>
      </w:r>
      <w:proofErr w:type="gramEnd"/>
      <w:r w:rsidRPr="002F1EF3">
        <w:rPr>
          <w:rFonts w:ascii="Times New Roman" w:eastAsia="Times New Roman" w:hAnsi="Times New Roman" w:cs="Times New Roman"/>
          <w:sz w:val="26"/>
          <w:szCs w:val="26"/>
          <w:lang w:eastAsia="ru-RU"/>
        </w:rPr>
        <w:t xml:space="preserve"> реализацией принятых </w:t>
      </w:r>
      <w:r w:rsidRPr="002F1EF3">
        <w:rPr>
          <w:rFonts w:ascii="Times New Roman" w:eastAsia="Calibri" w:hAnsi="Times New Roman" w:cs="Times New Roman"/>
          <w:sz w:val="26"/>
          <w:szCs w:val="26"/>
        </w:rPr>
        <w:t>Собранием</w:t>
      </w:r>
      <w:r w:rsidRPr="002F1EF3">
        <w:rPr>
          <w:rFonts w:ascii="Times New Roman" w:hAnsi="Times New Roman" w:cs="Times New Roman"/>
          <w:sz w:val="26"/>
          <w:szCs w:val="26"/>
        </w:rPr>
        <w:t xml:space="preserve"> граждан </w:t>
      </w:r>
      <w:r w:rsidRPr="002F1EF3">
        <w:rPr>
          <w:rFonts w:ascii="Times New Roman" w:eastAsia="Times New Roman" w:hAnsi="Times New Roman" w:cs="Times New Roman"/>
          <w:sz w:val="26"/>
          <w:szCs w:val="26"/>
          <w:lang w:eastAsia="ru-RU"/>
        </w:rPr>
        <w:t>решений;</w:t>
      </w:r>
    </w:p>
    <w:p w:rsidR="001178B0" w:rsidRPr="002F1EF3" w:rsidRDefault="001178B0" w:rsidP="001178B0">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подписывает решения, протоколы заседаний и другие документы Совета ТОС;</w:t>
      </w:r>
    </w:p>
    <w:p w:rsidR="001178B0" w:rsidRPr="002F1EF3" w:rsidRDefault="001178B0" w:rsidP="001178B0">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2F1EF3">
        <w:rPr>
          <w:rFonts w:ascii="Times New Roman" w:eastAsia="Times New Roman" w:hAnsi="Times New Roman" w:cs="Times New Roman"/>
          <w:sz w:val="26"/>
          <w:szCs w:val="26"/>
          <w:lang w:eastAsia="ru-RU"/>
        </w:rPr>
        <w:t xml:space="preserve">решает иные вопросы, отнесенные к его компетенции </w:t>
      </w:r>
      <w:r w:rsidRPr="002F1EF3">
        <w:rPr>
          <w:rFonts w:ascii="Times New Roman" w:eastAsia="Calibri" w:hAnsi="Times New Roman" w:cs="Times New Roman"/>
          <w:sz w:val="26"/>
          <w:szCs w:val="26"/>
        </w:rPr>
        <w:t>Собранием</w:t>
      </w:r>
      <w:r w:rsidRPr="002F1EF3">
        <w:rPr>
          <w:rFonts w:ascii="Times New Roman" w:hAnsi="Times New Roman" w:cs="Times New Roman"/>
          <w:sz w:val="26"/>
          <w:szCs w:val="26"/>
        </w:rPr>
        <w:t xml:space="preserve"> граждан</w:t>
      </w:r>
      <w:r w:rsidRPr="002F1EF3">
        <w:rPr>
          <w:rFonts w:ascii="Times New Roman" w:eastAsia="Times New Roman" w:hAnsi="Times New Roman" w:cs="Times New Roman"/>
          <w:sz w:val="26"/>
          <w:szCs w:val="26"/>
          <w:lang w:eastAsia="ru-RU"/>
        </w:rPr>
        <w:t xml:space="preserve">, законодательством Российской Федерации, нормативными правовыми актами субъектов Российской Федерации и </w:t>
      </w:r>
      <w:r w:rsidRPr="002F1EF3">
        <w:rPr>
          <w:rFonts w:ascii="Times New Roman" w:hAnsi="Times New Roman" w:cs="Times New Roman"/>
          <w:sz w:val="26"/>
          <w:szCs w:val="26"/>
        </w:rPr>
        <w:t xml:space="preserve">Совета народных депутатов  </w:t>
      </w:r>
      <w:proofErr w:type="spellStart"/>
      <w:r w:rsidRPr="002F1EF3">
        <w:rPr>
          <w:rFonts w:ascii="Times New Roman" w:eastAsia="Times New Roman" w:hAnsi="Times New Roman" w:cs="Times New Roman"/>
          <w:sz w:val="26"/>
          <w:szCs w:val="26"/>
          <w:lang w:eastAsia="ru-RU"/>
        </w:rPr>
        <w:t>Переваленского</w:t>
      </w:r>
      <w:proofErr w:type="spellEnd"/>
      <w:r w:rsidRPr="002F1EF3">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 и настоящим Уставом.</w:t>
      </w:r>
    </w:p>
    <w:p w:rsidR="001178B0" w:rsidRPr="002F1EF3" w:rsidRDefault="001178B0" w:rsidP="001178B0">
      <w:pPr>
        <w:pStyle w:val="a7"/>
        <w:ind w:left="0" w:right="-1" w:firstLine="709"/>
        <w:jc w:val="both"/>
        <w:rPr>
          <w:rFonts w:ascii="Times New Roman" w:hAnsi="Times New Roman" w:cs="Times New Roman"/>
          <w:sz w:val="26"/>
          <w:szCs w:val="26"/>
        </w:rPr>
      </w:pPr>
      <w:r w:rsidRPr="002F1EF3">
        <w:rPr>
          <w:rFonts w:ascii="Times New Roman" w:hAnsi="Times New Roman" w:cs="Times New Roman"/>
          <w:sz w:val="26"/>
          <w:szCs w:val="26"/>
        </w:rPr>
        <w:t>6.3 Полномочия председателя ТОС прекращаются досрочно в случаях, предусмотренных пунктом 5.7 настоящего Устава.</w:t>
      </w:r>
    </w:p>
    <w:p w:rsidR="001178B0" w:rsidRPr="002F1EF3" w:rsidRDefault="001178B0" w:rsidP="001178B0">
      <w:pPr>
        <w:pStyle w:val="a7"/>
        <w:ind w:left="0" w:right="-1" w:firstLine="709"/>
        <w:jc w:val="both"/>
        <w:rPr>
          <w:rFonts w:ascii="Times New Roman" w:hAnsi="Times New Roman" w:cs="Times New Roman"/>
          <w:sz w:val="26"/>
          <w:szCs w:val="26"/>
        </w:rPr>
      </w:pPr>
    </w:p>
    <w:p w:rsidR="001178B0" w:rsidRPr="002F1EF3" w:rsidRDefault="001178B0" w:rsidP="001178B0">
      <w:pPr>
        <w:pStyle w:val="a7"/>
        <w:ind w:left="0" w:right="-1" w:firstLine="709"/>
        <w:jc w:val="both"/>
        <w:rPr>
          <w:rFonts w:ascii="Times New Roman" w:hAnsi="Times New Roman" w:cs="Times New Roman"/>
          <w:sz w:val="26"/>
          <w:szCs w:val="26"/>
        </w:rPr>
      </w:pPr>
    </w:p>
    <w:p w:rsidR="001178B0" w:rsidRPr="002F1EF3" w:rsidRDefault="001178B0" w:rsidP="001178B0">
      <w:pPr>
        <w:pStyle w:val="a7"/>
        <w:numPr>
          <w:ilvl w:val="0"/>
          <w:numId w:val="1"/>
        </w:numPr>
        <w:spacing w:line="256" w:lineRule="auto"/>
        <w:ind w:left="709" w:hanging="325"/>
        <w:jc w:val="center"/>
        <w:rPr>
          <w:rFonts w:ascii="Times New Roman" w:hAnsi="Times New Roman" w:cs="Times New Roman"/>
          <w:b/>
          <w:sz w:val="26"/>
          <w:szCs w:val="26"/>
        </w:rPr>
      </w:pPr>
      <w:r w:rsidRPr="002F1EF3">
        <w:rPr>
          <w:rFonts w:ascii="Times New Roman" w:hAnsi="Times New Roman" w:cs="Times New Roman"/>
          <w:b/>
          <w:sz w:val="26"/>
          <w:szCs w:val="26"/>
        </w:rPr>
        <w:t xml:space="preserve">Порядок внесения изменений и дополнений в настоящий Устав, </w:t>
      </w:r>
      <w:r w:rsidRPr="002F1EF3">
        <w:rPr>
          <w:rFonts w:ascii="Times New Roman" w:hAnsi="Times New Roman" w:cs="Times New Roman"/>
          <w:b/>
          <w:sz w:val="26"/>
          <w:szCs w:val="26"/>
        </w:rPr>
        <w:br/>
      </w:r>
      <w:proofErr w:type="gramStart"/>
      <w:r w:rsidRPr="002F1EF3">
        <w:rPr>
          <w:rFonts w:ascii="Times New Roman" w:hAnsi="Times New Roman" w:cs="Times New Roman"/>
          <w:b/>
          <w:sz w:val="26"/>
          <w:szCs w:val="26"/>
        </w:rPr>
        <w:t>прекращении</w:t>
      </w:r>
      <w:proofErr w:type="gramEnd"/>
      <w:r w:rsidRPr="002F1EF3">
        <w:rPr>
          <w:rFonts w:ascii="Times New Roman" w:hAnsi="Times New Roman" w:cs="Times New Roman"/>
          <w:b/>
          <w:sz w:val="26"/>
          <w:szCs w:val="26"/>
        </w:rPr>
        <w:t xml:space="preserve"> деятельности ТОС</w:t>
      </w:r>
    </w:p>
    <w:p w:rsidR="001178B0" w:rsidRPr="002F1EF3" w:rsidRDefault="001178B0" w:rsidP="001178B0">
      <w:pPr>
        <w:autoSpaceDE w:val="0"/>
        <w:autoSpaceDN w:val="0"/>
        <w:adjustRightInd w:val="0"/>
        <w:spacing w:after="0" w:line="240" w:lineRule="auto"/>
        <w:ind w:firstLine="709"/>
        <w:jc w:val="both"/>
        <w:rPr>
          <w:rFonts w:ascii="Times New Roman" w:eastAsia="TimesNewRoman,Bold" w:hAnsi="Times New Roman"/>
          <w:bCs/>
          <w:sz w:val="26"/>
          <w:szCs w:val="26"/>
        </w:rPr>
      </w:pPr>
      <w:r w:rsidRPr="002F1EF3">
        <w:rPr>
          <w:rFonts w:ascii="Times New Roman" w:eastAsia="TimesNewRoman,Bold" w:hAnsi="Times New Roman"/>
          <w:bCs/>
          <w:sz w:val="26"/>
          <w:szCs w:val="26"/>
        </w:rPr>
        <w:t>7.1 Изменения и дополнения в настоящий Устав рассматриваются на заседании Совета ТОС, утверждаются общим собранием и подлежат регистрации в установленном законодательством и муниципальными нормативными правовыми актами порядке.</w:t>
      </w:r>
    </w:p>
    <w:p w:rsidR="001178B0" w:rsidRPr="002F1EF3" w:rsidRDefault="001178B0" w:rsidP="001178B0">
      <w:pPr>
        <w:autoSpaceDE w:val="0"/>
        <w:autoSpaceDN w:val="0"/>
        <w:adjustRightInd w:val="0"/>
        <w:spacing w:after="0" w:line="240" w:lineRule="auto"/>
        <w:ind w:firstLine="709"/>
        <w:jc w:val="both"/>
        <w:rPr>
          <w:rFonts w:ascii="Times New Roman" w:eastAsia="TimesNewRoman,Bold" w:hAnsi="Times New Roman"/>
          <w:bCs/>
          <w:sz w:val="26"/>
          <w:szCs w:val="26"/>
        </w:rPr>
      </w:pPr>
      <w:r w:rsidRPr="002F1EF3">
        <w:rPr>
          <w:rFonts w:ascii="Times New Roman" w:eastAsia="TimesNewRoman,Bold" w:hAnsi="Times New Roman"/>
          <w:bCs/>
          <w:sz w:val="26"/>
          <w:szCs w:val="26"/>
        </w:rPr>
        <w:t>7.2 Деятельность ТОС «</w:t>
      </w:r>
      <w:proofErr w:type="spellStart"/>
      <w:r w:rsidRPr="002F1EF3">
        <w:rPr>
          <w:rFonts w:ascii="Times New Roman" w:eastAsia="TimesNewRoman,Bold" w:hAnsi="Times New Roman"/>
          <w:bCs/>
          <w:sz w:val="26"/>
          <w:szCs w:val="26"/>
        </w:rPr>
        <w:t>Окраюшкин</w:t>
      </w:r>
      <w:proofErr w:type="spellEnd"/>
      <w:r w:rsidRPr="002F1EF3">
        <w:rPr>
          <w:rFonts w:ascii="Times New Roman" w:eastAsia="TimesNewRoman,Bold" w:hAnsi="Times New Roman"/>
          <w:bCs/>
          <w:sz w:val="26"/>
          <w:szCs w:val="26"/>
        </w:rPr>
        <w:t xml:space="preserve">» прекращается на основании соответствующего решения Собрания граждан. </w:t>
      </w:r>
    </w:p>
    <w:p w:rsidR="001178B0" w:rsidRPr="002F1EF3" w:rsidRDefault="001178B0" w:rsidP="001178B0">
      <w:pPr>
        <w:autoSpaceDE w:val="0"/>
        <w:autoSpaceDN w:val="0"/>
        <w:adjustRightInd w:val="0"/>
        <w:spacing w:after="0" w:line="240" w:lineRule="auto"/>
        <w:ind w:firstLine="709"/>
        <w:jc w:val="both"/>
        <w:rPr>
          <w:rFonts w:ascii="Times New Roman" w:hAnsi="Times New Roman" w:cs="Times New Roman"/>
          <w:sz w:val="26"/>
          <w:szCs w:val="26"/>
        </w:rPr>
      </w:pPr>
      <w:r w:rsidRPr="002F1EF3">
        <w:rPr>
          <w:rFonts w:ascii="Times New Roman" w:eastAsia="TimesNewRoman,Bold" w:hAnsi="Times New Roman"/>
          <w:bCs/>
          <w:sz w:val="26"/>
          <w:szCs w:val="26"/>
        </w:rPr>
        <w:t>7.3 Решение о прекращении деятельности ТОС «</w:t>
      </w:r>
      <w:proofErr w:type="spellStart"/>
      <w:r w:rsidRPr="002F1EF3">
        <w:rPr>
          <w:rFonts w:ascii="Times New Roman" w:eastAsia="TimesNewRoman,Bold" w:hAnsi="Times New Roman"/>
          <w:bCs/>
          <w:sz w:val="26"/>
          <w:szCs w:val="26"/>
        </w:rPr>
        <w:t>Окраюшкин</w:t>
      </w:r>
      <w:proofErr w:type="spellEnd"/>
      <w:r w:rsidRPr="002F1EF3">
        <w:rPr>
          <w:rFonts w:ascii="Times New Roman" w:eastAsia="TimesNewRoman,Bold" w:hAnsi="Times New Roman"/>
          <w:bCs/>
          <w:sz w:val="26"/>
          <w:szCs w:val="26"/>
        </w:rPr>
        <w:t>» направляется в</w:t>
      </w:r>
      <w:r w:rsidRPr="002F1EF3">
        <w:rPr>
          <w:rFonts w:ascii="Times New Roman" w:hAnsi="Times New Roman" w:cs="Times New Roman"/>
          <w:sz w:val="26"/>
          <w:szCs w:val="26"/>
        </w:rPr>
        <w:t xml:space="preserve"> уполномоченный орган местного самоуправления.</w:t>
      </w:r>
    </w:p>
    <w:p w:rsidR="001178B0" w:rsidRPr="002F1EF3" w:rsidRDefault="001178B0" w:rsidP="001178B0">
      <w:pPr>
        <w:ind w:firstLine="709"/>
        <w:jc w:val="both"/>
        <w:rPr>
          <w:rFonts w:ascii="Times New Roman" w:hAnsi="Times New Roman" w:cs="Times New Roman"/>
          <w:b/>
          <w:bCs/>
          <w:sz w:val="26"/>
          <w:szCs w:val="26"/>
        </w:rPr>
      </w:pPr>
    </w:p>
    <w:p w:rsidR="001178B0" w:rsidRPr="002F1EF3" w:rsidRDefault="001178B0" w:rsidP="001178B0"/>
    <w:p w:rsidR="002F4032" w:rsidRPr="0085187C" w:rsidRDefault="002F4032" w:rsidP="0085187C">
      <w:pPr>
        <w:tabs>
          <w:tab w:val="left" w:pos="7663"/>
        </w:tabs>
        <w:spacing w:after="0" w:line="240" w:lineRule="auto"/>
        <w:rPr>
          <w:rFonts w:ascii="Times New Roman" w:eastAsia="Times New Roman" w:hAnsi="Times New Roman" w:cs="Times New Roman"/>
          <w:sz w:val="28"/>
          <w:szCs w:val="28"/>
          <w:lang w:eastAsia="ru-RU"/>
        </w:rPr>
      </w:pPr>
    </w:p>
    <w:sectPr w:rsidR="002F4032" w:rsidRPr="0085187C" w:rsidSect="008F374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778" w:rsidRDefault="00065778" w:rsidP="002F4032">
      <w:pPr>
        <w:spacing w:after="0" w:line="240" w:lineRule="auto"/>
      </w:pPr>
      <w:r>
        <w:separator/>
      </w:r>
    </w:p>
  </w:endnote>
  <w:endnote w:type="continuationSeparator" w:id="0">
    <w:p w:rsidR="00065778" w:rsidRDefault="00065778" w:rsidP="002F4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778" w:rsidRDefault="00065778" w:rsidP="002F4032">
      <w:pPr>
        <w:spacing w:after="0" w:line="240" w:lineRule="auto"/>
      </w:pPr>
      <w:r>
        <w:separator/>
      </w:r>
    </w:p>
  </w:footnote>
  <w:footnote w:type="continuationSeparator" w:id="0">
    <w:p w:rsidR="00065778" w:rsidRDefault="00065778" w:rsidP="002F4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4FF"/>
    <w:multiLevelType w:val="hybridMultilevel"/>
    <w:tmpl w:val="5FBAB82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9F4A83"/>
    <w:multiLevelType w:val="hybridMultilevel"/>
    <w:tmpl w:val="A768CB9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F1060F0"/>
    <w:multiLevelType w:val="hybridMultilevel"/>
    <w:tmpl w:val="26305F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925BC2"/>
    <w:multiLevelType w:val="hybridMultilevel"/>
    <w:tmpl w:val="E870D5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7F93C21"/>
    <w:multiLevelType w:val="hybridMultilevel"/>
    <w:tmpl w:val="E4F2D6C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A8B45C5"/>
    <w:multiLevelType w:val="hybridMultilevel"/>
    <w:tmpl w:val="9F1C8E1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E5343E6"/>
    <w:multiLevelType w:val="hybridMultilevel"/>
    <w:tmpl w:val="1C8A231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F585A6B"/>
    <w:multiLevelType w:val="hybridMultilevel"/>
    <w:tmpl w:val="00646FA8"/>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D90644D"/>
    <w:multiLevelType w:val="multilevel"/>
    <w:tmpl w:val="AD784628"/>
    <w:lvl w:ilvl="0">
      <w:start w:val="1"/>
      <w:numFmt w:val="decimal"/>
      <w:lvlText w:val="%1."/>
      <w:lvlJc w:val="left"/>
      <w:pPr>
        <w:ind w:left="3962" w:hanging="1410"/>
      </w:pPr>
    </w:lvl>
    <w:lvl w:ilvl="1">
      <w:start w:val="1"/>
      <w:numFmt w:val="decimal"/>
      <w:isLgl/>
      <w:lvlText w:val="%1.%2"/>
      <w:lvlJc w:val="left"/>
      <w:pPr>
        <w:ind w:left="1413" w:hanging="420"/>
      </w:pPr>
      <w:rPr>
        <w:sz w:val="26"/>
        <w:szCs w:val="26"/>
      </w:r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9">
    <w:nsid w:val="58A74747"/>
    <w:multiLevelType w:val="hybridMultilevel"/>
    <w:tmpl w:val="838E6F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A455711"/>
    <w:multiLevelType w:val="hybridMultilevel"/>
    <w:tmpl w:val="DC7C01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12601E8"/>
    <w:multiLevelType w:val="hybridMultilevel"/>
    <w:tmpl w:val="BA3076E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D2B4097"/>
    <w:multiLevelType w:val="hybridMultilevel"/>
    <w:tmpl w:val="69AE8FDE"/>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8CE"/>
    <w:rsid w:val="00065778"/>
    <w:rsid w:val="001178B0"/>
    <w:rsid w:val="001829B2"/>
    <w:rsid w:val="002640A8"/>
    <w:rsid w:val="002F4032"/>
    <w:rsid w:val="003035A3"/>
    <w:rsid w:val="00406315"/>
    <w:rsid w:val="005A50EA"/>
    <w:rsid w:val="00655548"/>
    <w:rsid w:val="006E4420"/>
    <w:rsid w:val="007C20A9"/>
    <w:rsid w:val="007F48CE"/>
    <w:rsid w:val="00803E26"/>
    <w:rsid w:val="0085187C"/>
    <w:rsid w:val="008A5343"/>
    <w:rsid w:val="008F3741"/>
    <w:rsid w:val="009425FE"/>
    <w:rsid w:val="009C4DCD"/>
    <w:rsid w:val="00AC6F23"/>
    <w:rsid w:val="00C92ABE"/>
    <w:rsid w:val="00D23580"/>
    <w:rsid w:val="00D37D6A"/>
    <w:rsid w:val="00DC1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CE"/>
    <w:pPr>
      <w:spacing w:after="160" w:line="256" w:lineRule="auto"/>
    </w:pPr>
  </w:style>
  <w:style w:type="paragraph" w:styleId="2">
    <w:name w:val="heading 2"/>
    <w:basedOn w:val="a"/>
    <w:next w:val="a"/>
    <w:link w:val="20"/>
    <w:uiPriority w:val="9"/>
    <w:semiHidden/>
    <w:unhideWhenUsed/>
    <w:qFormat/>
    <w:rsid w:val="007F48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F48CE"/>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F48CE"/>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2F40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4032"/>
  </w:style>
  <w:style w:type="paragraph" w:styleId="a5">
    <w:name w:val="footer"/>
    <w:basedOn w:val="a"/>
    <w:link w:val="a6"/>
    <w:uiPriority w:val="99"/>
    <w:unhideWhenUsed/>
    <w:rsid w:val="002F40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4032"/>
  </w:style>
  <w:style w:type="paragraph" w:styleId="a7">
    <w:name w:val="List Paragraph"/>
    <w:basedOn w:val="a"/>
    <w:link w:val="a8"/>
    <w:uiPriority w:val="34"/>
    <w:qFormat/>
    <w:rsid w:val="001178B0"/>
    <w:pPr>
      <w:spacing w:line="259" w:lineRule="auto"/>
      <w:ind w:left="720"/>
      <w:contextualSpacing/>
    </w:pPr>
  </w:style>
  <w:style w:type="character" w:customStyle="1" w:styleId="a8">
    <w:name w:val="Абзац списка Знак"/>
    <w:basedOn w:val="a0"/>
    <w:link w:val="a7"/>
    <w:uiPriority w:val="34"/>
    <w:rsid w:val="001178B0"/>
  </w:style>
  <w:style w:type="paragraph" w:customStyle="1" w:styleId="s1">
    <w:name w:val="s_1"/>
    <w:basedOn w:val="a"/>
    <w:rsid w:val="00117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1178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CE"/>
    <w:pPr>
      <w:spacing w:after="160" w:line="256" w:lineRule="auto"/>
    </w:pPr>
  </w:style>
  <w:style w:type="paragraph" w:styleId="2">
    <w:name w:val="heading 2"/>
    <w:basedOn w:val="a"/>
    <w:next w:val="a"/>
    <w:link w:val="20"/>
    <w:uiPriority w:val="9"/>
    <w:semiHidden/>
    <w:unhideWhenUsed/>
    <w:qFormat/>
    <w:rsid w:val="007F48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F48CE"/>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F48CE"/>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2F40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4032"/>
  </w:style>
  <w:style w:type="paragraph" w:styleId="a5">
    <w:name w:val="footer"/>
    <w:basedOn w:val="a"/>
    <w:link w:val="a6"/>
    <w:uiPriority w:val="99"/>
    <w:unhideWhenUsed/>
    <w:rsid w:val="002F40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4032"/>
  </w:style>
  <w:style w:type="paragraph" w:styleId="a7">
    <w:name w:val="List Paragraph"/>
    <w:basedOn w:val="a"/>
    <w:link w:val="a8"/>
    <w:uiPriority w:val="34"/>
    <w:qFormat/>
    <w:rsid w:val="001178B0"/>
    <w:pPr>
      <w:spacing w:line="259" w:lineRule="auto"/>
      <w:ind w:left="720"/>
      <w:contextualSpacing/>
    </w:pPr>
  </w:style>
  <w:style w:type="character" w:customStyle="1" w:styleId="a8">
    <w:name w:val="Абзац списка Знак"/>
    <w:basedOn w:val="a0"/>
    <w:link w:val="a7"/>
    <w:uiPriority w:val="34"/>
    <w:rsid w:val="001178B0"/>
  </w:style>
  <w:style w:type="paragraph" w:customStyle="1" w:styleId="s1">
    <w:name w:val="s_1"/>
    <w:basedOn w:val="a"/>
    <w:rsid w:val="00117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1178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744780">
      <w:bodyDiv w:val="1"/>
      <w:marLeft w:val="0"/>
      <w:marRight w:val="0"/>
      <w:marTop w:val="0"/>
      <w:marBottom w:val="0"/>
      <w:divBdr>
        <w:top w:val="none" w:sz="0" w:space="0" w:color="auto"/>
        <w:left w:val="none" w:sz="0" w:space="0" w:color="auto"/>
        <w:bottom w:val="none" w:sz="0" w:space="0" w:color="auto"/>
        <w:right w:val="none" w:sz="0" w:space="0" w:color="auto"/>
      </w:divBdr>
    </w:div>
    <w:div w:id="18155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3347</Words>
  <Characters>19081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Переваленское сп</dc:creator>
  <cp:lastModifiedBy>Переваленское сп</cp:lastModifiedBy>
  <cp:revision>26</cp:revision>
  <dcterms:created xsi:type="dcterms:W3CDTF">2025-12-25T12:45:00Z</dcterms:created>
  <dcterms:modified xsi:type="dcterms:W3CDTF">2026-01-20T07:49:00Z</dcterms:modified>
</cp:coreProperties>
</file>