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10" w:rsidRPr="00E41210" w:rsidRDefault="00C44FD6" w:rsidP="00E41210">
      <w:pPr>
        <w:jc w:val="center"/>
        <w:rPr>
          <w:rFonts w:ascii="Times New Roman" w:eastAsia="MS Mincho" w:hAnsi="Times New Roman" w:cs="Times New Roman"/>
          <w:b/>
          <w:bCs/>
          <w:color w:val="auto"/>
          <w:spacing w:val="20"/>
          <w:lang w:eastAsia="ar-SA" w:bidi="ar-SA"/>
        </w:rPr>
      </w:pPr>
      <w:r>
        <w:rPr>
          <w:rStyle w:val="21"/>
        </w:rPr>
        <w:t xml:space="preserve"> </w:t>
      </w:r>
      <w:r w:rsidR="00E41210" w:rsidRPr="00E41210">
        <w:rPr>
          <w:rFonts w:ascii="Times New Roman" w:eastAsia="MS Mincho" w:hAnsi="Times New Roman" w:cs="Times New Roman"/>
          <w:b/>
          <w:bCs/>
          <w:color w:val="auto"/>
          <w:spacing w:val="20"/>
          <w:lang w:eastAsia="ar-SA" w:bidi="ar-SA"/>
        </w:rPr>
        <w:t>АДМИНИСТРАЦИЯ</w:t>
      </w:r>
    </w:p>
    <w:p w:rsidR="00E41210" w:rsidRPr="00E41210" w:rsidRDefault="00E41210" w:rsidP="00E41210">
      <w:pPr>
        <w:widowControl/>
        <w:ind w:left="57" w:right="57"/>
        <w:jc w:val="center"/>
        <w:rPr>
          <w:rFonts w:ascii="Times New Roman" w:eastAsia="MS Mincho" w:hAnsi="Times New Roman" w:cs="Times New Roman"/>
          <w:b/>
          <w:bCs/>
          <w:color w:val="auto"/>
          <w:spacing w:val="20"/>
          <w:lang w:eastAsia="ar-SA" w:bidi="ar-SA"/>
        </w:rPr>
      </w:pPr>
      <w:r w:rsidRPr="00E41210">
        <w:rPr>
          <w:rFonts w:ascii="Times New Roman" w:eastAsia="MS Mincho" w:hAnsi="Times New Roman" w:cs="Times New Roman"/>
          <w:b/>
          <w:color w:val="auto"/>
          <w:spacing w:val="-6"/>
          <w:lang w:eastAsia="ar-SA" w:bidi="ar-SA"/>
        </w:rPr>
        <w:t>ПЕРЕВАЛЕНСКОГО</w:t>
      </w:r>
      <w:r w:rsidRPr="00E41210">
        <w:rPr>
          <w:rFonts w:ascii="Times New Roman" w:eastAsia="MS Mincho" w:hAnsi="Times New Roman" w:cs="Times New Roman"/>
          <w:b/>
          <w:bCs/>
          <w:color w:val="auto"/>
          <w:spacing w:val="20"/>
          <w:lang w:eastAsia="ar-SA" w:bidi="ar-SA"/>
        </w:rPr>
        <w:t xml:space="preserve"> СЕЛЬСКОГО ПОСЕЛЕНИЯ </w:t>
      </w:r>
    </w:p>
    <w:p w:rsidR="00E41210" w:rsidRPr="00E41210" w:rsidRDefault="00E41210" w:rsidP="00E41210">
      <w:pPr>
        <w:widowControl/>
        <w:ind w:left="57" w:right="57"/>
        <w:jc w:val="center"/>
        <w:rPr>
          <w:rFonts w:ascii="Times New Roman" w:eastAsia="MS Mincho" w:hAnsi="Times New Roman" w:cs="Times New Roman"/>
          <w:b/>
          <w:bCs/>
          <w:color w:val="auto"/>
          <w:spacing w:val="20"/>
          <w:lang w:eastAsia="ar-SA" w:bidi="ar-SA"/>
        </w:rPr>
      </w:pPr>
      <w:r w:rsidRPr="00E41210">
        <w:rPr>
          <w:rFonts w:ascii="Times New Roman" w:eastAsia="MS Mincho" w:hAnsi="Times New Roman" w:cs="Times New Roman"/>
          <w:b/>
          <w:bCs/>
          <w:color w:val="auto"/>
          <w:spacing w:val="20"/>
          <w:lang w:eastAsia="ar-SA" w:bidi="ar-SA"/>
        </w:rPr>
        <w:t>ПОДГОРЕНСКОГО МУНИЦИПАЛЬНОГО РАЙОНА</w:t>
      </w:r>
    </w:p>
    <w:p w:rsidR="00E41210" w:rsidRPr="00E41210" w:rsidRDefault="00E41210" w:rsidP="00E41210">
      <w:pPr>
        <w:widowControl/>
        <w:ind w:left="57" w:right="57"/>
        <w:jc w:val="center"/>
        <w:rPr>
          <w:rFonts w:ascii="Times New Roman" w:eastAsia="MS Mincho" w:hAnsi="Times New Roman" w:cs="Times New Roman"/>
          <w:b/>
          <w:bCs/>
          <w:color w:val="auto"/>
          <w:spacing w:val="20"/>
          <w:lang w:eastAsia="ar-SA" w:bidi="ar-SA"/>
        </w:rPr>
      </w:pPr>
      <w:r w:rsidRPr="00E41210">
        <w:rPr>
          <w:rFonts w:ascii="Times New Roman" w:eastAsia="MS Mincho" w:hAnsi="Times New Roman" w:cs="Times New Roman"/>
          <w:b/>
          <w:bCs/>
          <w:color w:val="auto"/>
          <w:spacing w:val="20"/>
          <w:lang w:eastAsia="ar-SA" w:bidi="ar-SA"/>
        </w:rPr>
        <w:t>ВОРОНЕЖСКОЙ ОБЛАСТИ</w:t>
      </w:r>
    </w:p>
    <w:p w:rsidR="00E41210" w:rsidRPr="00E41210" w:rsidRDefault="00E41210" w:rsidP="00E41210">
      <w:pPr>
        <w:widowControl/>
        <w:spacing w:before="240"/>
        <w:ind w:left="57" w:right="57"/>
        <w:jc w:val="center"/>
        <w:rPr>
          <w:rFonts w:ascii="Times New Roman" w:eastAsia="MS Mincho" w:hAnsi="Times New Roman" w:cs="Times New Roman"/>
          <w:b/>
          <w:bCs/>
          <w:color w:val="auto"/>
          <w:spacing w:val="20"/>
          <w:lang w:eastAsia="ar-SA" w:bidi="ar-SA"/>
        </w:rPr>
      </w:pPr>
      <w:r w:rsidRPr="00E41210">
        <w:rPr>
          <w:rFonts w:ascii="Times New Roman" w:eastAsia="MS Mincho" w:hAnsi="Times New Roman" w:cs="Times New Roman"/>
          <w:b/>
          <w:bCs/>
          <w:color w:val="auto"/>
          <w:spacing w:val="20"/>
          <w:lang w:eastAsia="ar-SA" w:bidi="ar-SA"/>
        </w:rPr>
        <w:t>ПОСТАНОВЛЕНИЕ</w:t>
      </w:r>
    </w:p>
    <w:p w:rsidR="00E41210" w:rsidRPr="00E41210" w:rsidRDefault="00E41210" w:rsidP="00E41210">
      <w:pPr>
        <w:widowControl/>
        <w:spacing w:before="480"/>
        <w:ind w:left="57" w:right="57"/>
        <w:rPr>
          <w:rFonts w:ascii="Times New Roman" w:eastAsia="MS Mincho" w:hAnsi="Times New Roman" w:cs="Times New Roman"/>
          <w:b/>
          <w:bCs/>
          <w:color w:val="auto"/>
          <w:u w:val="single"/>
          <w:lang w:eastAsia="ar-SA" w:bidi="ar-SA"/>
        </w:rPr>
      </w:pPr>
      <w:r w:rsidRPr="00E41210">
        <w:rPr>
          <w:rFonts w:ascii="Times New Roman" w:eastAsia="MS Mincho" w:hAnsi="Times New Roman" w:cs="Times New Roman"/>
          <w:b/>
          <w:bCs/>
          <w:color w:val="auto"/>
          <w:u w:val="single"/>
          <w:lang w:eastAsia="ar-SA" w:bidi="ar-SA"/>
        </w:rPr>
        <w:t>от  06.05.2024 года  №11</w:t>
      </w:r>
    </w:p>
    <w:p w:rsidR="00E41210" w:rsidRPr="00E41210" w:rsidRDefault="00E41210" w:rsidP="00E41210">
      <w:pPr>
        <w:widowControl/>
        <w:ind w:right="4678"/>
        <w:rPr>
          <w:rFonts w:ascii="Times New Roman" w:eastAsia="MS Mincho" w:hAnsi="Times New Roman" w:cs="Times New Roman"/>
          <w:color w:val="auto"/>
          <w:sz w:val="20"/>
          <w:szCs w:val="20"/>
          <w:lang w:eastAsia="ar-SA" w:bidi="ar-SA"/>
        </w:rPr>
      </w:pPr>
      <w:r w:rsidRPr="00E41210">
        <w:rPr>
          <w:rFonts w:ascii="Times New Roman" w:eastAsia="MS Mincho" w:hAnsi="Times New Roman" w:cs="Times New Roman"/>
          <w:color w:val="auto"/>
          <w:sz w:val="20"/>
          <w:szCs w:val="20"/>
          <w:lang w:eastAsia="ar-SA" w:bidi="ar-SA"/>
        </w:rPr>
        <w:t>п. Пробуждение</w:t>
      </w:r>
    </w:p>
    <w:p w:rsidR="00E41210" w:rsidRPr="00E41210" w:rsidRDefault="00E41210" w:rsidP="00E41210">
      <w:pPr>
        <w:widowControl/>
        <w:ind w:right="4677"/>
        <w:rPr>
          <w:rFonts w:ascii="Times New Roman" w:eastAsia="MS Mincho" w:hAnsi="Times New Roman" w:cs="Times New Roman"/>
          <w:color w:val="auto"/>
          <w:lang w:eastAsia="ar-SA" w:bidi="ar-SA"/>
        </w:rPr>
      </w:pPr>
    </w:p>
    <w:p w:rsidR="00AC6287" w:rsidRDefault="00BA02B4" w:rsidP="00E41210">
      <w:pPr>
        <w:widowControl/>
        <w:ind w:right="4677"/>
        <w:rPr>
          <w:rFonts w:ascii="Times New Roman" w:eastAsia="MS Mincho" w:hAnsi="Times New Roman" w:cs="Times New Roman"/>
          <w:color w:val="auto"/>
          <w:lang w:eastAsia="ar-SA" w:bidi="ar-SA"/>
        </w:rPr>
      </w:pPr>
      <w:r>
        <w:rPr>
          <w:rFonts w:ascii="Times New Roman" w:eastAsia="MS Mincho" w:hAnsi="Times New Roman" w:cs="Times New Roman"/>
          <w:color w:val="auto"/>
          <w:lang w:eastAsia="ar-SA" w:bidi="ar-SA"/>
        </w:rPr>
        <w:t>Об утверждении актуализированной</w:t>
      </w:r>
    </w:p>
    <w:p w:rsidR="00E41210" w:rsidRPr="00E41210" w:rsidRDefault="00E41210" w:rsidP="00E41210">
      <w:pPr>
        <w:widowControl/>
        <w:ind w:right="4677"/>
        <w:rPr>
          <w:rFonts w:ascii="Times New Roman" w:eastAsia="MS Mincho" w:hAnsi="Times New Roman" w:cs="Times New Roman"/>
          <w:color w:val="auto"/>
          <w:lang w:eastAsia="ar-SA" w:bidi="ar-SA"/>
        </w:rPr>
      </w:pPr>
      <w:r w:rsidRPr="00E41210">
        <w:rPr>
          <w:rFonts w:ascii="Times New Roman" w:eastAsia="MS Mincho" w:hAnsi="Times New Roman" w:cs="Times New Roman"/>
          <w:color w:val="auto"/>
          <w:lang w:eastAsia="ar-SA" w:bidi="ar-SA"/>
        </w:rPr>
        <w:t xml:space="preserve"> схемы водоснабжения и водоотведения Переваленского сельского поселения Подгоренского муниципального района Воронежской области  </w:t>
      </w:r>
    </w:p>
    <w:p w:rsidR="00E41210" w:rsidRPr="00E41210" w:rsidRDefault="00E41210" w:rsidP="00E41210">
      <w:pPr>
        <w:widowControl/>
        <w:ind w:right="4678"/>
        <w:rPr>
          <w:rFonts w:ascii="Times New Roman" w:eastAsia="MS Mincho" w:hAnsi="Times New Roman" w:cs="Times New Roman"/>
          <w:color w:val="auto"/>
          <w:lang w:eastAsia="ar-SA" w:bidi="ar-SA"/>
        </w:rPr>
      </w:pPr>
    </w:p>
    <w:p w:rsidR="00E41210" w:rsidRPr="00E41210" w:rsidRDefault="00E41210" w:rsidP="00E41210">
      <w:pPr>
        <w:widowControl/>
        <w:snapToGrid w:val="0"/>
        <w:spacing w:line="276" w:lineRule="auto"/>
        <w:ind w:left="57" w:right="57" w:firstLine="651"/>
        <w:jc w:val="both"/>
        <w:rPr>
          <w:rFonts w:ascii="Times New Roman" w:eastAsia="MS Mincho" w:hAnsi="Times New Roman" w:cs="Times New Roman"/>
          <w:color w:val="auto"/>
          <w:lang w:eastAsia="ar-SA" w:bidi="ar-SA"/>
        </w:rPr>
      </w:pPr>
      <w:r w:rsidRPr="00E41210">
        <w:rPr>
          <w:rFonts w:ascii="Times New Roman" w:eastAsia="MS Mincho" w:hAnsi="Times New Roman" w:cs="Times New Roman"/>
          <w:color w:val="auto"/>
          <w:lang w:eastAsia="ar-SA" w:bidi="ar-SA"/>
        </w:rPr>
        <w:t xml:space="preserve"> В соответствии Федерального закона от 07.12.2011г. № 416-ФЗ «О водоснабжении и водоотведении», постановления Правительства РФ от 05.09.2013 г. № 782 «О схемах водоснабжения и водоотведении», на основании Устава Переваленского сельского поселения Подгоренского муниципального района Воронежской области        </w:t>
      </w:r>
    </w:p>
    <w:p w:rsidR="00E41210" w:rsidRPr="00E41210" w:rsidRDefault="00E41210" w:rsidP="00E41210">
      <w:pPr>
        <w:widowControl/>
        <w:ind w:left="57" w:right="57" w:firstLine="720"/>
        <w:jc w:val="center"/>
        <w:rPr>
          <w:rFonts w:ascii="Times New Roman" w:eastAsia="MS Mincho" w:hAnsi="Times New Roman" w:cs="Times New Roman"/>
          <w:color w:val="auto"/>
          <w:lang w:eastAsia="ar-SA" w:bidi="ar-SA"/>
        </w:rPr>
      </w:pPr>
    </w:p>
    <w:p w:rsidR="00E41210" w:rsidRPr="00E41210" w:rsidRDefault="00E41210" w:rsidP="00E41210">
      <w:pPr>
        <w:widowControl/>
        <w:ind w:left="57" w:right="57" w:firstLine="720"/>
        <w:jc w:val="center"/>
        <w:rPr>
          <w:rFonts w:ascii="Times New Roman" w:eastAsia="MS Mincho" w:hAnsi="Times New Roman" w:cs="Times New Roman"/>
          <w:b/>
          <w:color w:val="auto"/>
          <w:lang w:eastAsia="ar-SA" w:bidi="ar-SA"/>
        </w:rPr>
      </w:pPr>
      <w:r w:rsidRPr="00E41210">
        <w:rPr>
          <w:rFonts w:ascii="Times New Roman" w:eastAsia="MS Mincho" w:hAnsi="Times New Roman" w:cs="Times New Roman"/>
          <w:b/>
          <w:color w:val="auto"/>
          <w:lang w:eastAsia="ar-SA" w:bidi="ar-SA"/>
        </w:rPr>
        <w:t>ПОСТАНОВЛЯЕТ:</w:t>
      </w:r>
    </w:p>
    <w:p w:rsidR="00E41210" w:rsidRPr="00E41210" w:rsidRDefault="00E41210" w:rsidP="00E41210">
      <w:pPr>
        <w:widowControl/>
        <w:ind w:left="57" w:right="57" w:firstLine="720"/>
        <w:jc w:val="center"/>
        <w:rPr>
          <w:rFonts w:ascii="Times New Roman" w:eastAsia="MS Mincho" w:hAnsi="Times New Roman" w:cs="Times New Roman"/>
          <w:b/>
          <w:color w:val="auto"/>
          <w:lang w:eastAsia="ar-SA" w:bidi="ar-SA"/>
        </w:rPr>
      </w:pPr>
    </w:p>
    <w:p w:rsidR="00E41210" w:rsidRPr="00E41210" w:rsidRDefault="00E41210" w:rsidP="00E41210">
      <w:pPr>
        <w:widowControl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41210">
        <w:rPr>
          <w:rFonts w:ascii="Times New Roman" w:eastAsia="Times New Roman" w:hAnsi="Times New Roman" w:cs="Times New Roman"/>
          <w:color w:val="auto"/>
          <w:lang w:bidi="ar-SA"/>
        </w:rPr>
        <w:t>1. Утвердить актуализ</w:t>
      </w:r>
      <w:r w:rsidR="00BA02B4">
        <w:rPr>
          <w:rFonts w:ascii="Times New Roman" w:eastAsia="Times New Roman" w:hAnsi="Times New Roman" w:cs="Times New Roman"/>
          <w:color w:val="auto"/>
          <w:lang w:bidi="ar-SA"/>
        </w:rPr>
        <w:t>ированную</w:t>
      </w:r>
      <w:r w:rsidRPr="00E41210">
        <w:rPr>
          <w:rFonts w:ascii="Times New Roman" w:eastAsia="Times New Roman" w:hAnsi="Times New Roman" w:cs="Times New Roman"/>
          <w:color w:val="auto"/>
          <w:lang w:bidi="ar-SA"/>
        </w:rPr>
        <w:t xml:space="preserve"> Схемы водоснабжения и водоотведения</w:t>
      </w:r>
      <w:r w:rsidRPr="00E4121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E41210">
        <w:rPr>
          <w:rFonts w:ascii="Times New Roman" w:eastAsia="Times New Roman" w:hAnsi="Times New Roman" w:cs="Times New Roman"/>
          <w:color w:val="auto"/>
          <w:lang w:bidi="ar-SA"/>
        </w:rPr>
        <w:t xml:space="preserve">Переваленского сельского поселения Подгоренского муниципального района Воронежской </w:t>
      </w:r>
      <w:r w:rsidR="00BA02B4">
        <w:rPr>
          <w:rFonts w:ascii="Times New Roman" w:eastAsia="Times New Roman" w:hAnsi="Times New Roman" w:cs="Times New Roman"/>
          <w:color w:val="auto"/>
          <w:lang w:bidi="ar-SA"/>
        </w:rPr>
        <w:t>области на период с 2024 до 2030</w:t>
      </w:r>
      <w:r w:rsidRPr="00E41210">
        <w:rPr>
          <w:rFonts w:ascii="Times New Roman" w:eastAsia="Times New Roman" w:hAnsi="Times New Roman" w:cs="Times New Roman"/>
          <w:color w:val="auto"/>
          <w:lang w:bidi="ar-SA"/>
        </w:rPr>
        <w:t xml:space="preserve"> года</w:t>
      </w:r>
      <w:r w:rsidRPr="00E41210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</w:p>
    <w:p w:rsidR="00E41210" w:rsidRPr="00E41210" w:rsidRDefault="00E41210" w:rsidP="00E41210">
      <w:pPr>
        <w:widowControl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1210">
        <w:rPr>
          <w:rFonts w:ascii="Times New Roman" w:eastAsia="Times New Roman" w:hAnsi="Times New Roman" w:cs="Times New Roman"/>
          <w:color w:val="auto"/>
          <w:lang w:bidi="ar-SA"/>
        </w:rPr>
        <w:t xml:space="preserve">2.  Опубликовать и обнародовать настоящее постановление в Вестнике муниципальных правовых актов Переваленского сельского поселения Подгоренского муниципального района Воронежской области в соответствии с порядком, предусмотренным статьей 45 Устава Переваленского сельского поселения Подгоренского муниципального района Воронежской области </w:t>
      </w:r>
    </w:p>
    <w:p w:rsidR="00E41210" w:rsidRPr="00E41210" w:rsidRDefault="00E41210" w:rsidP="00E4121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E41210">
        <w:rPr>
          <w:rFonts w:ascii="Times New Roman" w:eastAsia="Times New Roman" w:hAnsi="Times New Roman" w:cs="Times New Roman"/>
          <w:lang w:bidi="ar-SA"/>
        </w:rPr>
        <w:t xml:space="preserve">         3. Контроль за исполнением настоящего постановления оставляю за собой.</w:t>
      </w:r>
    </w:p>
    <w:p w:rsidR="00E41210" w:rsidRPr="00E41210" w:rsidRDefault="00E41210" w:rsidP="00E41210">
      <w:pPr>
        <w:widowControl/>
        <w:suppressAutoHyphens/>
        <w:spacing w:after="120"/>
        <w:ind w:left="57" w:right="57" w:firstLine="651"/>
        <w:jc w:val="both"/>
        <w:rPr>
          <w:rFonts w:ascii="Times New Roman" w:eastAsia="MS Mincho" w:hAnsi="Times New Roman" w:cs="Times New Roman"/>
          <w:color w:val="auto"/>
          <w:lang w:eastAsia="ar-SA" w:bidi="ar-SA"/>
        </w:rPr>
      </w:pPr>
    </w:p>
    <w:p w:rsidR="00E41210" w:rsidRPr="00E41210" w:rsidRDefault="00E41210" w:rsidP="00E41210">
      <w:pPr>
        <w:widowControl/>
        <w:ind w:left="57" w:right="57"/>
        <w:jc w:val="both"/>
        <w:rPr>
          <w:rFonts w:ascii="Times New Roman" w:eastAsia="MS Mincho" w:hAnsi="Times New Roman" w:cs="Times New Roman"/>
          <w:color w:val="auto"/>
          <w:lang w:eastAsia="ar-SA" w:bidi="ar-SA"/>
        </w:rPr>
      </w:pPr>
    </w:p>
    <w:p w:rsidR="00E41210" w:rsidRPr="00E41210" w:rsidRDefault="00E41210" w:rsidP="00E41210">
      <w:pPr>
        <w:widowControl/>
        <w:ind w:left="57" w:right="57"/>
        <w:jc w:val="both"/>
        <w:rPr>
          <w:rFonts w:ascii="Times New Roman" w:eastAsia="MS Mincho" w:hAnsi="Times New Roman" w:cs="Times New Roman"/>
          <w:color w:val="auto"/>
          <w:lang w:eastAsia="ar-SA" w:bidi="ar-SA"/>
        </w:rPr>
      </w:pPr>
    </w:p>
    <w:p w:rsidR="00E41210" w:rsidRPr="00E41210" w:rsidRDefault="00E41210" w:rsidP="00E41210">
      <w:pPr>
        <w:widowControl/>
        <w:ind w:left="57" w:right="57"/>
        <w:jc w:val="both"/>
        <w:rPr>
          <w:rFonts w:ascii="Times New Roman" w:eastAsia="MS Mincho" w:hAnsi="Times New Roman" w:cs="Times New Roman"/>
          <w:color w:val="auto"/>
          <w:lang w:eastAsia="ar-SA" w:bidi="ar-SA"/>
        </w:rPr>
      </w:pPr>
    </w:p>
    <w:p w:rsidR="00E41210" w:rsidRPr="00E41210" w:rsidRDefault="00E41210" w:rsidP="00E41210">
      <w:pPr>
        <w:widowControl/>
        <w:ind w:left="57" w:right="57"/>
        <w:jc w:val="both"/>
        <w:rPr>
          <w:rFonts w:ascii="Times New Roman" w:eastAsia="MS Mincho" w:hAnsi="Times New Roman" w:cs="Times New Roman"/>
          <w:color w:val="auto"/>
          <w:lang w:eastAsia="ar-SA" w:bidi="ar-SA"/>
        </w:rPr>
      </w:pPr>
      <w:r w:rsidRPr="00E41210">
        <w:rPr>
          <w:rFonts w:ascii="Times New Roman" w:eastAsia="MS Mincho" w:hAnsi="Times New Roman" w:cs="Times New Roman"/>
          <w:color w:val="auto"/>
          <w:lang w:eastAsia="ar-SA" w:bidi="ar-SA"/>
        </w:rPr>
        <w:t xml:space="preserve">Глава </w:t>
      </w:r>
      <w:r w:rsidRPr="00E41210">
        <w:rPr>
          <w:rFonts w:ascii="Times New Roman" w:eastAsia="MS Mincho" w:hAnsi="Times New Roman" w:cs="Times New Roman"/>
          <w:color w:val="auto"/>
          <w:spacing w:val="-6"/>
          <w:lang w:eastAsia="ar-SA" w:bidi="ar-SA"/>
        </w:rPr>
        <w:t>Переваленского</w:t>
      </w:r>
      <w:r w:rsidRPr="00E41210">
        <w:rPr>
          <w:rFonts w:ascii="Times New Roman" w:eastAsia="MS Mincho" w:hAnsi="Times New Roman" w:cs="Times New Roman"/>
          <w:color w:val="auto"/>
          <w:lang w:eastAsia="ar-SA" w:bidi="ar-SA"/>
        </w:rPr>
        <w:t xml:space="preserve"> </w:t>
      </w:r>
    </w:p>
    <w:p w:rsidR="00E41210" w:rsidRPr="00E41210" w:rsidRDefault="00E41210" w:rsidP="00E41210">
      <w:pPr>
        <w:widowControl/>
        <w:ind w:left="57" w:right="57"/>
        <w:jc w:val="both"/>
        <w:rPr>
          <w:rFonts w:ascii="Times New Roman" w:eastAsia="MS Mincho" w:hAnsi="Times New Roman" w:cs="Times New Roman"/>
          <w:color w:val="auto"/>
          <w:lang w:eastAsia="ar-SA" w:bidi="ar-SA"/>
        </w:rPr>
      </w:pPr>
      <w:r w:rsidRPr="00E41210">
        <w:rPr>
          <w:rFonts w:ascii="Times New Roman" w:eastAsia="MS Mincho" w:hAnsi="Times New Roman" w:cs="Times New Roman"/>
          <w:color w:val="auto"/>
          <w:lang w:eastAsia="ar-SA" w:bidi="ar-SA"/>
        </w:rPr>
        <w:t xml:space="preserve">сельского поселения </w:t>
      </w:r>
      <w:r w:rsidRPr="00E41210">
        <w:rPr>
          <w:rFonts w:ascii="Times New Roman" w:eastAsia="MS Mincho" w:hAnsi="Times New Roman" w:cs="Times New Roman"/>
          <w:color w:val="auto"/>
          <w:lang w:eastAsia="ar-SA" w:bidi="ar-SA"/>
        </w:rPr>
        <w:tab/>
      </w:r>
      <w:r w:rsidRPr="00E41210">
        <w:rPr>
          <w:rFonts w:ascii="Times New Roman" w:eastAsia="MS Mincho" w:hAnsi="Times New Roman" w:cs="Times New Roman"/>
          <w:color w:val="auto"/>
          <w:lang w:eastAsia="ar-SA" w:bidi="ar-SA"/>
        </w:rPr>
        <w:tab/>
        <w:t xml:space="preserve">                                </w:t>
      </w:r>
      <w:r w:rsidRPr="00E41210">
        <w:rPr>
          <w:rFonts w:ascii="Times New Roman" w:eastAsia="MS Mincho" w:hAnsi="Times New Roman" w:cs="Times New Roman"/>
          <w:color w:val="auto"/>
          <w:lang w:eastAsia="ar-SA" w:bidi="ar-SA"/>
        </w:rPr>
        <w:tab/>
        <w:t xml:space="preserve">                          А.А. Шабаньков</w:t>
      </w:r>
    </w:p>
    <w:p w:rsidR="00E41210" w:rsidRPr="00E41210" w:rsidRDefault="00E41210" w:rsidP="00E41210">
      <w:pPr>
        <w:widowControl/>
        <w:ind w:left="57" w:right="57"/>
        <w:rPr>
          <w:rFonts w:ascii="Times New Roman" w:eastAsia="MS Mincho" w:hAnsi="Times New Roman" w:cs="Times New Roman"/>
          <w:color w:val="auto"/>
          <w:lang w:eastAsia="ar-SA" w:bidi="ar-SA"/>
        </w:rPr>
      </w:pPr>
    </w:p>
    <w:p w:rsidR="00E41210" w:rsidRPr="00E41210" w:rsidRDefault="00E41210" w:rsidP="00E41210">
      <w:pPr>
        <w:widowControl/>
        <w:ind w:left="57" w:right="57"/>
        <w:rPr>
          <w:rFonts w:ascii="Times New Roman" w:eastAsia="MS Mincho" w:hAnsi="Times New Roman" w:cs="Times New Roman"/>
          <w:color w:val="auto"/>
          <w:lang w:eastAsia="ar-SA" w:bidi="ar-SA"/>
        </w:rPr>
      </w:pPr>
    </w:p>
    <w:p w:rsidR="00E41210" w:rsidRPr="00E41210" w:rsidRDefault="00E41210" w:rsidP="00E41210">
      <w:pPr>
        <w:widowControl/>
        <w:ind w:left="57" w:right="57"/>
        <w:rPr>
          <w:rFonts w:ascii="Times New Roman" w:eastAsia="MS Mincho" w:hAnsi="Times New Roman" w:cs="Times New Roman"/>
          <w:color w:val="auto"/>
          <w:lang w:eastAsia="ar-SA" w:bidi="ar-SA"/>
        </w:rPr>
      </w:pPr>
    </w:p>
    <w:p w:rsidR="00E41210" w:rsidRPr="00E41210" w:rsidRDefault="00E41210" w:rsidP="00E41210">
      <w:pPr>
        <w:widowControl/>
        <w:ind w:left="57" w:right="57"/>
        <w:rPr>
          <w:rFonts w:ascii="Times New Roman" w:eastAsia="MS Mincho" w:hAnsi="Times New Roman" w:cs="Times New Roman"/>
          <w:color w:val="auto"/>
          <w:lang w:eastAsia="ar-SA" w:bidi="ar-SA"/>
        </w:rPr>
      </w:pPr>
    </w:p>
    <w:p w:rsidR="00E41210" w:rsidRDefault="00E41210" w:rsidP="00E41210">
      <w:pPr>
        <w:pStyle w:val="20"/>
        <w:shd w:val="clear" w:color="auto" w:fill="auto"/>
        <w:ind w:right="160" w:firstLine="0"/>
        <w:rPr>
          <w:rStyle w:val="Exact0"/>
          <w:spacing w:val="0"/>
        </w:rPr>
      </w:pPr>
    </w:p>
    <w:p w:rsidR="00E41210" w:rsidRDefault="00E41210" w:rsidP="00E41210">
      <w:pPr>
        <w:pStyle w:val="20"/>
        <w:shd w:val="clear" w:color="auto" w:fill="auto"/>
        <w:ind w:right="160" w:firstLine="0"/>
        <w:rPr>
          <w:rStyle w:val="Exact0"/>
          <w:spacing w:val="0"/>
        </w:rPr>
      </w:pPr>
    </w:p>
    <w:p w:rsidR="00E41210" w:rsidRDefault="00E41210" w:rsidP="00E41210">
      <w:pPr>
        <w:pStyle w:val="20"/>
        <w:shd w:val="clear" w:color="auto" w:fill="auto"/>
        <w:ind w:right="160" w:firstLine="0"/>
        <w:rPr>
          <w:rStyle w:val="Exact0"/>
          <w:spacing w:val="0"/>
        </w:rPr>
      </w:pPr>
    </w:p>
    <w:p w:rsidR="000431A7" w:rsidRPr="00C44FD6" w:rsidRDefault="00862C19">
      <w:pPr>
        <w:pStyle w:val="13"/>
        <w:framePr w:w="4621" w:h="1263" w:wrap="none" w:vAnchor="text" w:hAnchor="margin" w:x="-82" w:y="3"/>
        <w:shd w:val="clear" w:color="auto" w:fill="auto"/>
        <w:tabs>
          <w:tab w:val="right" w:pos="3945"/>
        </w:tabs>
        <w:spacing w:before="0" w:after="0" w:line="485" w:lineRule="exact"/>
        <w:ind w:left="100" w:right="100" w:firstLine="0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Exact0"/>
          <w:rFonts w:ascii="Times New Roman" w:hAnsi="Times New Roman" w:cs="Times New Roman"/>
          <w:spacing w:val="0"/>
          <w:sz w:val="24"/>
          <w:szCs w:val="24"/>
        </w:rPr>
        <w:lastRenderedPageBreak/>
        <w:t xml:space="preserve">Утверждаю: Глава Переваленского сельского поселения </w:t>
      </w:r>
      <w:r w:rsidR="00C44FD6" w:rsidRPr="00C44FD6">
        <w:rPr>
          <w:rStyle w:val="Exact0"/>
          <w:rFonts w:ascii="Times New Roman" w:hAnsi="Times New Roman" w:cs="Times New Roman"/>
          <w:spacing w:val="0"/>
          <w:sz w:val="24"/>
          <w:szCs w:val="24"/>
        </w:rPr>
        <w:t>Подгор</w:t>
      </w:r>
      <w:r w:rsidR="00CE00FB">
        <w:rPr>
          <w:rStyle w:val="Exact0"/>
          <w:rFonts w:ascii="Times New Roman" w:hAnsi="Times New Roman" w:cs="Times New Roman"/>
          <w:spacing w:val="0"/>
          <w:sz w:val="24"/>
          <w:szCs w:val="24"/>
        </w:rPr>
        <w:t>енского муниципального района В</w:t>
      </w:r>
      <w:r w:rsidR="00C44FD6" w:rsidRPr="00C44FD6">
        <w:rPr>
          <w:rStyle w:val="Exact0"/>
          <w:rFonts w:ascii="Times New Roman" w:hAnsi="Times New Roman" w:cs="Times New Roman"/>
          <w:spacing w:val="0"/>
          <w:sz w:val="24"/>
          <w:szCs w:val="24"/>
        </w:rPr>
        <w:t>оронежской области</w:t>
      </w:r>
    </w:p>
    <w:p w:rsidR="000431A7" w:rsidRPr="00C44FD6" w:rsidRDefault="000431A7">
      <w:pPr>
        <w:spacing w:line="360" w:lineRule="exact"/>
        <w:rPr>
          <w:rFonts w:ascii="Times New Roman" w:hAnsi="Times New Roman" w:cs="Times New Roman"/>
        </w:rPr>
      </w:pPr>
    </w:p>
    <w:p w:rsidR="000431A7" w:rsidRPr="00C44FD6" w:rsidRDefault="000431A7">
      <w:pPr>
        <w:spacing w:line="360" w:lineRule="exact"/>
        <w:rPr>
          <w:rFonts w:ascii="Times New Roman" w:hAnsi="Times New Roman" w:cs="Times New Roman"/>
        </w:rPr>
      </w:pPr>
    </w:p>
    <w:p w:rsidR="000431A7" w:rsidRPr="00C44FD6" w:rsidRDefault="000431A7">
      <w:pPr>
        <w:spacing w:line="360" w:lineRule="exact"/>
        <w:rPr>
          <w:rFonts w:ascii="Times New Roman" w:hAnsi="Times New Roman" w:cs="Times New Roman"/>
        </w:rPr>
      </w:pPr>
    </w:p>
    <w:p w:rsidR="000431A7" w:rsidRPr="00C44FD6" w:rsidRDefault="000431A7">
      <w:pPr>
        <w:spacing w:line="360" w:lineRule="exact"/>
        <w:rPr>
          <w:rFonts w:ascii="Times New Roman" w:hAnsi="Times New Roman" w:cs="Times New Roman"/>
        </w:rPr>
      </w:pPr>
    </w:p>
    <w:p w:rsidR="000431A7" w:rsidRPr="00C44FD6" w:rsidRDefault="00E41210" w:rsidP="00E41210">
      <w:pPr>
        <w:tabs>
          <w:tab w:val="left" w:pos="6331"/>
        </w:tabs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Шабаньков А.А.</w:t>
      </w:r>
    </w:p>
    <w:p w:rsidR="000431A7" w:rsidRPr="00C44FD6" w:rsidRDefault="000431A7">
      <w:pPr>
        <w:spacing w:line="360" w:lineRule="exact"/>
        <w:rPr>
          <w:rFonts w:ascii="Times New Roman" w:hAnsi="Times New Roman" w:cs="Times New Roman"/>
        </w:rPr>
      </w:pPr>
    </w:p>
    <w:p w:rsidR="000431A7" w:rsidRDefault="000431A7">
      <w:pPr>
        <w:spacing w:line="360" w:lineRule="exact"/>
      </w:pPr>
    </w:p>
    <w:p w:rsidR="000431A7" w:rsidRDefault="000431A7">
      <w:pPr>
        <w:spacing w:line="645" w:lineRule="exact"/>
      </w:pPr>
    </w:p>
    <w:p w:rsidR="000431A7" w:rsidRDefault="000431A7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</w:pPr>
    </w:p>
    <w:p w:rsidR="00C44FD6" w:rsidRDefault="00C44FD6">
      <w:pPr>
        <w:rPr>
          <w:sz w:val="2"/>
          <w:szCs w:val="2"/>
        </w:rPr>
        <w:sectPr w:rsidR="00C44FD6" w:rsidSect="00E41210">
          <w:type w:val="continuous"/>
          <w:pgSz w:w="11909" w:h="16838"/>
          <w:pgMar w:top="1391" w:right="1159" w:bottom="1391" w:left="1159" w:header="0" w:footer="3" w:gutter="0"/>
          <w:cols w:space="720"/>
          <w:noEndnote/>
          <w:docGrid w:linePitch="360"/>
        </w:sectPr>
      </w:pPr>
    </w:p>
    <w:p w:rsidR="00C44FD6" w:rsidRPr="00C44FD6" w:rsidRDefault="00BA02B4">
      <w:pPr>
        <w:pStyle w:val="25"/>
        <w:keepNext/>
        <w:keepLines/>
        <w:shd w:val="clear" w:color="auto" w:fill="auto"/>
        <w:spacing w:after="347" w:line="340" w:lineRule="exact"/>
        <w:rPr>
          <w:rStyle w:val="26"/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Style w:val="26"/>
          <w:rFonts w:ascii="Times New Roman" w:hAnsi="Times New Roman" w:cs="Times New Roman"/>
          <w:b/>
          <w:sz w:val="24"/>
          <w:szCs w:val="24"/>
        </w:rPr>
        <w:lastRenderedPageBreak/>
        <w:t xml:space="preserve">АКТУАЛИЗИРОВАННАЯ </w:t>
      </w:r>
      <w:r w:rsidR="00862C19" w:rsidRPr="00C44FD6">
        <w:rPr>
          <w:rStyle w:val="26"/>
          <w:rFonts w:ascii="Times New Roman" w:hAnsi="Times New Roman" w:cs="Times New Roman"/>
          <w:b/>
          <w:sz w:val="24"/>
          <w:szCs w:val="24"/>
        </w:rPr>
        <w:t xml:space="preserve">СХЕМА </w:t>
      </w:r>
    </w:p>
    <w:p w:rsidR="000431A7" w:rsidRPr="00C44FD6" w:rsidRDefault="00862C19">
      <w:pPr>
        <w:pStyle w:val="25"/>
        <w:keepNext/>
        <w:keepLines/>
        <w:shd w:val="clear" w:color="auto" w:fill="auto"/>
        <w:spacing w:after="347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C44FD6">
        <w:rPr>
          <w:rStyle w:val="26"/>
          <w:rFonts w:ascii="Times New Roman" w:hAnsi="Times New Roman" w:cs="Times New Roman"/>
          <w:b/>
          <w:sz w:val="24"/>
          <w:szCs w:val="24"/>
        </w:rPr>
        <w:t>ВОДОСНАБЖЕНИЯ И ВОДООТВЕДЕНИЯ</w:t>
      </w:r>
      <w:bookmarkEnd w:id="0"/>
    </w:p>
    <w:p w:rsidR="00E41210" w:rsidRDefault="00862C19" w:rsidP="00E41210">
      <w:pPr>
        <w:pStyle w:val="13"/>
        <w:shd w:val="clear" w:color="auto" w:fill="auto"/>
        <w:spacing w:before="0" w:after="7341" w:line="322" w:lineRule="exact"/>
        <w:ind w:firstLine="0"/>
        <w:jc w:val="center"/>
        <w:rPr>
          <w:rStyle w:val="23"/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Воронежская область </w:t>
      </w:r>
      <w:r w:rsidR="00C44FD6" w:rsidRPr="00C44FD6">
        <w:rPr>
          <w:rStyle w:val="23"/>
          <w:rFonts w:ascii="Times New Roman" w:hAnsi="Times New Roman" w:cs="Times New Roman"/>
          <w:sz w:val="24"/>
          <w:szCs w:val="24"/>
        </w:rPr>
        <w:t>Переваленское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0431A7" w:rsidRPr="00E41210" w:rsidRDefault="00E41210" w:rsidP="00E41210">
      <w:pPr>
        <w:pStyle w:val="13"/>
        <w:shd w:val="clear" w:color="auto" w:fill="auto"/>
        <w:spacing w:before="0" w:after="7341" w:line="322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0431A7" w:rsidRPr="00E41210">
          <w:type w:val="continuous"/>
          <w:pgSz w:w="11909" w:h="16838"/>
          <w:pgMar w:top="1093" w:right="1159" w:bottom="1083" w:left="1687" w:header="0" w:footer="3" w:gutter="0"/>
          <w:cols w:space="720"/>
          <w:noEndnote/>
          <w:docGrid w:linePitch="360"/>
        </w:sectPr>
      </w:pPr>
      <w:r>
        <w:rPr>
          <w:rStyle w:val="32"/>
          <w:rFonts w:ascii="Times New Roman" w:hAnsi="Times New Roman" w:cs="Times New Roman"/>
          <w:sz w:val="24"/>
          <w:szCs w:val="24"/>
        </w:rPr>
        <w:t xml:space="preserve">п. Пробуждение, </w:t>
      </w:r>
      <w:r w:rsidR="00C44FD6" w:rsidRPr="00C44FD6">
        <w:rPr>
          <w:rStyle w:val="32"/>
          <w:rFonts w:ascii="Times New Roman" w:hAnsi="Times New Roman" w:cs="Times New Roman"/>
          <w:sz w:val="24"/>
          <w:szCs w:val="24"/>
        </w:rPr>
        <w:t xml:space="preserve"> 2024</w:t>
      </w:r>
      <w:r>
        <w:rPr>
          <w:rStyle w:val="32"/>
          <w:rFonts w:ascii="Times New Roman" w:hAnsi="Times New Roman" w:cs="Times New Roman"/>
          <w:sz w:val="24"/>
          <w:szCs w:val="24"/>
        </w:rPr>
        <w:t>год</w:t>
      </w:r>
    </w:p>
    <w:p w:rsidR="000431A7" w:rsidRPr="00C44FD6" w:rsidRDefault="00862C19" w:rsidP="00C44FD6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1226"/>
        </w:tabs>
        <w:ind w:left="88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C44FD6">
        <w:rPr>
          <w:rStyle w:val="35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Общие положения. Концепция схемы </w:t>
      </w:r>
      <w:r w:rsidRPr="00C44FD6">
        <w:rPr>
          <w:rStyle w:val="36"/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C44FD6">
        <w:rPr>
          <w:rStyle w:val="35"/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Pr="00C44FD6">
        <w:rPr>
          <w:rStyle w:val="36"/>
          <w:rFonts w:ascii="Times New Roman" w:hAnsi="Times New Roman" w:cs="Times New Roman"/>
          <w:b/>
          <w:bCs/>
          <w:sz w:val="24"/>
          <w:szCs w:val="24"/>
        </w:rPr>
        <w:t>инженерные</w:t>
      </w:r>
      <w:bookmarkEnd w:id="1"/>
    </w:p>
    <w:p w:rsidR="000431A7" w:rsidRPr="00C44FD6" w:rsidRDefault="00862C19" w:rsidP="00C44FD6">
      <w:pPr>
        <w:pStyle w:val="34"/>
        <w:keepNext/>
        <w:keepLines/>
        <w:shd w:val="clear" w:color="auto" w:fill="auto"/>
        <w:ind w:left="468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C44FD6">
        <w:rPr>
          <w:rStyle w:val="35"/>
          <w:rFonts w:ascii="Times New Roman" w:hAnsi="Times New Roman" w:cs="Times New Roman"/>
          <w:b/>
          <w:bCs/>
          <w:sz w:val="24"/>
          <w:szCs w:val="24"/>
        </w:rPr>
        <w:t>решения</w:t>
      </w:r>
      <w:bookmarkEnd w:id="2"/>
    </w:p>
    <w:p w:rsidR="000431A7" w:rsidRPr="00C44FD6" w:rsidRDefault="00862C19" w:rsidP="00C44FD6">
      <w:pPr>
        <w:pStyle w:val="13"/>
        <w:shd w:val="clear" w:color="auto" w:fill="auto"/>
        <w:spacing w:before="0" w:after="0" w:line="485" w:lineRule="exact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Переваленское сельское поселение входит в состав Подгоренского муниципального района Воронежской области Российской Федерации. Численность населения составляет: </w:t>
      </w:r>
      <w:r w:rsidR="00C44FD6">
        <w:rPr>
          <w:rStyle w:val="23"/>
          <w:rFonts w:ascii="Times New Roman" w:hAnsi="Times New Roman" w:cs="Times New Roman"/>
          <w:sz w:val="24"/>
          <w:szCs w:val="24"/>
        </w:rPr>
        <w:t>582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 человек</w:t>
      </w:r>
      <w:r w:rsidR="00C44FD6">
        <w:rPr>
          <w:rStyle w:val="23"/>
          <w:rFonts w:ascii="Times New Roman" w:hAnsi="Times New Roman" w:cs="Times New Roman"/>
          <w:sz w:val="24"/>
          <w:szCs w:val="24"/>
        </w:rPr>
        <w:t>а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.</w:t>
      </w:r>
    </w:p>
    <w:p w:rsidR="000431A7" w:rsidRPr="00C44FD6" w:rsidRDefault="00862C19" w:rsidP="00C44FD6">
      <w:pPr>
        <w:pStyle w:val="13"/>
        <w:shd w:val="clear" w:color="auto" w:fill="auto"/>
        <w:spacing w:before="0" w:after="0" w:line="485" w:lineRule="exact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Схема водоснабжения Переваленского сельского поселения разработана на централизованной системы водоснабжения, повышению надежности функционирования системы и обеспечению комфортных и безопасных условий для проживания людей в муниципальном образовании.</w:t>
      </w:r>
    </w:p>
    <w:p w:rsidR="000431A7" w:rsidRPr="00C44FD6" w:rsidRDefault="00862C19" w:rsidP="00C44FD6">
      <w:pPr>
        <w:pStyle w:val="13"/>
        <w:shd w:val="clear" w:color="auto" w:fill="auto"/>
        <w:spacing w:before="0" w:after="424" w:line="485" w:lineRule="exact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Схема предусматривает повышение качества предоставления к</w:t>
      </w:r>
      <w:r w:rsidR="00C44FD6">
        <w:rPr>
          <w:rStyle w:val="23"/>
          <w:rFonts w:ascii="Times New Roman" w:hAnsi="Times New Roman" w:cs="Times New Roman"/>
          <w:sz w:val="24"/>
          <w:szCs w:val="24"/>
        </w:rPr>
        <w:t>оммунальных услуг для населения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,</w:t>
      </w:r>
      <w:r w:rsidR="00C44FD6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и создания условий для привлечения средств из </w:t>
      </w:r>
      <w:r w:rsidR="00C44FD6">
        <w:rPr>
          <w:rStyle w:val="23"/>
          <w:rFonts w:ascii="Times New Roman" w:hAnsi="Times New Roman" w:cs="Times New Roman"/>
          <w:sz w:val="24"/>
          <w:szCs w:val="24"/>
        </w:rPr>
        <w:t>в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небюджетных источников для модернизации объектов коммунальной инфраструктуры.</w:t>
      </w:r>
    </w:p>
    <w:p w:rsidR="000431A7" w:rsidRPr="00C44FD6" w:rsidRDefault="00862C19" w:rsidP="00C44FD6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4319"/>
        </w:tabs>
        <w:spacing w:line="480" w:lineRule="exact"/>
        <w:ind w:left="3960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C44FD6">
        <w:rPr>
          <w:rStyle w:val="35"/>
          <w:rFonts w:ascii="Times New Roman" w:hAnsi="Times New Roman" w:cs="Times New Roman"/>
          <w:b/>
          <w:bCs/>
          <w:sz w:val="24"/>
          <w:szCs w:val="24"/>
        </w:rPr>
        <w:t>Исходные данные</w:t>
      </w:r>
      <w:bookmarkEnd w:id="3"/>
    </w:p>
    <w:p w:rsidR="000431A7" w:rsidRPr="00C44FD6" w:rsidRDefault="00862C19" w:rsidP="00C44FD6">
      <w:pPr>
        <w:pStyle w:val="13"/>
        <w:shd w:val="clear" w:color="auto" w:fill="auto"/>
        <w:spacing w:before="0" w:after="0" w:line="480" w:lineRule="exact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Схема водоснабжения Переваленского сельского поселения Подгоренского муниципального района Воронежской области Российской Федерации на </w:t>
      </w:r>
      <w:r w:rsidR="00E41210" w:rsidRPr="00E41210">
        <w:rPr>
          <w:rStyle w:val="23"/>
          <w:rFonts w:ascii="Times New Roman" w:hAnsi="Times New Roman" w:cs="Times New Roman"/>
          <w:color w:val="auto"/>
          <w:sz w:val="24"/>
          <w:szCs w:val="24"/>
        </w:rPr>
        <w:t>2024</w:t>
      </w:r>
      <w:r w:rsidR="00BA02B4">
        <w:rPr>
          <w:rStyle w:val="23"/>
          <w:rFonts w:ascii="Times New Roman" w:hAnsi="Times New Roman" w:cs="Times New Roman"/>
          <w:sz w:val="24"/>
          <w:szCs w:val="24"/>
        </w:rPr>
        <w:t xml:space="preserve"> г. и на перспективу до 2030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 г. разработана па основании следующих документов:</w:t>
      </w:r>
    </w:p>
    <w:p w:rsidR="000431A7" w:rsidRPr="00C44FD6" w:rsidRDefault="00862C19" w:rsidP="00C44FD6">
      <w:pPr>
        <w:pStyle w:val="13"/>
        <w:numPr>
          <w:ilvl w:val="0"/>
          <w:numId w:val="3"/>
        </w:numPr>
        <w:shd w:val="clear" w:color="auto" w:fill="auto"/>
        <w:spacing w:before="0" w:after="0" w:line="480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технического задания на разработку схем водоснабжения муниципального образования;</w:t>
      </w:r>
    </w:p>
    <w:p w:rsidR="000431A7" w:rsidRPr="00C44FD6" w:rsidRDefault="00862C19" w:rsidP="00C44FD6">
      <w:pPr>
        <w:pStyle w:val="13"/>
        <w:numPr>
          <w:ilvl w:val="0"/>
          <w:numId w:val="3"/>
        </w:numPr>
        <w:shd w:val="clear" w:color="auto" w:fill="auto"/>
        <w:spacing w:before="0" w:after="0" w:line="48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Генерального плана Переваленского сельского поселения;</w:t>
      </w:r>
    </w:p>
    <w:p w:rsidR="000431A7" w:rsidRPr="00C44FD6" w:rsidRDefault="00862C19" w:rsidP="00C44FD6">
      <w:pPr>
        <w:pStyle w:val="13"/>
        <w:numPr>
          <w:ilvl w:val="0"/>
          <w:numId w:val="3"/>
        </w:numPr>
        <w:shd w:val="clear" w:color="auto" w:fill="auto"/>
        <w:spacing w:before="0" w:after="0" w:line="48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  <w:sectPr w:rsidR="000431A7" w:rsidRPr="00C44FD6" w:rsidSect="00C44FD6">
          <w:pgSz w:w="11909" w:h="16838"/>
          <w:pgMar w:top="1134" w:right="1134" w:bottom="1134" w:left="1418" w:header="0" w:footer="6" w:gutter="0"/>
          <w:cols w:space="720"/>
          <w:noEndnote/>
          <w:docGrid w:linePitch="360"/>
        </w:sect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Схемы развития инженерной инфраструктуры. Системы водоснабжения,</w:t>
      </w:r>
    </w:p>
    <w:p w:rsidR="00C44FD6" w:rsidRDefault="00862C19" w:rsidP="00BA02B4">
      <w:pPr>
        <w:pStyle w:val="40"/>
        <w:numPr>
          <w:ilvl w:val="0"/>
          <w:numId w:val="2"/>
        </w:numPr>
        <w:shd w:val="clear" w:color="auto" w:fill="auto"/>
        <w:tabs>
          <w:tab w:val="left" w:pos="2147"/>
        </w:tabs>
        <w:ind w:left="3220" w:right="1920"/>
        <w:jc w:val="center"/>
        <w:rPr>
          <w:rStyle w:val="41"/>
          <w:rFonts w:ascii="Times New Roman" w:hAnsi="Times New Roman" w:cs="Times New Roman"/>
          <w:b/>
          <w:bCs/>
          <w:sz w:val="24"/>
          <w:szCs w:val="24"/>
        </w:rPr>
      </w:pP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lastRenderedPageBreak/>
        <w:t>Существующее положение в сфере водоснабжения</w:t>
      </w:r>
    </w:p>
    <w:p w:rsidR="000431A7" w:rsidRPr="00C44FD6" w:rsidRDefault="00C44FD6" w:rsidP="00BA02B4">
      <w:pPr>
        <w:pStyle w:val="40"/>
        <w:shd w:val="clear" w:color="auto" w:fill="auto"/>
        <w:tabs>
          <w:tab w:val="left" w:pos="2147"/>
        </w:tabs>
        <w:ind w:left="3220" w:right="19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41"/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0431A7" w:rsidRPr="00C44FD6" w:rsidRDefault="00862C19" w:rsidP="00BA02B4">
      <w:pPr>
        <w:pStyle w:val="40"/>
        <w:numPr>
          <w:ilvl w:val="1"/>
          <w:numId w:val="2"/>
        </w:numPr>
        <w:shd w:val="clear" w:color="auto" w:fill="auto"/>
        <w:tabs>
          <w:tab w:val="left" w:pos="974"/>
        </w:tabs>
        <w:ind w:left="3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Анализ структуры сис</w:t>
      </w:r>
      <w:r w:rsid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темы водоснабжения Перевалспског</w:t>
      </w: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о сельско</w:t>
      </w:r>
      <w:r w:rsid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го</w:t>
      </w:r>
    </w:p>
    <w:p w:rsidR="000431A7" w:rsidRPr="00C44FD6" w:rsidRDefault="00862C19" w:rsidP="00BA02B4">
      <w:pPr>
        <w:pStyle w:val="50"/>
        <w:shd w:val="clear" w:color="auto" w:fill="auto"/>
        <w:ind w:left="320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51"/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0431A7" w:rsidRPr="00C44FD6" w:rsidRDefault="00862C19" w:rsidP="00C44FD6">
      <w:pPr>
        <w:pStyle w:val="13"/>
        <w:shd w:val="clear" w:color="auto" w:fill="auto"/>
        <w:spacing w:before="0" w:after="0" w:line="461" w:lineRule="exact"/>
        <w:ind w:left="220" w:right="4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В поселении существует централизованная система хозяйственно</w:t>
      </w:r>
      <w:r w:rsidR="00C44FD6">
        <w:rPr>
          <w:rStyle w:val="23"/>
          <w:rFonts w:ascii="Times New Roman" w:hAnsi="Times New Roman" w:cs="Times New Roman"/>
          <w:sz w:val="24"/>
          <w:szCs w:val="24"/>
        </w:rPr>
        <w:t>-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питьевого водоснабжения. Всего в поселении </w:t>
      </w:r>
      <w:r w:rsidR="00C44FD6">
        <w:rPr>
          <w:rStyle w:val="23"/>
          <w:rFonts w:ascii="Times New Roman" w:hAnsi="Times New Roman" w:cs="Times New Roman"/>
          <w:sz w:val="24"/>
          <w:szCs w:val="24"/>
        </w:rPr>
        <w:t>3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10 вводов по водоснабжению. Заборы воды производятся из двух скважин.</w:t>
      </w:r>
    </w:p>
    <w:p w:rsidR="000431A7" w:rsidRPr="00C44FD6" w:rsidRDefault="00862C19" w:rsidP="00C44FD6">
      <w:pPr>
        <w:pStyle w:val="13"/>
        <w:numPr>
          <w:ilvl w:val="0"/>
          <w:numId w:val="4"/>
        </w:numPr>
        <w:shd w:val="clear" w:color="auto" w:fill="auto"/>
        <w:spacing w:before="0" w:after="0" w:line="461" w:lineRule="exact"/>
        <w:ind w:left="2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Скважина № 1: с.Перевальное,</w:t>
      </w:r>
    </w:p>
    <w:p w:rsidR="000431A7" w:rsidRPr="00C44FD6" w:rsidRDefault="00862C19" w:rsidP="00C44FD6">
      <w:pPr>
        <w:pStyle w:val="13"/>
        <w:numPr>
          <w:ilvl w:val="0"/>
          <w:numId w:val="4"/>
        </w:numPr>
        <w:shd w:val="clear" w:color="auto" w:fill="auto"/>
        <w:spacing w:before="0" w:after="680" w:line="230" w:lineRule="exact"/>
        <w:ind w:left="2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Скважина № 2: пос.Пробуждение</w:t>
      </w:r>
    </w:p>
    <w:p w:rsidR="000431A7" w:rsidRPr="00C44FD6" w:rsidRDefault="00C44FD6" w:rsidP="00C44FD6">
      <w:pPr>
        <w:pStyle w:val="13"/>
        <w:shd w:val="clear" w:color="auto" w:fill="auto"/>
        <w:spacing w:before="0" w:after="74" w:line="230" w:lineRule="exact"/>
        <w:ind w:left="220"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>Очистка воды не производи</w:t>
      </w:r>
      <w:r w:rsidR="00E41210">
        <w:rPr>
          <w:rStyle w:val="23"/>
          <w:rFonts w:ascii="Times New Roman" w:hAnsi="Times New Roman" w:cs="Times New Roman"/>
          <w:sz w:val="24"/>
          <w:szCs w:val="24"/>
        </w:rPr>
        <w:t xml:space="preserve">тся. </w:t>
      </w:r>
    </w:p>
    <w:p w:rsidR="00C44FD6" w:rsidRDefault="00862C19" w:rsidP="00C44FD6">
      <w:pPr>
        <w:pStyle w:val="28"/>
        <w:framePr w:w="9970" w:wrap="notBeside" w:vAnchor="text" w:hAnchor="text" w:xAlign="center" w:y="1"/>
        <w:shd w:val="clear" w:color="auto" w:fill="auto"/>
        <w:rPr>
          <w:rStyle w:val="29"/>
          <w:rFonts w:ascii="Times New Roman" w:hAnsi="Times New Roman" w:cs="Times New Roman"/>
          <w:sz w:val="24"/>
          <w:szCs w:val="24"/>
          <w:vertAlign w:val="subscript"/>
        </w:rPr>
      </w:pPr>
      <w:r w:rsidRPr="00C44FD6">
        <w:rPr>
          <w:rStyle w:val="29"/>
          <w:rFonts w:ascii="Times New Roman" w:hAnsi="Times New Roman" w:cs="Times New Roman"/>
          <w:sz w:val="24"/>
          <w:szCs w:val="24"/>
        </w:rPr>
        <w:t xml:space="preserve">Также в поселении находятся водонапорные башни. </w:t>
      </w:r>
    </w:p>
    <w:p w:rsidR="000431A7" w:rsidRPr="00C44FD6" w:rsidRDefault="00862C19" w:rsidP="00C44FD6">
      <w:pPr>
        <w:pStyle w:val="28"/>
        <w:framePr w:w="9970" w:wrap="notBeside" w:vAnchor="text" w:hAnchor="text" w:xAlign="center" w:y="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9"/>
          <w:rFonts w:ascii="Times New Roman" w:hAnsi="Times New Roman" w:cs="Times New Roman"/>
          <w:sz w:val="24"/>
          <w:szCs w:val="24"/>
        </w:rPr>
        <w:t xml:space="preserve"> Расход на потребление воды представлено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6"/>
        <w:gridCol w:w="3312"/>
        <w:gridCol w:w="3312"/>
      </w:tblGrid>
      <w:tr w:rsidR="000431A7" w:rsidRPr="00C44FD6" w:rsidTr="002A7796">
        <w:trPr>
          <w:trHeight w:hRule="exact" w:val="826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A7" w:rsidRPr="00C44FD6" w:rsidRDefault="00862C19" w:rsidP="00C44FD6">
            <w:pPr>
              <w:pStyle w:val="13"/>
              <w:framePr w:w="99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13pt"/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1A7" w:rsidRPr="00C44FD6" w:rsidRDefault="00C44FD6" w:rsidP="00C44FD6">
            <w:pPr>
              <w:pStyle w:val="13"/>
              <w:framePr w:w="9970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pt0"/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1A7" w:rsidRPr="00C44FD6" w:rsidRDefault="00862C19" w:rsidP="00C44FD6">
            <w:pPr>
              <w:pStyle w:val="13"/>
              <w:framePr w:w="99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13pt"/>
                <w:rFonts w:ascii="Times New Roman" w:hAnsi="Times New Roman" w:cs="Times New Roman"/>
                <w:sz w:val="24"/>
                <w:szCs w:val="24"/>
              </w:rPr>
              <w:t>Нагрузка, м</w:t>
            </w:r>
            <w:r w:rsidR="00C44FD6">
              <w:rPr>
                <w:rStyle w:val="13pt"/>
                <w:rFonts w:ascii="Times New Roman" w:hAnsi="Times New Roman" w:cs="Times New Roman"/>
                <w:sz w:val="24"/>
                <w:szCs w:val="24"/>
              </w:rPr>
              <w:t>3/час</w:t>
            </w:r>
          </w:p>
        </w:tc>
      </w:tr>
      <w:tr w:rsidR="000431A7" w:rsidRPr="00C44FD6" w:rsidTr="002A7796">
        <w:trPr>
          <w:trHeight w:hRule="exact" w:val="744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A7" w:rsidRPr="00C44FD6" w:rsidRDefault="00C44FD6" w:rsidP="00C44FD6">
            <w:pPr>
              <w:pStyle w:val="13"/>
              <w:framePr w:w="9970" w:wrap="notBeside" w:vAnchor="text" w:hAnchor="text" w:xAlign="center" w:y="1"/>
              <w:shd w:val="clear" w:color="auto" w:fill="auto"/>
              <w:spacing w:before="0" w:after="0" w:line="365" w:lineRule="exact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pt2"/>
                <w:rFonts w:ascii="Times New Roman" w:hAnsi="Times New Roman" w:cs="Times New Roman"/>
                <w:sz w:val="24"/>
                <w:szCs w:val="24"/>
              </w:rPr>
              <w:t xml:space="preserve">Скважина </w:t>
            </w:r>
            <w:r>
              <w:rPr>
                <w:rStyle w:val="13pt-2pt0"/>
                <w:rFonts w:ascii="Times New Roman" w:hAnsi="Times New Roman" w:cs="Times New Roman"/>
                <w:sz w:val="24"/>
                <w:szCs w:val="24"/>
                <w:lang w:val="ru-RU"/>
              </w:rPr>
              <w:t>№1</w:t>
            </w:r>
            <w:r w:rsidR="00862C19" w:rsidRPr="00C44FD6">
              <w:rPr>
                <w:rStyle w:val="13pt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C19" w:rsidRPr="00C44FD6">
              <w:rPr>
                <w:rStyle w:val="13pt2"/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Style w:val="13pt2"/>
                <w:rFonts w:ascii="Times New Roman" w:hAnsi="Times New Roman" w:cs="Times New Roman"/>
                <w:sz w:val="24"/>
                <w:szCs w:val="24"/>
              </w:rPr>
              <w:t>Перевальное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1A7" w:rsidRPr="00C44FD6" w:rsidRDefault="00862C19" w:rsidP="00C44FD6">
            <w:pPr>
              <w:pStyle w:val="13"/>
              <w:framePr w:w="99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13pt1"/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1A7" w:rsidRPr="00C44FD6" w:rsidRDefault="00862C19" w:rsidP="00C44FD6">
            <w:pPr>
              <w:pStyle w:val="13"/>
              <w:framePr w:w="99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13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31A7" w:rsidRPr="00C44FD6" w:rsidTr="002A7796">
        <w:trPr>
          <w:trHeight w:hRule="exact" w:val="302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A7" w:rsidRPr="00C44FD6" w:rsidRDefault="00862C19" w:rsidP="002A7796">
            <w:pPr>
              <w:pStyle w:val="13"/>
              <w:framePr w:w="99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13pt0"/>
                <w:rFonts w:ascii="Times New Roman" w:hAnsi="Times New Roman" w:cs="Times New Roman"/>
                <w:sz w:val="24"/>
                <w:szCs w:val="24"/>
              </w:rPr>
              <w:t xml:space="preserve">Скважина </w:t>
            </w:r>
            <w:r w:rsidR="002A7796">
              <w:rPr>
                <w:rStyle w:val="13pt0"/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A7" w:rsidRPr="00C44FD6" w:rsidRDefault="000431A7" w:rsidP="00C44FD6">
            <w:pPr>
              <w:framePr w:w="997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1A7" w:rsidRPr="00C44FD6" w:rsidRDefault="000431A7" w:rsidP="00C44FD6">
            <w:pPr>
              <w:framePr w:w="997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31A7" w:rsidRPr="00C44FD6" w:rsidTr="002A7796">
        <w:trPr>
          <w:trHeight w:hRule="exact" w:val="490"/>
          <w:jc w:val="center"/>
        </w:trPr>
        <w:tc>
          <w:tcPr>
            <w:tcW w:w="3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A7" w:rsidRPr="00C44FD6" w:rsidRDefault="00862C19" w:rsidP="002A7796">
            <w:pPr>
              <w:pStyle w:val="13"/>
              <w:framePr w:w="99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13pt0"/>
                <w:rFonts w:ascii="Times New Roman" w:hAnsi="Times New Roman" w:cs="Times New Roman"/>
                <w:sz w:val="24"/>
                <w:szCs w:val="24"/>
              </w:rPr>
              <w:t>пос. Побуждение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A7" w:rsidRPr="00C44FD6" w:rsidRDefault="00862C19" w:rsidP="00C44FD6">
            <w:pPr>
              <w:pStyle w:val="13"/>
              <w:framePr w:w="99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13pt1"/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1A7" w:rsidRPr="00C44FD6" w:rsidRDefault="00862C19" w:rsidP="00C44FD6">
            <w:pPr>
              <w:pStyle w:val="13"/>
              <w:framePr w:w="997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13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431A7" w:rsidRPr="00C44FD6" w:rsidRDefault="000431A7" w:rsidP="00C44FD6">
      <w:pPr>
        <w:jc w:val="both"/>
        <w:rPr>
          <w:rFonts w:ascii="Times New Roman" w:hAnsi="Times New Roman" w:cs="Times New Roman"/>
        </w:rPr>
      </w:pPr>
    </w:p>
    <w:p w:rsidR="000431A7" w:rsidRPr="00C44FD6" w:rsidRDefault="00862C19" w:rsidP="00BA02B4">
      <w:pPr>
        <w:pStyle w:val="50"/>
        <w:numPr>
          <w:ilvl w:val="1"/>
          <w:numId w:val="2"/>
        </w:numPr>
        <w:shd w:val="clear" w:color="auto" w:fill="auto"/>
        <w:tabs>
          <w:tab w:val="left" w:pos="969"/>
        </w:tabs>
        <w:spacing w:before="358" w:after="212" w:line="230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51"/>
          <w:rFonts w:ascii="Times New Roman" w:hAnsi="Times New Roman" w:cs="Times New Roman"/>
          <w:b/>
          <w:bCs/>
          <w:sz w:val="24"/>
          <w:szCs w:val="24"/>
        </w:rPr>
        <w:t>Анализ состояния и функционирования существующих источников</w:t>
      </w:r>
    </w:p>
    <w:p w:rsidR="000431A7" w:rsidRPr="00C44FD6" w:rsidRDefault="00862C19" w:rsidP="00BA02B4">
      <w:pPr>
        <w:pStyle w:val="50"/>
        <w:shd w:val="clear" w:color="auto" w:fill="auto"/>
        <w:spacing w:after="36" w:line="230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51"/>
          <w:rFonts w:ascii="Times New Roman" w:hAnsi="Times New Roman" w:cs="Times New Roman"/>
          <w:b/>
          <w:bCs/>
          <w:sz w:val="24"/>
          <w:szCs w:val="24"/>
        </w:rPr>
        <w:t>водоснабжения</w:t>
      </w:r>
    </w:p>
    <w:p w:rsidR="000431A7" w:rsidRPr="00C44FD6" w:rsidRDefault="00862C19" w:rsidP="00C44FD6">
      <w:pPr>
        <w:pStyle w:val="13"/>
        <w:shd w:val="clear" w:color="auto" w:fill="auto"/>
        <w:spacing w:before="0" w:after="665" w:line="461" w:lineRule="exact"/>
        <w:ind w:left="60" w:right="580" w:firstLine="82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В настоящее время источниками хозяйственно-питьевого, противопожарного и производственного водоснабжения Переваленского сельского поселения являются 2 скважины, каптаж и индивидуальные колодцы.</w:t>
      </w:r>
    </w:p>
    <w:p w:rsidR="000431A7" w:rsidRPr="00C44FD6" w:rsidRDefault="00862C19" w:rsidP="00BA02B4">
      <w:pPr>
        <w:pStyle w:val="50"/>
        <w:numPr>
          <w:ilvl w:val="1"/>
          <w:numId w:val="2"/>
        </w:numPr>
        <w:shd w:val="clear" w:color="auto" w:fill="auto"/>
        <w:tabs>
          <w:tab w:val="left" w:pos="1478"/>
        </w:tabs>
        <w:spacing w:after="140" w:line="230" w:lineRule="exact"/>
        <w:ind w:left="60" w:firstLine="820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51"/>
          <w:rFonts w:ascii="Times New Roman" w:hAnsi="Times New Roman" w:cs="Times New Roman"/>
          <w:b/>
          <w:bCs/>
          <w:sz w:val="24"/>
          <w:szCs w:val="24"/>
        </w:rPr>
        <w:t>Анализ существующих сооружений системы водоснабжения</w:t>
      </w:r>
    </w:p>
    <w:p w:rsidR="000431A7" w:rsidRPr="00C44FD6" w:rsidRDefault="00862C19" w:rsidP="00C44FD6">
      <w:pPr>
        <w:pStyle w:val="13"/>
        <w:shd w:val="clear" w:color="auto" w:fill="auto"/>
        <w:spacing w:before="0" w:after="0" w:line="230" w:lineRule="exact"/>
        <w:ind w:left="60" w:firstLine="820"/>
        <w:jc w:val="both"/>
        <w:rPr>
          <w:rFonts w:ascii="Times New Roman" w:hAnsi="Times New Roman" w:cs="Times New Roman"/>
          <w:sz w:val="24"/>
          <w:szCs w:val="24"/>
        </w:rPr>
        <w:sectPr w:rsidR="000431A7" w:rsidRPr="00C44FD6">
          <w:headerReference w:type="default" r:id="rId9"/>
          <w:footerReference w:type="default" r:id="rId10"/>
          <w:pgSz w:w="11909" w:h="16838"/>
          <w:pgMar w:top="1895" w:right="756" w:bottom="1895" w:left="780" w:header="0" w:footer="3" w:gutter="0"/>
          <w:cols w:space="720"/>
          <w:noEndnote/>
          <w:docGrid w:linePitch="360"/>
        </w:sect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Очистка воды не осуществляется.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122"/>
        <w:gridCol w:w="1834"/>
        <w:gridCol w:w="1579"/>
        <w:gridCol w:w="1133"/>
      </w:tblGrid>
      <w:tr w:rsidR="000431A7" w:rsidRPr="00C44FD6" w:rsidTr="002A7796">
        <w:trPr>
          <w:trHeight w:hRule="exact" w:val="114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1A7" w:rsidRPr="00C44FD6" w:rsidRDefault="00862C19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24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Скважина</w:t>
            </w:r>
          </w:p>
          <w:p w:rsidR="000431A7" w:rsidRPr="00C44FD6" w:rsidRDefault="000431A7" w:rsidP="00C44FD6">
            <w:pPr>
              <w:pStyle w:val="13"/>
              <w:framePr w:w="9499" w:wrap="notBeside" w:vAnchor="text" w:hAnchor="text" w:y="1"/>
              <w:shd w:val="clear" w:color="auto" w:fill="auto"/>
              <w:tabs>
                <w:tab w:val="left" w:leader="hyphen" w:pos="720"/>
              </w:tabs>
              <w:spacing w:before="240"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1A7" w:rsidRPr="00C44FD6" w:rsidRDefault="00862C19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Constantia9pt1pt"/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0431A7" w:rsidRPr="00C44FD6" w:rsidRDefault="00862C19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0431A7" w:rsidRPr="00C44FD6" w:rsidRDefault="00862C19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A7" w:rsidRPr="00C44FD6" w:rsidRDefault="000431A7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 w:line="230" w:lineRule="exact"/>
              <w:ind w:left="1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1A7" w:rsidRPr="00C44FD6" w:rsidRDefault="00862C19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  <w:p w:rsidR="000431A7" w:rsidRPr="00C44FD6" w:rsidRDefault="00862C19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пость,</w:t>
            </w:r>
          </w:p>
          <w:p w:rsidR="000431A7" w:rsidRPr="00C44FD6" w:rsidRDefault="002A7796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куб.:м/ча</w:t>
            </w:r>
            <w:r w:rsidR="00862C19"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1A7" w:rsidRPr="00C44FD6" w:rsidRDefault="00862C19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6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0431A7" w:rsidRPr="00C44FD6" w:rsidRDefault="00862C19" w:rsidP="00C44FD6">
            <w:pPr>
              <w:pStyle w:val="13"/>
              <w:framePr w:w="9499" w:wrap="notBeside" w:vAnchor="text" w:hAnchor="text" w:y="1"/>
              <w:shd w:val="clear" w:color="auto" w:fill="auto"/>
              <w:spacing w:before="60"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1A7" w:rsidRPr="00C44FD6" w:rsidRDefault="002A7796" w:rsidP="00C44FD6">
            <w:pPr>
              <w:pStyle w:val="13"/>
              <w:framePr w:w="9499" w:wrap="notBeside" w:vAnchor="text" w:hAnchor="text" w:y="1"/>
              <w:shd w:val="clear" w:color="auto" w:fill="auto"/>
              <w:spacing w:before="120" w:after="0" w:line="230" w:lineRule="exact"/>
              <w:ind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</w:tr>
      <w:tr w:rsidR="000431A7" w:rsidRPr="00C44FD6" w:rsidTr="002A7796">
        <w:trPr>
          <w:trHeight w:hRule="exact" w:val="41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A7" w:rsidRPr="00C44FD6" w:rsidRDefault="00862C19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13pt"/>
                <w:rFonts w:ascii="Times New Roman" w:hAnsi="Times New Roman" w:cs="Times New Roman"/>
                <w:sz w:val="24"/>
                <w:szCs w:val="24"/>
              </w:rPr>
              <w:t xml:space="preserve">Скважина </w:t>
            </w: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A7" w:rsidRPr="00C44FD6" w:rsidRDefault="00862C19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ЭЦВ 6-10-185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1A7" w:rsidRPr="00C44FD6" w:rsidRDefault="00862C19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A7" w:rsidRPr="00C44FD6" w:rsidRDefault="00862C19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A7" w:rsidRPr="00C44FD6" w:rsidRDefault="002A7796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 w:line="230" w:lineRule="exact"/>
              <w:ind w:right="2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0431A7" w:rsidRPr="00C44FD6" w:rsidTr="002A7796">
        <w:trPr>
          <w:trHeight w:hRule="exact" w:val="34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A7" w:rsidRPr="00C44FD6" w:rsidRDefault="00862C19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13pt"/>
                <w:rFonts w:ascii="Times New Roman" w:hAnsi="Times New Roman" w:cs="Times New Roman"/>
                <w:sz w:val="24"/>
                <w:szCs w:val="24"/>
              </w:rPr>
              <w:t>Скважина №2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A7" w:rsidRPr="00C44FD6" w:rsidRDefault="00862C19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ЭЦВ 6-10-185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1A7" w:rsidRPr="00C44FD6" w:rsidRDefault="00862C19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A7" w:rsidRPr="00C44FD6" w:rsidRDefault="00862C19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A7" w:rsidRPr="00C44FD6" w:rsidRDefault="002A7796" w:rsidP="00C44FD6">
            <w:pPr>
              <w:pStyle w:val="13"/>
              <w:framePr w:w="9499" w:wrap="notBeside" w:vAnchor="text" w:hAnchor="text" w:y="1"/>
              <w:shd w:val="clear" w:color="auto" w:fill="auto"/>
              <w:spacing w:before="0" w:after="0" w:line="230" w:lineRule="exact"/>
              <w:ind w:right="2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19</w:t>
            </w:r>
            <w:r w:rsidR="00862C19"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0431A7" w:rsidRPr="00C44FD6" w:rsidRDefault="000431A7" w:rsidP="00C44FD6">
      <w:pPr>
        <w:jc w:val="both"/>
        <w:rPr>
          <w:rFonts w:ascii="Times New Roman" w:hAnsi="Times New Roman" w:cs="Times New Roman"/>
        </w:rPr>
      </w:pPr>
    </w:p>
    <w:p w:rsidR="000431A7" w:rsidRPr="00C44FD6" w:rsidRDefault="00862C19" w:rsidP="00BA02B4">
      <w:pPr>
        <w:pStyle w:val="40"/>
        <w:shd w:val="clear" w:color="auto" w:fill="auto"/>
        <w:spacing w:before="257" w:line="480" w:lineRule="exact"/>
        <w:ind w:left="1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3.5. Анализ состоянии и функционирования водопроводных се</w:t>
      </w:r>
      <w:r w:rsidR="002A7796">
        <w:rPr>
          <w:rStyle w:val="41"/>
          <w:rFonts w:ascii="Times New Roman" w:hAnsi="Times New Roman" w:cs="Times New Roman"/>
          <w:b/>
          <w:bCs/>
          <w:sz w:val="24"/>
          <w:szCs w:val="24"/>
        </w:rPr>
        <w:t>тей</w:t>
      </w: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 xml:space="preserve"> системы</w:t>
      </w:r>
    </w:p>
    <w:p w:rsidR="000431A7" w:rsidRPr="00C44FD6" w:rsidRDefault="002A7796" w:rsidP="00BA02B4">
      <w:pPr>
        <w:pStyle w:val="40"/>
        <w:shd w:val="clear" w:color="auto" w:fill="auto"/>
        <w:spacing w:line="480" w:lineRule="exact"/>
        <w:ind w:left="398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41"/>
          <w:rFonts w:ascii="Times New Roman" w:hAnsi="Times New Roman" w:cs="Times New Roman"/>
          <w:b/>
          <w:bCs/>
          <w:sz w:val="24"/>
          <w:szCs w:val="24"/>
        </w:rPr>
        <w:t>водоснабжени</w:t>
      </w:r>
      <w:r w:rsidR="00862C19"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я</w:t>
      </w:r>
    </w:p>
    <w:p w:rsidR="000431A7" w:rsidRPr="00C44FD6" w:rsidRDefault="00862C19" w:rsidP="002D5E6B">
      <w:pPr>
        <w:pStyle w:val="13"/>
        <w:shd w:val="clear" w:color="auto" w:fill="auto"/>
        <w:tabs>
          <w:tab w:val="left" w:pos="6197"/>
          <w:tab w:val="left" w:pos="7488"/>
          <w:tab w:val="right" w:pos="9830"/>
        </w:tabs>
        <w:spacing w:before="0" w:after="0" w:line="480" w:lineRule="exact"/>
        <w:ind w:left="120" w:right="420" w:firstLine="840"/>
        <w:jc w:val="center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Водопроводные сети сельского поселения проложены из стальных труб</w:t>
      </w:r>
      <w:r w:rsidR="002A7796">
        <w:rPr>
          <w:rStyle w:val="23"/>
          <w:rFonts w:ascii="Times New Roman" w:hAnsi="Times New Roman" w:cs="Times New Roman"/>
          <w:sz w:val="24"/>
          <w:szCs w:val="24"/>
        </w:rPr>
        <w:t xml:space="preserve">опроводов диаметром 75мм,130мм,  </w:t>
      </w:r>
      <w:r w:rsidR="002D5E6B">
        <w:rPr>
          <w:rStyle w:val="23"/>
          <w:rFonts w:ascii="Times New Roman" w:hAnsi="Times New Roman" w:cs="Times New Roman"/>
          <w:sz w:val="24"/>
          <w:szCs w:val="24"/>
        </w:rPr>
        <w:t xml:space="preserve">170мм,  40мм,  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110мм,</w:t>
      </w:r>
      <w:r w:rsidR="002D5E6B">
        <w:rPr>
          <w:rFonts w:ascii="Times New Roman" w:hAnsi="Times New Roman" w:cs="Times New Roman"/>
          <w:sz w:val="24"/>
          <w:szCs w:val="24"/>
        </w:rPr>
        <w:t xml:space="preserve"> 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асбестоцементных диаметром 125ммм; чугунных труб диаметром I 19мм. О</w:t>
      </w:r>
      <w:r w:rsidR="002D5E6B">
        <w:rPr>
          <w:rStyle w:val="23"/>
          <w:rFonts w:ascii="Times New Roman" w:hAnsi="Times New Roman" w:cs="Times New Roman"/>
          <w:sz w:val="24"/>
          <w:szCs w:val="24"/>
        </w:rPr>
        <w:t>бща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я</w:t>
      </w:r>
      <w:r w:rsidR="002D5E6B">
        <w:rPr>
          <w:rFonts w:ascii="Times New Roman" w:hAnsi="Times New Roman" w:cs="Times New Roman"/>
          <w:sz w:val="24"/>
          <w:szCs w:val="24"/>
        </w:rPr>
        <w:t xml:space="preserve"> 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протяженность водопроводных сетей составляет</w:t>
      </w:r>
      <w:r w:rsidR="002D5E6B">
        <w:rPr>
          <w:rStyle w:val="23"/>
          <w:rFonts w:ascii="Times New Roman" w:hAnsi="Times New Roman" w:cs="Times New Roman"/>
          <w:sz w:val="24"/>
          <w:szCs w:val="24"/>
        </w:rPr>
        <w:t xml:space="preserve">      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="001D78AF">
        <w:rPr>
          <w:rStyle w:val="23"/>
          <w:rFonts w:ascii="Times New Roman" w:hAnsi="Times New Roman" w:cs="Times New Roman"/>
          <w:sz w:val="24"/>
          <w:szCs w:val="24"/>
        </w:rPr>
        <w:t>14064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 п.м. Учас</w:t>
      </w:r>
      <w:r w:rsidR="001D78AF">
        <w:rPr>
          <w:rStyle w:val="23"/>
          <w:rFonts w:ascii="Times New Roman" w:hAnsi="Times New Roman" w:cs="Times New Roman"/>
          <w:sz w:val="24"/>
          <w:szCs w:val="24"/>
        </w:rPr>
        <w:t>т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ки сети име</w:t>
      </w:r>
      <w:r w:rsidR="001D78AF">
        <w:rPr>
          <w:rStyle w:val="23"/>
          <w:rFonts w:ascii="Times New Roman" w:hAnsi="Times New Roman" w:cs="Times New Roman"/>
          <w:sz w:val="24"/>
          <w:szCs w:val="24"/>
        </w:rPr>
        <w:t>ют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 различный срок эксплуатации, </w:t>
      </w:r>
      <w:r w:rsidR="001D78AF">
        <w:rPr>
          <w:rStyle w:val="23"/>
          <w:rFonts w:ascii="Times New Roman" w:hAnsi="Times New Roman" w:cs="Times New Roman"/>
          <w:sz w:val="24"/>
          <w:szCs w:val="24"/>
        </w:rPr>
        <w:t>т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. к. прокладывались по мере раз</w:t>
      </w:r>
      <w:r w:rsidR="001D78AF">
        <w:rPr>
          <w:rStyle w:val="23"/>
          <w:rFonts w:ascii="Times New Roman" w:hAnsi="Times New Roman" w:cs="Times New Roman"/>
          <w:sz w:val="24"/>
          <w:szCs w:val="24"/>
        </w:rPr>
        <w:t>вит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ия жилой и промышленной зоны. Водопроводные сети имеют кольцевые и </w:t>
      </w:r>
      <w:r w:rsidR="001D78AF">
        <w:rPr>
          <w:rStyle w:val="23"/>
          <w:rFonts w:ascii="Times New Roman" w:hAnsi="Times New Roman" w:cs="Times New Roman"/>
          <w:sz w:val="24"/>
          <w:szCs w:val="24"/>
        </w:rPr>
        <w:t>тупи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ковые участки. Наличие тупиковых участков значительно ухудшает </w:t>
      </w:r>
      <w:r w:rsidR="001D78AF">
        <w:rPr>
          <w:rStyle w:val="23"/>
          <w:rFonts w:ascii="Times New Roman" w:hAnsi="Times New Roman" w:cs="Times New Roman"/>
          <w:sz w:val="24"/>
          <w:szCs w:val="24"/>
        </w:rPr>
        <w:t>качество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 воды.</w:t>
      </w:r>
    </w:p>
    <w:p w:rsidR="000431A7" w:rsidRPr="00C44FD6" w:rsidRDefault="00862C19" w:rsidP="00C44FD6">
      <w:pPr>
        <w:pStyle w:val="13"/>
        <w:shd w:val="clear" w:color="auto" w:fill="auto"/>
        <w:spacing w:before="0" w:after="56" w:line="490" w:lineRule="exact"/>
        <w:ind w:left="140" w:right="420" w:firstLine="82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На водопроводной се</w:t>
      </w:r>
      <w:r w:rsidR="001D78AF">
        <w:rPr>
          <w:rStyle w:val="23"/>
          <w:rFonts w:ascii="Times New Roman" w:hAnsi="Times New Roman" w:cs="Times New Roman"/>
          <w:sz w:val="24"/>
          <w:szCs w:val="24"/>
        </w:rPr>
        <w:t>ти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 населенных пунктов </w:t>
      </w:r>
      <w:r w:rsidR="001D78AF">
        <w:rPr>
          <w:rStyle w:val="23"/>
          <w:rFonts w:ascii="Times New Roman" w:hAnsi="Times New Roman" w:cs="Times New Roman"/>
          <w:sz w:val="24"/>
          <w:szCs w:val="24"/>
        </w:rPr>
        <w:t>установлено  1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16 колодцев. Металлические трубопроводы водоснабжения характеризуются высоким износом, вследствие чего наблюдается заму</w:t>
      </w:r>
      <w:r w:rsidR="001D78AF">
        <w:rPr>
          <w:rStyle w:val="23"/>
          <w:rFonts w:ascii="Times New Roman" w:hAnsi="Times New Roman" w:cs="Times New Roman"/>
          <w:sz w:val="24"/>
          <w:szCs w:val="24"/>
        </w:rPr>
        <w:t>т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нение </w:t>
      </w:r>
      <w:r w:rsidR="001D78AF">
        <w:rPr>
          <w:rStyle w:val="23"/>
          <w:rFonts w:ascii="Times New Roman" w:hAnsi="Times New Roman" w:cs="Times New Roman"/>
          <w:sz w:val="24"/>
          <w:szCs w:val="24"/>
        </w:rPr>
        <w:t>воды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 о</w:t>
      </w:r>
      <w:r w:rsidR="001D78AF">
        <w:rPr>
          <w:rStyle w:val="23"/>
          <w:rFonts w:ascii="Times New Roman" w:hAnsi="Times New Roman" w:cs="Times New Roman"/>
          <w:sz w:val="24"/>
          <w:szCs w:val="24"/>
        </w:rPr>
        <w:t>т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 коррозионных процессов в распределительной сети.</w:t>
      </w:r>
    </w:p>
    <w:p w:rsidR="000431A7" w:rsidRPr="00C44FD6" w:rsidRDefault="00862C19" w:rsidP="00C44FD6">
      <w:pPr>
        <w:pStyle w:val="13"/>
        <w:shd w:val="clear" w:color="auto" w:fill="auto"/>
        <w:spacing w:before="0" w:after="664" w:line="494" w:lineRule="exact"/>
        <w:ind w:left="280" w:right="28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Боль</w:t>
      </w:r>
      <w:r w:rsidR="001D78AF">
        <w:rPr>
          <w:rStyle w:val="23"/>
          <w:rFonts w:ascii="Times New Roman" w:hAnsi="Times New Roman" w:cs="Times New Roman"/>
          <w:sz w:val="24"/>
          <w:szCs w:val="24"/>
        </w:rPr>
        <w:t>ш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ая протяженность тупиковых водопроводных се</w:t>
      </w:r>
      <w:r w:rsidR="001D78AF">
        <w:rPr>
          <w:rStyle w:val="23"/>
          <w:rFonts w:ascii="Times New Roman" w:hAnsi="Times New Roman" w:cs="Times New Roman"/>
          <w:sz w:val="24"/>
          <w:szCs w:val="24"/>
        </w:rPr>
        <w:t>т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ей и удаленно</w:t>
      </w:r>
      <w:r w:rsidR="001D78AF">
        <w:rPr>
          <w:rStyle w:val="23"/>
          <w:rFonts w:ascii="Times New Roman" w:hAnsi="Times New Roman" w:cs="Times New Roman"/>
          <w:sz w:val="24"/>
          <w:szCs w:val="24"/>
        </w:rPr>
        <w:t>ст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ь от водозабора приводят к ухудшению качества питьевой воды у </w:t>
      </w:r>
      <w:r w:rsidR="001D78AF">
        <w:rPr>
          <w:rStyle w:val="23"/>
          <w:rFonts w:ascii="Times New Roman" w:hAnsi="Times New Roman" w:cs="Times New Roman"/>
          <w:sz w:val="24"/>
          <w:szCs w:val="24"/>
        </w:rPr>
        <w:t>потребителей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, особенно в летние месяцы. Необходимо выполнить закольцовки </w:t>
      </w:r>
      <w:r w:rsidR="001D78AF">
        <w:rPr>
          <w:rStyle w:val="23"/>
          <w:rFonts w:ascii="Times New Roman" w:hAnsi="Times New Roman" w:cs="Times New Roman"/>
          <w:sz w:val="24"/>
          <w:szCs w:val="24"/>
          <w:lang w:eastAsia="en-US" w:bidi="en-US"/>
        </w:rPr>
        <w:t>водопроводов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 для повышения надежности работы системы водоснабжения</w:t>
      </w:r>
    </w:p>
    <w:p w:rsidR="00E41210" w:rsidRDefault="00862C19" w:rsidP="00BA02B4">
      <w:pPr>
        <w:pStyle w:val="20"/>
        <w:numPr>
          <w:ilvl w:val="0"/>
          <w:numId w:val="5"/>
        </w:numPr>
        <w:shd w:val="clear" w:color="auto" w:fill="auto"/>
        <w:tabs>
          <w:tab w:val="left" w:pos="1389"/>
        </w:tabs>
        <w:spacing w:line="490" w:lineRule="exact"/>
        <w:ind w:left="1480" w:right="920"/>
        <w:rPr>
          <w:rStyle w:val="22"/>
          <w:rFonts w:ascii="Times New Roman" w:hAnsi="Times New Roman" w:cs="Times New Roman"/>
          <w:b/>
          <w:bCs/>
          <w:sz w:val="24"/>
          <w:szCs w:val="24"/>
        </w:rPr>
      </w:pPr>
      <w:r w:rsidRPr="00C44FD6">
        <w:rPr>
          <w:rStyle w:val="22"/>
          <w:rFonts w:ascii="Times New Roman" w:hAnsi="Times New Roman" w:cs="Times New Roman"/>
          <w:b/>
          <w:bCs/>
          <w:sz w:val="24"/>
          <w:szCs w:val="24"/>
        </w:rPr>
        <w:t>Описание территорий Переваленского сельского поселения,</w:t>
      </w:r>
    </w:p>
    <w:p w:rsidR="000431A7" w:rsidRPr="00C44FD6" w:rsidRDefault="006315B3" w:rsidP="00BA02B4">
      <w:pPr>
        <w:pStyle w:val="20"/>
        <w:shd w:val="clear" w:color="auto" w:fill="auto"/>
        <w:tabs>
          <w:tab w:val="left" w:pos="1389"/>
        </w:tabs>
        <w:spacing w:line="490" w:lineRule="exact"/>
        <w:ind w:left="1480" w:right="9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b/>
          <w:bCs/>
          <w:sz w:val="24"/>
          <w:szCs w:val="24"/>
        </w:rPr>
        <w:t>не охваченных централизованной</w:t>
      </w:r>
      <w:r w:rsidR="00862C19" w:rsidRPr="00C44FD6">
        <w:rPr>
          <w:rStyle w:val="22"/>
          <w:rFonts w:ascii="Times New Roman" w:hAnsi="Times New Roman" w:cs="Times New Roman"/>
          <w:b/>
          <w:bCs/>
          <w:sz w:val="24"/>
          <w:szCs w:val="24"/>
        </w:rPr>
        <w:t xml:space="preserve"> системой водоснабжения</w:t>
      </w:r>
    </w:p>
    <w:p w:rsidR="00BA02B4" w:rsidRDefault="00BA02B4" w:rsidP="006315B3">
      <w:pPr>
        <w:pStyle w:val="13"/>
        <w:shd w:val="clear" w:color="auto" w:fill="auto"/>
        <w:spacing w:before="0" w:after="221" w:line="230" w:lineRule="exact"/>
        <w:ind w:right="280" w:firstLine="0"/>
        <w:jc w:val="both"/>
        <w:rPr>
          <w:rStyle w:val="23"/>
          <w:rFonts w:ascii="Times New Roman" w:hAnsi="Times New Roman" w:cs="Times New Roman"/>
          <w:sz w:val="24"/>
          <w:szCs w:val="24"/>
        </w:rPr>
      </w:pPr>
    </w:p>
    <w:p w:rsidR="000431A7" w:rsidRPr="00C44FD6" w:rsidRDefault="00862C19" w:rsidP="006315B3">
      <w:pPr>
        <w:pStyle w:val="13"/>
        <w:shd w:val="clear" w:color="auto" w:fill="auto"/>
        <w:spacing w:before="0" w:after="221" w:line="230" w:lineRule="exact"/>
        <w:ind w:righ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Холодное водоснабжение в основном </w:t>
      </w:r>
      <w:r w:rsidR="006315B3">
        <w:rPr>
          <w:rStyle w:val="23"/>
          <w:rFonts w:ascii="Times New Roman" w:hAnsi="Times New Roman" w:cs="Times New Roman"/>
          <w:sz w:val="24"/>
          <w:szCs w:val="24"/>
        </w:rPr>
        <w:t>осуществляется по</w:t>
      </w:r>
      <w:r w:rsidR="006315B3">
        <w:rPr>
          <w:rFonts w:ascii="Times New Roman" w:hAnsi="Times New Roman" w:cs="Times New Roman"/>
          <w:sz w:val="24"/>
          <w:szCs w:val="24"/>
        </w:rPr>
        <w:t xml:space="preserve"> 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централизованной системе водоснабжения.</w:t>
      </w:r>
    </w:p>
    <w:p w:rsidR="000431A7" w:rsidRPr="00C44FD6" w:rsidRDefault="00862C19" w:rsidP="006315B3">
      <w:pPr>
        <w:pStyle w:val="13"/>
        <w:shd w:val="clear" w:color="auto" w:fill="auto"/>
        <w:spacing w:before="0" w:after="216" w:line="230" w:lineRule="exact"/>
        <w:ind w:righ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Нецентрализова</w:t>
      </w:r>
      <w:r w:rsidR="006315B3">
        <w:rPr>
          <w:rStyle w:val="23"/>
          <w:rFonts w:ascii="Times New Roman" w:hAnsi="Times New Roman" w:cs="Times New Roman"/>
          <w:sz w:val="24"/>
          <w:szCs w:val="24"/>
        </w:rPr>
        <w:t>н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ной сис</w:t>
      </w:r>
      <w:r w:rsidR="006315B3">
        <w:rPr>
          <w:rStyle w:val="23"/>
          <w:rFonts w:ascii="Times New Roman" w:hAnsi="Times New Roman" w:cs="Times New Roman"/>
          <w:sz w:val="24"/>
          <w:szCs w:val="24"/>
        </w:rPr>
        <w:t>т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емой </w:t>
      </w:r>
      <w:r w:rsidR="006315B3">
        <w:rPr>
          <w:rStyle w:val="23"/>
          <w:rFonts w:ascii="Times New Roman" w:hAnsi="Times New Roman" w:cs="Times New Roman"/>
          <w:sz w:val="24"/>
          <w:szCs w:val="24"/>
        </w:rPr>
        <w:t>водоснабжения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="006315B3">
        <w:rPr>
          <w:rStyle w:val="23"/>
          <w:rFonts w:ascii="Times New Roman" w:hAnsi="Times New Roman" w:cs="Times New Roman"/>
          <w:sz w:val="24"/>
          <w:szCs w:val="24"/>
        </w:rPr>
        <w:t>пользуются жители</w:t>
      </w:r>
      <w:r w:rsidR="006315B3">
        <w:rPr>
          <w:rFonts w:ascii="Times New Roman" w:hAnsi="Times New Roman" w:cs="Times New Roman"/>
          <w:sz w:val="24"/>
          <w:szCs w:val="24"/>
        </w:rPr>
        <w:t xml:space="preserve"> 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части индивидуального жилого фонда.</w:t>
      </w:r>
    </w:p>
    <w:p w:rsidR="000431A7" w:rsidRPr="00C44FD6" w:rsidRDefault="00862C19" w:rsidP="00BA02B4">
      <w:pPr>
        <w:pStyle w:val="40"/>
        <w:numPr>
          <w:ilvl w:val="0"/>
          <w:numId w:val="5"/>
        </w:numPr>
        <w:shd w:val="clear" w:color="auto" w:fill="auto"/>
        <w:tabs>
          <w:tab w:val="left" w:pos="909"/>
        </w:tabs>
        <w:spacing w:after="60" w:line="466" w:lineRule="exact"/>
        <w:ind w:left="1540" w:right="360" w:hanging="1220"/>
        <w:jc w:val="center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Анализ существующих тех</w:t>
      </w:r>
      <w:r w:rsidR="002749C2">
        <w:rPr>
          <w:rStyle w:val="41"/>
          <w:rFonts w:ascii="Times New Roman" w:hAnsi="Times New Roman" w:cs="Times New Roman"/>
          <w:b/>
          <w:bCs/>
          <w:sz w:val="24"/>
          <w:szCs w:val="24"/>
        </w:rPr>
        <w:t>нических и технологических проб</w:t>
      </w: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лем водоснабжения Переваленского сельского поселения</w:t>
      </w:r>
    </w:p>
    <w:p w:rsidR="000431A7" w:rsidRPr="00C44FD6" w:rsidRDefault="00862C19" w:rsidP="00C44FD6">
      <w:pPr>
        <w:pStyle w:val="13"/>
        <w:shd w:val="clear" w:color="auto" w:fill="auto"/>
        <w:spacing w:before="0" w:after="87" w:line="466" w:lineRule="exact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Основными проблемами системы водоснабжения в муниципальном образовании являются: -</w:t>
      </w:r>
    </w:p>
    <w:p w:rsidR="000431A7" w:rsidRPr="00C44FD6" w:rsidRDefault="00862C19" w:rsidP="00C44FD6">
      <w:pPr>
        <w:pStyle w:val="13"/>
        <w:numPr>
          <w:ilvl w:val="0"/>
          <w:numId w:val="3"/>
        </w:numPr>
        <w:shd w:val="clear" w:color="auto" w:fill="auto"/>
        <w:spacing w:before="0" w:after="72" w:line="432" w:lineRule="exact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lastRenderedPageBreak/>
        <w:t>снижение надежности работы водозабора вследствие большою срока эксплуатации;</w:t>
      </w:r>
    </w:p>
    <w:p w:rsidR="000431A7" w:rsidRPr="00C44FD6" w:rsidRDefault="002749C2" w:rsidP="00C44FD6">
      <w:pPr>
        <w:pStyle w:val="13"/>
        <w:numPr>
          <w:ilvl w:val="0"/>
          <w:numId w:val="3"/>
        </w:numPr>
        <w:shd w:val="clear" w:color="auto" w:fill="auto"/>
        <w:spacing w:before="0" w:after="60" w:line="418" w:lineRule="exact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>необходимость</w:t>
      </w:r>
      <w:r w:rsidR="00862C19"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 реконструкции водозабора и устройства станции водоподготовки;</w:t>
      </w:r>
    </w:p>
    <w:p w:rsidR="000431A7" w:rsidRPr="00C44FD6" w:rsidRDefault="00862C19" w:rsidP="00C44FD6">
      <w:pPr>
        <w:pStyle w:val="13"/>
        <w:numPr>
          <w:ilvl w:val="0"/>
          <w:numId w:val="3"/>
        </w:numPr>
        <w:shd w:val="clear" w:color="auto" w:fill="auto"/>
        <w:spacing w:before="0" w:after="3" w:line="418" w:lineRule="exact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отсутствие центрального водоснабжения на части индивидуальной жилой застройки;</w:t>
      </w:r>
    </w:p>
    <w:p w:rsidR="000431A7" w:rsidRPr="00C44FD6" w:rsidRDefault="00862C19" w:rsidP="00C44FD6">
      <w:pPr>
        <w:pStyle w:val="13"/>
        <w:numPr>
          <w:ilvl w:val="0"/>
          <w:numId w:val="3"/>
        </w:numPr>
        <w:shd w:val="clear" w:color="auto" w:fill="auto"/>
        <w:spacing w:before="0" w:after="0" w:line="490" w:lineRule="exact"/>
        <w:ind w:lef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необходимость замены магистрального водовода;</w:t>
      </w:r>
    </w:p>
    <w:p w:rsidR="000431A7" w:rsidRPr="00C44FD6" w:rsidRDefault="00862C19" w:rsidP="00C44FD6">
      <w:pPr>
        <w:pStyle w:val="13"/>
        <w:numPr>
          <w:ilvl w:val="0"/>
          <w:numId w:val="3"/>
        </w:numPr>
        <w:shd w:val="clear" w:color="auto" w:fill="auto"/>
        <w:spacing w:before="0" w:after="0" w:line="490" w:lineRule="exact"/>
        <w:ind w:lef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наличие большого количества тупиковых участков сети;</w:t>
      </w:r>
    </w:p>
    <w:p w:rsidR="000431A7" w:rsidRPr="00C44FD6" w:rsidRDefault="00862C19" w:rsidP="00C44FD6">
      <w:pPr>
        <w:pStyle w:val="13"/>
        <w:shd w:val="clear" w:color="auto" w:fill="auto"/>
        <w:tabs>
          <w:tab w:val="left" w:pos="707"/>
        </w:tabs>
        <w:spacing w:before="0" w:after="0" w:line="490" w:lineRule="exact"/>
        <w:ind w:left="3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'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ab/>
        <w:t xml:space="preserve">- </w:t>
      </w:r>
      <w:r w:rsidR="002749C2">
        <w:rPr>
          <w:rStyle w:val="23"/>
          <w:rFonts w:ascii="Times New Roman" w:hAnsi="Times New Roman" w:cs="Times New Roman"/>
          <w:sz w:val="24"/>
          <w:szCs w:val="24"/>
        </w:rPr>
        <w:t xml:space="preserve">         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высокая аварийность трубопроводов из-за изношенности;</w:t>
      </w:r>
    </w:p>
    <w:p w:rsidR="000431A7" w:rsidRPr="00C44FD6" w:rsidRDefault="00862C19" w:rsidP="00C44FD6">
      <w:pPr>
        <w:pStyle w:val="13"/>
        <w:numPr>
          <w:ilvl w:val="0"/>
          <w:numId w:val="3"/>
        </w:numPr>
        <w:shd w:val="clear" w:color="auto" w:fill="auto"/>
        <w:spacing w:before="0" w:after="0" w:line="490" w:lineRule="exact"/>
        <w:ind w:lef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неполная оснащенность жилищного фонда приборами учета:</w:t>
      </w:r>
    </w:p>
    <w:p w:rsidR="000431A7" w:rsidRPr="00C44FD6" w:rsidRDefault="00862C19" w:rsidP="00C44FD6">
      <w:pPr>
        <w:pStyle w:val="13"/>
        <w:shd w:val="clear" w:color="auto" w:fill="auto"/>
        <w:spacing w:before="0" w:after="702" w:line="432" w:lineRule="exact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-</w:t>
      </w:r>
      <w:r w:rsidR="00BA02B4">
        <w:rPr>
          <w:rStyle w:val="23"/>
          <w:rFonts w:ascii="Times New Roman" w:hAnsi="Times New Roman" w:cs="Times New Roman"/>
          <w:sz w:val="24"/>
          <w:szCs w:val="24"/>
        </w:rPr>
        <w:t xml:space="preserve">          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снижение качества воды вследствие коррозионных процессов в водопроводной сети.</w:t>
      </w:r>
    </w:p>
    <w:p w:rsidR="00BA02B4" w:rsidRDefault="00862C19" w:rsidP="00BA02B4">
      <w:pPr>
        <w:pStyle w:val="40"/>
        <w:numPr>
          <w:ilvl w:val="0"/>
          <w:numId w:val="2"/>
        </w:numPr>
        <w:shd w:val="clear" w:color="auto" w:fill="auto"/>
        <w:tabs>
          <w:tab w:val="left" w:pos="707"/>
        </w:tabs>
        <w:spacing w:after="207" w:line="230" w:lineRule="exact"/>
        <w:ind w:left="320" w:firstLine="0"/>
        <w:jc w:val="center"/>
        <w:rPr>
          <w:rStyle w:val="495pt"/>
          <w:rFonts w:ascii="Times New Roman" w:hAnsi="Times New Roman" w:cs="Times New Roman"/>
          <w:b/>
          <w:bCs/>
          <w:sz w:val="24"/>
          <w:szCs w:val="24"/>
        </w:rPr>
      </w:pP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 xml:space="preserve">Балансы производительности сооружении системы </w:t>
      </w:r>
      <w:r w:rsidRPr="00C44FD6">
        <w:rPr>
          <w:rStyle w:val="495pt"/>
          <w:rFonts w:ascii="Times New Roman" w:hAnsi="Times New Roman" w:cs="Times New Roman"/>
          <w:b/>
          <w:bCs/>
          <w:sz w:val="24"/>
          <w:szCs w:val="24"/>
        </w:rPr>
        <w:t>водоснабжения</w:t>
      </w:r>
    </w:p>
    <w:p w:rsidR="000431A7" w:rsidRPr="00C44FD6" w:rsidRDefault="00BA02B4" w:rsidP="00BA02B4">
      <w:pPr>
        <w:pStyle w:val="40"/>
        <w:shd w:val="clear" w:color="auto" w:fill="auto"/>
        <w:tabs>
          <w:tab w:val="left" w:pos="707"/>
        </w:tabs>
        <w:spacing w:after="207" w:line="230" w:lineRule="exact"/>
        <w:ind w:left="3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44"/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862C19"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потребления воды</w:t>
      </w:r>
    </w:p>
    <w:p w:rsidR="000431A7" w:rsidRPr="00C44FD6" w:rsidRDefault="00862C19" w:rsidP="00BA02B4">
      <w:pPr>
        <w:pStyle w:val="40"/>
        <w:numPr>
          <w:ilvl w:val="1"/>
          <w:numId w:val="2"/>
        </w:numPr>
        <w:shd w:val="clear" w:color="auto" w:fill="auto"/>
        <w:tabs>
          <w:tab w:val="left" w:pos="2383"/>
        </w:tabs>
        <w:spacing w:after="274" w:line="230" w:lineRule="exact"/>
        <w:ind w:left="1780" w:firstLine="0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Общий водный баланс подачи и реализации</w:t>
      </w:r>
    </w:p>
    <w:p w:rsidR="000431A7" w:rsidRPr="00C44FD6" w:rsidRDefault="00BA02B4" w:rsidP="00C44FD6">
      <w:pPr>
        <w:pStyle w:val="13"/>
        <w:shd w:val="clear" w:color="auto" w:fill="auto"/>
        <w:spacing w:before="0" w:after="255" w:line="230" w:lineRule="exact"/>
        <w:ind w:left="3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 xml:space="preserve">                   </w:t>
      </w:r>
      <w:r w:rsidR="00862C19" w:rsidRPr="00C44FD6">
        <w:rPr>
          <w:rStyle w:val="23"/>
          <w:rFonts w:ascii="Times New Roman" w:hAnsi="Times New Roman" w:cs="Times New Roman"/>
          <w:sz w:val="24"/>
          <w:szCs w:val="24"/>
        </w:rPr>
        <w:t>Основные п</w:t>
      </w:r>
      <w:r w:rsidR="002749C2">
        <w:rPr>
          <w:rStyle w:val="23"/>
          <w:rFonts w:ascii="Times New Roman" w:hAnsi="Times New Roman" w:cs="Times New Roman"/>
          <w:sz w:val="24"/>
          <w:szCs w:val="24"/>
        </w:rPr>
        <w:t>оказатели водопотребления предс</w:t>
      </w:r>
      <w:r w:rsidR="00862C19" w:rsidRPr="00C44FD6">
        <w:rPr>
          <w:rStyle w:val="23"/>
          <w:rFonts w:ascii="Times New Roman" w:hAnsi="Times New Roman" w:cs="Times New Roman"/>
          <w:sz w:val="24"/>
          <w:szCs w:val="24"/>
        </w:rPr>
        <w:t>тавлены в таблице.</w:t>
      </w:r>
    </w:p>
    <w:p w:rsidR="000431A7" w:rsidRPr="00C44FD6" w:rsidRDefault="00862C19" w:rsidP="00C44FD6">
      <w:pPr>
        <w:pStyle w:val="40"/>
        <w:shd w:val="clear" w:color="auto" w:fill="auto"/>
        <w:spacing w:after="194" w:line="230" w:lineRule="exact"/>
        <w:ind w:left="20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 xml:space="preserve">Общий водный баланс подачи п реализации </w:t>
      </w:r>
      <w:r w:rsidRPr="00BA02B4">
        <w:rPr>
          <w:rStyle w:val="42"/>
          <w:rFonts w:ascii="Times New Roman" w:hAnsi="Times New Roman" w:cs="Times New Roman"/>
          <w:b/>
          <w:sz w:val="24"/>
          <w:szCs w:val="24"/>
        </w:rPr>
        <w:t>воды</w:t>
      </w:r>
    </w:p>
    <w:tbl>
      <w:tblPr>
        <w:tblpPr w:leftFromText="180" w:rightFromText="180" w:vertAnchor="text" w:horzAnchor="page" w:tblpX="1445" w:tblpY="96"/>
        <w:tblOverlap w:val="never"/>
        <w:tblW w:w="97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"/>
        <w:gridCol w:w="5940"/>
        <w:gridCol w:w="2876"/>
      </w:tblGrid>
      <w:tr w:rsidR="00217335" w:rsidRPr="00C44FD6" w:rsidTr="00217335">
        <w:trPr>
          <w:trHeight w:hRule="exact" w:val="50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8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14pt-3pt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335" w:rsidRPr="00C44FD6" w:rsidRDefault="00E41210" w:rsidP="00217335">
            <w:pPr>
              <w:pStyle w:val="13"/>
              <w:shd w:val="clear" w:color="auto" w:fill="auto"/>
              <w:spacing w:before="0" w:after="0" w:line="230" w:lineRule="exact"/>
              <w:ind w:left="4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0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>2024</w:t>
            </w:r>
            <w:r w:rsidR="00217335" w:rsidRPr="00E41210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</w:tr>
      <w:tr w:rsidR="00217335" w:rsidRPr="00C44FD6" w:rsidTr="00217335">
        <w:trPr>
          <w:trHeight w:hRule="exact" w:val="507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 xml:space="preserve">Получено воды </w:t>
            </w:r>
            <w:r w:rsidRPr="00C44FD6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стороны, тыс.куб.м.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217335" w:rsidRPr="00C44FD6" w:rsidTr="00217335">
        <w:trPr>
          <w:trHeight w:hRule="exact" w:val="74"/>
        </w:trPr>
        <w:tc>
          <w:tcPr>
            <w:tcW w:w="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335" w:rsidRPr="00C44FD6" w:rsidRDefault="00217335" w:rsidP="002173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335" w:rsidRPr="00C44FD6" w:rsidRDefault="00217335" w:rsidP="002173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7335" w:rsidRPr="00C44FD6" w:rsidTr="00217335">
        <w:trPr>
          <w:trHeight w:hRule="exact" w:val="62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335" w:rsidRPr="00C44FD6" w:rsidRDefault="00217335" w:rsidP="002173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Объем воды,</w:t>
            </w:r>
            <w:r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используемой на собственные нужды, тыс.куб.м.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335" w:rsidRPr="00C44FD6" w:rsidRDefault="00217335" w:rsidP="002173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7335" w:rsidRPr="00C44FD6" w:rsidTr="00217335">
        <w:trPr>
          <w:trHeight w:hRule="exact" w:val="384"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335" w:rsidRPr="00C44FD6" w:rsidRDefault="00217335" w:rsidP="00217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335" w:rsidRPr="00C44FD6" w:rsidRDefault="00217335" w:rsidP="00217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7335" w:rsidRPr="00C44FD6" w:rsidTr="00217335">
        <w:trPr>
          <w:trHeight w:hRule="exact" w:val="74"/>
        </w:trPr>
        <w:tc>
          <w:tcPr>
            <w:tcW w:w="908" w:type="dxa"/>
            <w:tcBorders>
              <w:left w:val="single" w:sz="4" w:space="0" w:color="auto"/>
            </w:tcBorders>
            <w:shd w:val="clear" w:color="auto" w:fill="FFFFFF"/>
          </w:tcPr>
          <w:p w:rsidR="00217335" w:rsidRPr="00C44FD6" w:rsidRDefault="00217335" w:rsidP="002173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335" w:rsidRPr="00C44FD6" w:rsidRDefault="00217335" w:rsidP="002173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7335" w:rsidRPr="00C44FD6" w:rsidTr="00217335">
        <w:trPr>
          <w:trHeight w:hRule="exact" w:val="87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8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14pt-3pt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32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Объем.отпуска в сеть, тыс. куб. м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335" w:rsidRPr="00C44FD6" w:rsidRDefault="00217335" w:rsidP="00217335">
            <w:pPr>
              <w:pStyle w:val="13"/>
              <w:shd w:val="clear" w:color="auto" w:fill="auto"/>
              <w:spacing w:before="0" w:after="120" w:line="230" w:lineRule="exact"/>
              <w:ind w:left="4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43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7335" w:rsidRPr="00C44FD6" w:rsidRDefault="00217335" w:rsidP="00217335">
            <w:pPr>
              <w:pStyle w:val="13"/>
              <w:shd w:val="clear" w:color="auto" w:fill="auto"/>
              <w:spacing w:before="120"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217335" w:rsidRPr="00C44FD6" w:rsidTr="00217335">
        <w:trPr>
          <w:trHeight w:hRule="exact" w:val="55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8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Объем потерь воды, тыс.</w:t>
            </w:r>
            <w:r w:rsidRPr="00C44FD6"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куб. м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30" w:lineRule="exact"/>
              <w:ind w:right="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 xml:space="preserve">5,3 </w:t>
            </w:r>
            <w:r w:rsidRPr="00C44FD6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17335" w:rsidRPr="00C44FD6" w:rsidTr="00217335">
        <w:trPr>
          <w:trHeight w:hRule="exact" w:val="55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35" w:rsidRDefault="00217335" w:rsidP="00217335">
            <w:pPr>
              <w:pStyle w:val="13"/>
              <w:shd w:val="clear" w:color="auto" w:fill="auto"/>
              <w:spacing w:before="0" w:after="0" w:line="28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30" w:lineRule="exact"/>
              <w:ind w:firstLine="0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Уровень потерь воды, %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335" w:rsidRDefault="00217335" w:rsidP="00217335">
            <w:pPr>
              <w:pStyle w:val="13"/>
              <w:shd w:val="clear" w:color="auto" w:fill="auto"/>
              <w:spacing w:before="0" w:after="0" w:line="230" w:lineRule="exact"/>
              <w:ind w:right="60" w:firstLine="0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217335" w:rsidRDefault="00217335" w:rsidP="00217335">
            <w:pPr>
              <w:pStyle w:val="13"/>
              <w:shd w:val="clear" w:color="auto" w:fill="auto"/>
              <w:spacing w:before="0" w:after="0" w:line="230" w:lineRule="exact"/>
              <w:ind w:right="60" w:firstLine="0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</w:p>
          <w:p w:rsidR="00217335" w:rsidRDefault="00217335" w:rsidP="00217335">
            <w:pPr>
              <w:pStyle w:val="13"/>
              <w:shd w:val="clear" w:color="auto" w:fill="auto"/>
              <w:spacing w:before="0" w:after="0" w:line="230" w:lineRule="exact"/>
              <w:ind w:right="60" w:firstLine="0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</w:p>
          <w:p w:rsidR="00217335" w:rsidRDefault="00217335" w:rsidP="00217335">
            <w:pPr>
              <w:pStyle w:val="13"/>
              <w:shd w:val="clear" w:color="auto" w:fill="auto"/>
              <w:spacing w:before="0" w:after="0" w:line="230" w:lineRule="exact"/>
              <w:ind w:right="60" w:firstLine="0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</w:p>
          <w:p w:rsidR="00217335" w:rsidRDefault="00217335" w:rsidP="00217335">
            <w:pPr>
              <w:pStyle w:val="13"/>
              <w:shd w:val="clear" w:color="auto" w:fill="auto"/>
              <w:spacing w:before="0" w:after="0" w:line="230" w:lineRule="exact"/>
              <w:ind w:right="60" w:firstLine="0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</w:p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30" w:lineRule="exact"/>
              <w:ind w:right="60" w:firstLine="0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35" w:rsidRPr="00C44FD6" w:rsidTr="00217335">
        <w:trPr>
          <w:trHeight w:hRule="exact" w:val="55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35" w:rsidRDefault="00217335" w:rsidP="00217335">
            <w:pPr>
              <w:pStyle w:val="13"/>
              <w:shd w:val="clear" w:color="auto" w:fill="auto"/>
              <w:spacing w:before="0" w:after="0" w:line="28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335" w:rsidRPr="00217335" w:rsidRDefault="00217335" w:rsidP="00217335">
            <w:pPr>
              <w:pStyle w:val="13"/>
              <w:spacing w:before="100" w:beforeAutospacing="1" w:after="100" w:afterAutospacing="1" w:line="20" w:lineRule="exact"/>
              <w:ind w:hanging="301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  <w:r w:rsidRPr="00217335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217335" w:rsidRPr="00217335" w:rsidRDefault="00217335" w:rsidP="00217335">
            <w:pPr>
              <w:pStyle w:val="13"/>
              <w:spacing w:before="120" w:after="100" w:afterAutospacing="1"/>
              <w:ind w:hanging="301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  <w:r w:rsidRPr="00217335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ab/>
              <w:t>Объем реализации</w:t>
            </w:r>
            <w:r>
              <w:rPr>
                <w:rStyle w:val="52"/>
                <w:rFonts w:ascii="Times New Roman" w:hAnsi="Times New Roman" w:cs="Times New Roman"/>
                <w:sz w:val="24"/>
                <w:szCs w:val="24"/>
              </w:rPr>
              <w:t xml:space="preserve"> потребителями, тыс.куб.м.</w:t>
            </w:r>
            <w:r w:rsidRPr="00217335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17335" w:rsidRPr="00217335" w:rsidRDefault="00217335" w:rsidP="00217335">
            <w:pPr>
              <w:pStyle w:val="13"/>
              <w:spacing w:before="120" w:after="100" w:afterAutospacing="1"/>
              <w:ind w:hanging="301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  <w:r w:rsidRPr="00217335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6</w:t>
            </w:r>
            <w:r w:rsidRPr="00217335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ab/>
              <w:t>потребителям, тыс. куб. м,</w:t>
            </w:r>
            <w:r w:rsidRPr="00217335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ab/>
              <w:t>49,7</w:t>
            </w:r>
          </w:p>
          <w:p w:rsidR="00217335" w:rsidRPr="00217335" w:rsidRDefault="00217335" w:rsidP="00217335">
            <w:pPr>
              <w:pStyle w:val="13"/>
              <w:spacing w:line="230" w:lineRule="exact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  <w:r w:rsidRPr="00217335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ab/>
              <w:t>в том числе:</w:t>
            </w:r>
            <w:r w:rsidRPr="00217335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ab/>
              <w:t>потребителям, тыс. куб. м,</w:t>
            </w:r>
          </w:p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30" w:lineRule="exact"/>
              <w:ind w:firstLine="0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  <w:r w:rsidRPr="00217335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335" w:rsidRDefault="00217335" w:rsidP="00217335">
            <w:pPr>
              <w:pStyle w:val="13"/>
              <w:shd w:val="clear" w:color="auto" w:fill="auto"/>
              <w:spacing w:before="0" w:after="0" w:line="230" w:lineRule="exact"/>
              <w:ind w:right="60" w:firstLine="0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</w:p>
          <w:p w:rsidR="00217335" w:rsidRDefault="00217335" w:rsidP="00217335">
            <w:pPr>
              <w:pStyle w:val="13"/>
              <w:shd w:val="clear" w:color="auto" w:fill="auto"/>
              <w:spacing w:before="0" w:after="0" w:line="230" w:lineRule="exact"/>
              <w:ind w:right="60" w:firstLine="0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49,7</w:t>
            </w:r>
          </w:p>
          <w:p w:rsidR="00217335" w:rsidRDefault="00217335" w:rsidP="00217335">
            <w:pPr>
              <w:pStyle w:val="13"/>
              <w:shd w:val="clear" w:color="auto" w:fill="auto"/>
              <w:spacing w:before="0" w:after="0" w:line="230" w:lineRule="exact"/>
              <w:ind w:right="60" w:firstLine="0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</w:p>
          <w:p w:rsidR="00217335" w:rsidRDefault="00217335" w:rsidP="00217335">
            <w:pPr>
              <w:pStyle w:val="13"/>
              <w:shd w:val="clear" w:color="auto" w:fill="auto"/>
              <w:spacing w:before="0" w:after="0" w:line="230" w:lineRule="exact"/>
              <w:ind w:right="60" w:firstLine="0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</w:p>
          <w:p w:rsidR="00217335" w:rsidRPr="00C44FD6" w:rsidRDefault="00217335" w:rsidP="00217335">
            <w:pPr>
              <w:pStyle w:val="13"/>
              <w:shd w:val="clear" w:color="auto" w:fill="auto"/>
              <w:spacing w:before="0" w:after="0" w:line="230" w:lineRule="exact"/>
              <w:ind w:right="60" w:firstLine="0"/>
              <w:jc w:val="both"/>
              <w:rPr>
                <w:rStyle w:val="5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1A7" w:rsidRPr="00C44FD6" w:rsidRDefault="000431A7" w:rsidP="00C44FD6">
      <w:pPr>
        <w:jc w:val="both"/>
        <w:rPr>
          <w:rFonts w:ascii="Times New Roman" w:hAnsi="Times New Roman" w:cs="Times New Roman"/>
        </w:rPr>
        <w:sectPr w:rsidR="000431A7" w:rsidRPr="00C44FD6">
          <w:type w:val="continuous"/>
          <w:pgSz w:w="11909" w:h="16838"/>
          <w:pgMar w:top="1122" w:right="746" w:bottom="954" w:left="804" w:header="0" w:footer="3" w:gutter="0"/>
          <w:cols w:space="720"/>
          <w:noEndnote/>
          <w:docGrid w:linePitch="360"/>
        </w:sectPr>
      </w:pPr>
    </w:p>
    <w:p w:rsidR="000431A7" w:rsidRPr="00C44FD6" w:rsidRDefault="000431A7" w:rsidP="00C44FD6">
      <w:pPr>
        <w:jc w:val="both"/>
        <w:rPr>
          <w:rFonts w:ascii="Times New Roman" w:hAnsi="Times New Roman" w:cs="Times New Roman"/>
        </w:rPr>
      </w:pPr>
    </w:p>
    <w:p w:rsidR="000431A7" w:rsidRPr="00C44FD6" w:rsidRDefault="00862C19" w:rsidP="00C44FD6">
      <w:pPr>
        <w:pStyle w:val="40"/>
        <w:shd w:val="clear" w:color="auto" w:fill="auto"/>
        <w:spacing w:before="1134" w:line="490" w:lineRule="exact"/>
        <w:ind w:left="9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4.2. Оценка фактических неучтенных расходов и потерь воды</w:t>
      </w:r>
    </w:p>
    <w:p w:rsidR="000431A7" w:rsidRPr="00C44FD6" w:rsidRDefault="00862C19" w:rsidP="00BA02B4">
      <w:pPr>
        <w:pStyle w:val="13"/>
        <w:shd w:val="clear" w:color="auto" w:fill="auto"/>
        <w:spacing w:before="0" w:after="0" w:line="360" w:lineRule="auto"/>
        <w:ind w:righ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За рассматриваемый период </w:t>
      </w:r>
      <w:r w:rsidR="00E41210" w:rsidRPr="00E41210">
        <w:rPr>
          <w:rStyle w:val="23"/>
          <w:rFonts w:ascii="Times New Roman" w:hAnsi="Times New Roman" w:cs="Times New Roman"/>
          <w:color w:val="auto"/>
          <w:sz w:val="24"/>
          <w:szCs w:val="24"/>
        </w:rPr>
        <w:t>2020-2023</w:t>
      </w:r>
      <w:r w:rsidRPr="00E41210">
        <w:rPr>
          <w:rStyle w:val="2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гг. наблюдается ежегодное</w:t>
      </w:r>
    </w:p>
    <w:p w:rsidR="000431A7" w:rsidRPr="00C44FD6" w:rsidRDefault="00862C19" w:rsidP="00BA02B4">
      <w:pPr>
        <w:pStyle w:val="13"/>
        <w:shd w:val="clear" w:color="auto" w:fill="auto"/>
        <w:spacing w:before="0" w:after="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снижение объемов реализации воды, при этом данная динамика свойственна</w:t>
      </w:r>
    </w:p>
    <w:p w:rsidR="000431A7" w:rsidRPr="00C44FD6" w:rsidRDefault="00862C19" w:rsidP="00BA02B4">
      <w:pPr>
        <w:pStyle w:val="13"/>
        <w:shd w:val="clear" w:color="auto" w:fill="auto"/>
        <w:spacing w:before="0" w:after="212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такой группе потребителей, как бюджетные организации.</w:t>
      </w:r>
    </w:p>
    <w:p w:rsidR="000431A7" w:rsidRPr="00C44FD6" w:rsidRDefault="00862C19" w:rsidP="00BA02B4">
      <w:pPr>
        <w:pStyle w:val="13"/>
        <w:shd w:val="clear" w:color="auto" w:fill="auto"/>
        <w:spacing w:before="0" w:after="108" w:line="240" w:lineRule="auto"/>
        <w:ind w:left="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Объем потерь воды за последние два года значительно не изменился, но</w:t>
      </w:r>
    </w:p>
    <w:p w:rsidR="000431A7" w:rsidRPr="00C44FD6" w:rsidRDefault="000431A7" w:rsidP="00BA02B4">
      <w:pPr>
        <w:pStyle w:val="71"/>
        <w:shd w:val="clear" w:color="auto" w:fill="auto"/>
        <w:spacing w:before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:rsidR="000431A7" w:rsidRPr="00C44FD6" w:rsidRDefault="00BA02B4" w:rsidP="00BA02B4">
      <w:pPr>
        <w:pStyle w:val="13"/>
        <w:shd w:val="clear" w:color="auto" w:fill="auto"/>
        <w:spacing w:before="0" w:after="500" w:line="24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 xml:space="preserve">                </w:t>
      </w:r>
      <w:r w:rsidR="00862C19"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повысился по сравнению </w:t>
      </w:r>
      <w:r w:rsidR="00E41210" w:rsidRPr="00E41210">
        <w:rPr>
          <w:rStyle w:val="23"/>
          <w:rFonts w:ascii="Times New Roman" w:hAnsi="Times New Roman" w:cs="Times New Roman"/>
          <w:color w:val="auto"/>
          <w:sz w:val="24"/>
          <w:szCs w:val="24"/>
        </w:rPr>
        <w:t>с 202</w:t>
      </w:r>
      <w:r w:rsidR="00862C19" w:rsidRPr="00E41210">
        <w:rPr>
          <w:rStyle w:val="23"/>
          <w:rFonts w:ascii="Times New Roman" w:hAnsi="Times New Roman" w:cs="Times New Roman"/>
          <w:color w:val="auto"/>
          <w:sz w:val="24"/>
          <w:szCs w:val="24"/>
        </w:rPr>
        <w:t xml:space="preserve">0 </w:t>
      </w:r>
      <w:r w:rsidR="00862C19" w:rsidRPr="00C44FD6">
        <w:rPr>
          <w:rStyle w:val="23"/>
          <w:rFonts w:ascii="Times New Roman" w:hAnsi="Times New Roman" w:cs="Times New Roman"/>
          <w:sz w:val="24"/>
          <w:szCs w:val="24"/>
        </w:rPr>
        <w:t>г. на 0,3%.</w:t>
      </w:r>
    </w:p>
    <w:p w:rsidR="000431A7" w:rsidRPr="00C44FD6" w:rsidRDefault="00862C19" w:rsidP="00C44FD6">
      <w:pPr>
        <w:pStyle w:val="40"/>
        <w:numPr>
          <w:ilvl w:val="0"/>
          <w:numId w:val="6"/>
        </w:numPr>
        <w:shd w:val="clear" w:color="auto" w:fill="auto"/>
        <w:tabs>
          <w:tab w:val="left" w:pos="1943"/>
        </w:tabs>
        <w:spacing w:line="475" w:lineRule="exact"/>
        <w:ind w:left="1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Описание системы коммерческого приборного учета</w:t>
      </w:r>
    </w:p>
    <w:p w:rsidR="000431A7" w:rsidRDefault="00927F7D" w:rsidP="00C44FD6">
      <w:pPr>
        <w:pStyle w:val="13"/>
        <w:shd w:val="clear" w:color="auto" w:fill="auto"/>
        <w:spacing w:before="0" w:after="0" w:line="475" w:lineRule="exact"/>
        <w:ind w:left="120" w:right="540" w:firstLine="700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>По состоянию н</w:t>
      </w:r>
      <w:r w:rsidR="00862C19"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а </w:t>
      </w:r>
      <w:r w:rsidR="00E41210">
        <w:rPr>
          <w:rStyle w:val="23"/>
          <w:rFonts w:ascii="Times New Roman" w:hAnsi="Times New Roman" w:cs="Times New Roman"/>
          <w:sz w:val="24"/>
          <w:szCs w:val="24"/>
        </w:rPr>
        <w:t>01.02</w:t>
      </w:r>
      <w:r>
        <w:rPr>
          <w:rStyle w:val="23"/>
          <w:rFonts w:ascii="Times New Roman" w:hAnsi="Times New Roman" w:cs="Times New Roman"/>
          <w:sz w:val="24"/>
          <w:szCs w:val="24"/>
        </w:rPr>
        <w:t>.2024</w:t>
      </w:r>
      <w:r w:rsidR="00862C19"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 г. приборами учета </w:t>
      </w:r>
      <w:r>
        <w:rPr>
          <w:rStyle w:val="23"/>
          <w:rFonts w:ascii="Times New Roman" w:hAnsi="Times New Roman" w:cs="Times New Roman"/>
          <w:sz w:val="24"/>
          <w:szCs w:val="24"/>
        </w:rPr>
        <w:t xml:space="preserve">охвачена основная </w:t>
      </w:r>
      <w:r w:rsidR="00862C19" w:rsidRPr="00C44FD6">
        <w:rPr>
          <w:rStyle w:val="23"/>
          <w:rFonts w:ascii="Times New Roman" w:hAnsi="Times New Roman" w:cs="Times New Roman"/>
          <w:sz w:val="24"/>
          <w:szCs w:val="24"/>
        </w:rPr>
        <w:t>категория «</w:t>
      </w:r>
      <w:r>
        <w:rPr>
          <w:rStyle w:val="23"/>
          <w:rFonts w:ascii="Times New Roman" w:hAnsi="Times New Roman" w:cs="Times New Roman"/>
          <w:sz w:val="24"/>
          <w:szCs w:val="24"/>
        </w:rPr>
        <w:t>Население</w:t>
      </w:r>
      <w:r w:rsidR="00862C19" w:rsidRPr="00C44FD6">
        <w:rPr>
          <w:rStyle w:val="23"/>
          <w:rFonts w:ascii="Times New Roman" w:hAnsi="Times New Roman" w:cs="Times New Roman"/>
          <w:sz w:val="24"/>
          <w:szCs w:val="24"/>
        </w:rPr>
        <w:t>».</w:t>
      </w:r>
    </w:p>
    <w:p w:rsidR="00BA02B4" w:rsidRPr="00C44FD6" w:rsidRDefault="00BA02B4" w:rsidP="00C44FD6">
      <w:pPr>
        <w:pStyle w:val="13"/>
        <w:shd w:val="clear" w:color="auto" w:fill="auto"/>
        <w:spacing w:before="0" w:after="0" w:line="475" w:lineRule="exact"/>
        <w:ind w:left="120" w:right="54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0431A7" w:rsidRPr="00C44FD6" w:rsidRDefault="00862C19" w:rsidP="00C44FD6">
      <w:pPr>
        <w:pStyle w:val="40"/>
        <w:numPr>
          <w:ilvl w:val="0"/>
          <w:numId w:val="6"/>
        </w:numPr>
        <w:shd w:val="clear" w:color="auto" w:fill="auto"/>
        <w:tabs>
          <w:tab w:val="left" w:pos="879"/>
        </w:tabs>
        <w:spacing w:after="202" w:line="230" w:lineRule="exact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Анализ резервов и дефицитов производственных мощностей системы</w:t>
      </w:r>
    </w:p>
    <w:p w:rsidR="000431A7" w:rsidRPr="00C44FD6" w:rsidRDefault="00BA02B4" w:rsidP="00C44FD6">
      <w:pPr>
        <w:pStyle w:val="40"/>
        <w:shd w:val="clear" w:color="auto" w:fill="auto"/>
        <w:spacing w:after="674" w:line="230" w:lineRule="exact"/>
        <w:ind w:left="40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41"/>
          <w:rFonts w:ascii="Times New Roman" w:hAnsi="Times New Roman" w:cs="Times New Roman"/>
          <w:b/>
          <w:bCs/>
          <w:sz w:val="24"/>
          <w:szCs w:val="24"/>
        </w:rPr>
        <w:t>водоснабжения</w:t>
      </w:r>
    </w:p>
    <w:p w:rsidR="000431A7" w:rsidRPr="00C44FD6" w:rsidRDefault="00862C19" w:rsidP="00927F7D">
      <w:pPr>
        <w:pStyle w:val="ac"/>
        <w:framePr w:w="10075" w:wrap="notBeside" w:vAnchor="text" w:hAnchor="text" w:xAlign="center" w:y="1"/>
        <w:shd w:val="clear" w:color="auto" w:fill="auto"/>
        <w:spacing w:line="23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ad"/>
          <w:rFonts w:ascii="Times New Roman" w:hAnsi="Times New Roman" w:cs="Times New Roman"/>
          <w:b/>
          <w:bCs/>
          <w:sz w:val="24"/>
          <w:szCs w:val="24"/>
        </w:rPr>
        <w:t>Анализ производственной мощности водозабора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1747"/>
        <w:gridCol w:w="1709"/>
        <w:gridCol w:w="1474"/>
        <w:gridCol w:w="2563"/>
      </w:tblGrid>
      <w:tr w:rsidR="00927F7D" w:rsidRPr="00C44FD6" w:rsidTr="00C80721">
        <w:trPr>
          <w:trHeight w:hRule="exact" w:val="821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F7D" w:rsidRPr="00C44FD6" w:rsidRDefault="00927F7D" w:rsidP="00C44FD6">
            <w:pPr>
              <w:pStyle w:val="13"/>
              <w:framePr w:w="10075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ственная мощность водозабора, т</w:t>
            </w:r>
            <w:r w:rsidRPr="00C44FD6"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ыс. куб.м/сут.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F7D" w:rsidRDefault="00927F7D" w:rsidP="00927F7D">
            <w:pPr>
              <w:pStyle w:val="13"/>
              <w:framePr w:w="100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95p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Фактический (средний) объ</w:t>
            </w:r>
            <w:r w:rsidRPr="00C44FD6"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выработки воды,</w:t>
            </w:r>
          </w:p>
          <w:p w:rsidR="00927F7D" w:rsidRPr="00C44FD6" w:rsidRDefault="00927F7D" w:rsidP="00927F7D">
            <w:pPr>
              <w:pStyle w:val="13"/>
              <w:framePr w:w="100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44FD6"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 xml:space="preserve">ыс. </w:t>
            </w:r>
            <w:r>
              <w:rPr>
                <w:rStyle w:val="95pt2"/>
                <w:rFonts w:ascii="Times New Roman" w:hAnsi="Times New Roman" w:cs="Times New Roman"/>
                <w:sz w:val="24"/>
                <w:szCs w:val="24"/>
                <w:lang w:val="ru-RU"/>
              </w:rPr>
              <w:t>куб</w:t>
            </w:r>
            <w:r w:rsidRPr="00927F7D">
              <w:rPr>
                <w:rStyle w:val="95pt2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44FD6">
              <w:rPr>
                <w:rStyle w:val="95pt2"/>
                <w:rFonts w:ascii="Times New Roman" w:hAnsi="Times New Roman" w:cs="Times New Roman"/>
                <w:sz w:val="24"/>
                <w:szCs w:val="24"/>
              </w:rPr>
              <w:t>m</w:t>
            </w:r>
            <w:r w:rsidRPr="00927F7D">
              <w:rPr>
                <w:rStyle w:val="95pt2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95pt2"/>
                <w:rFonts w:ascii="Times New Roman" w:hAnsi="Times New Roman" w:cs="Times New Roman"/>
                <w:sz w:val="24"/>
                <w:szCs w:val="24"/>
                <w:lang w:val="ru-RU"/>
              </w:rPr>
              <w:t>сут</w:t>
            </w:r>
            <w:r w:rsidRPr="00C44FD6">
              <w:rPr>
                <w:rStyle w:val="95pt2"/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F7D" w:rsidRPr="00C44FD6" w:rsidRDefault="00927F7D" w:rsidP="00927F7D">
            <w:pPr>
              <w:pStyle w:val="13"/>
              <w:framePr w:w="1007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Резерв производственной мощности (средний) тыс.куб.м/сут</w:t>
            </w:r>
          </w:p>
        </w:tc>
      </w:tr>
      <w:tr w:rsidR="000431A7" w:rsidRPr="00C44FD6">
        <w:trPr>
          <w:trHeight w:hRule="exact" w:val="341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31A7" w:rsidRPr="00C44FD6" w:rsidRDefault="000431A7" w:rsidP="00C44FD6">
            <w:pPr>
              <w:framePr w:w="10075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1A7" w:rsidRPr="00E41210" w:rsidRDefault="00E41210" w:rsidP="00927F7D">
            <w:pPr>
              <w:pStyle w:val="13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1210">
              <w:rPr>
                <w:rStyle w:val="95pt1"/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  <w:r w:rsidR="00862C19" w:rsidRPr="00E41210">
              <w:rPr>
                <w:rStyle w:val="9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27F7D" w:rsidRPr="00E41210">
              <w:rPr>
                <w:rStyle w:val="95pt1"/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862C19" w:rsidRPr="00E41210">
              <w:rPr>
                <w:rStyle w:val="95pt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1A7" w:rsidRPr="00E41210" w:rsidRDefault="00E41210" w:rsidP="00C44FD6">
            <w:pPr>
              <w:pStyle w:val="13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1210">
              <w:rPr>
                <w:rStyle w:val="95pt1"/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  <w:r w:rsidR="00862C19" w:rsidRPr="00E41210">
              <w:rPr>
                <w:rStyle w:val="9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1A7" w:rsidRPr="00E41210" w:rsidRDefault="00E41210" w:rsidP="00C44FD6">
            <w:pPr>
              <w:pStyle w:val="13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1210">
              <w:rPr>
                <w:rStyle w:val="95pt1"/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  <w:r w:rsidR="00862C19" w:rsidRPr="00E41210">
              <w:rPr>
                <w:rStyle w:val="9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1A7" w:rsidRPr="00C44FD6" w:rsidRDefault="000431A7" w:rsidP="00C44FD6">
            <w:pPr>
              <w:framePr w:w="10075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31A7" w:rsidRPr="00C44FD6">
        <w:trPr>
          <w:trHeight w:hRule="exact" w:val="379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1A7" w:rsidRPr="00C44FD6" w:rsidRDefault="00862C19" w:rsidP="00C44FD6">
            <w:pPr>
              <w:pStyle w:val="13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A7" w:rsidRPr="00C44FD6" w:rsidRDefault="00862C19" w:rsidP="00C44FD6">
            <w:pPr>
              <w:pStyle w:val="13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A7" w:rsidRPr="00C44FD6" w:rsidRDefault="00862C19" w:rsidP="00C44FD6">
            <w:pPr>
              <w:pStyle w:val="13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1A7" w:rsidRPr="00C44FD6" w:rsidRDefault="00862C19" w:rsidP="00C44FD6">
            <w:pPr>
              <w:pStyle w:val="13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A7" w:rsidRPr="00C44FD6" w:rsidRDefault="00862C19" w:rsidP="00C44FD6">
            <w:pPr>
              <w:pStyle w:val="13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6">
              <w:rPr>
                <w:rStyle w:val="95pt3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0431A7" w:rsidRPr="00C44FD6" w:rsidRDefault="000431A7" w:rsidP="00C44FD6">
      <w:pPr>
        <w:jc w:val="both"/>
        <w:rPr>
          <w:rFonts w:ascii="Times New Roman" w:hAnsi="Times New Roman" w:cs="Times New Roman"/>
        </w:rPr>
      </w:pPr>
    </w:p>
    <w:p w:rsidR="000431A7" w:rsidRPr="00C44FD6" w:rsidRDefault="00862C19" w:rsidP="00C44FD6">
      <w:pPr>
        <w:pStyle w:val="40"/>
        <w:numPr>
          <w:ilvl w:val="0"/>
          <w:numId w:val="2"/>
        </w:numPr>
        <w:shd w:val="clear" w:color="auto" w:fill="auto"/>
        <w:tabs>
          <w:tab w:val="left" w:pos="1353"/>
        </w:tabs>
        <w:spacing w:before="507" w:after="1" w:line="230" w:lineRule="exact"/>
        <w:ind w:left="9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Перспективное потребление коммунальных ресурсов в сфере</w:t>
      </w:r>
    </w:p>
    <w:p w:rsidR="000431A7" w:rsidRPr="00C44FD6" w:rsidRDefault="00862C19" w:rsidP="00C44FD6">
      <w:pPr>
        <w:pStyle w:val="40"/>
        <w:shd w:val="clear" w:color="auto" w:fill="auto"/>
        <w:spacing w:line="475" w:lineRule="exact"/>
        <w:ind w:left="4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водоснабжения</w:t>
      </w:r>
    </w:p>
    <w:p w:rsidR="000431A7" w:rsidRPr="00C44FD6" w:rsidRDefault="00862C19" w:rsidP="00C44FD6">
      <w:pPr>
        <w:pStyle w:val="13"/>
        <w:shd w:val="clear" w:color="auto" w:fill="auto"/>
        <w:spacing w:before="0" w:after="0" w:line="475" w:lineRule="exact"/>
        <w:ind w:left="120" w:right="5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Подключение к системе водоснабжения объектов нового строительства на территории Переваленского сельского поселения планируется осуществлять от существующих сетей.</w:t>
      </w:r>
    </w:p>
    <w:p w:rsidR="000431A7" w:rsidRPr="00C44FD6" w:rsidRDefault="00862C19" w:rsidP="00C44FD6">
      <w:pPr>
        <w:pStyle w:val="13"/>
        <w:shd w:val="clear" w:color="auto" w:fill="auto"/>
        <w:spacing w:before="0" w:after="2340" w:line="490" w:lineRule="exact"/>
        <w:ind w:left="40" w:right="50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В настоящее время</w:t>
      </w:r>
      <w:r w:rsidR="00927F7D">
        <w:rPr>
          <w:rStyle w:val="23"/>
          <w:rFonts w:ascii="Times New Roman" w:hAnsi="Times New Roman" w:cs="Times New Roman"/>
          <w:sz w:val="24"/>
          <w:szCs w:val="24"/>
        </w:rPr>
        <w:t xml:space="preserve"> новое строительство в Перевален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ском сельском поселении </w:t>
      </w:r>
      <w:r w:rsidR="00927F7D">
        <w:rPr>
          <w:rStyle w:val="23"/>
          <w:rFonts w:ascii="Times New Roman" w:hAnsi="Times New Roman" w:cs="Times New Roman"/>
          <w:sz w:val="24"/>
          <w:szCs w:val="24"/>
        </w:rPr>
        <w:t xml:space="preserve">не 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планируется. В будущем при подключении новых </w:t>
      </w:r>
      <w:r w:rsidR="00927F7D">
        <w:rPr>
          <w:rStyle w:val="23"/>
          <w:rFonts w:ascii="Times New Roman" w:hAnsi="Times New Roman" w:cs="Times New Roman"/>
          <w:sz w:val="24"/>
          <w:szCs w:val="24"/>
        </w:rPr>
        <w:t xml:space="preserve">потребителей 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 к сети водоснабжения данную схему следует актуализировать.</w:t>
      </w:r>
    </w:p>
    <w:p w:rsidR="000431A7" w:rsidRDefault="00862C19" w:rsidP="00BA02B4">
      <w:pPr>
        <w:pStyle w:val="40"/>
        <w:numPr>
          <w:ilvl w:val="0"/>
          <w:numId w:val="2"/>
        </w:numPr>
        <w:shd w:val="clear" w:color="auto" w:fill="auto"/>
        <w:tabs>
          <w:tab w:val="left" w:pos="413"/>
        </w:tabs>
        <w:spacing w:line="490" w:lineRule="exact"/>
        <w:ind w:left="40" w:firstLine="0"/>
        <w:jc w:val="center"/>
        <w:rPr>
          <w:rStyle w:val="41"/>
          <w:rFonts w:ascii="Times New Roman" w:hAnsi="Times New Roman" w:cs="Times New Roman"/>
          <w:b/>
          <w:bCs/>
          <w:sz w:val="24"/>
          <w:szCs w:val="24"/>
        </w:rPr>
      </w:pP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Предложения но строительству, реконструкции н модернизации </w:t>
      </w:r>
      <w:r w:rsidR="000C576A" w:rsidRPr="000C576A">
        <w:rPr>
          <w:rStyle w:val="42"/>
          <w:rFonts w:ascii="Times New Roman" w:hAnsi="Times New Roman" w:cs="Times New Roman"/>
          <w:b/>
          <w:sz w:val="24"/>
          <w:szCs w:val="24"/>
        </w:rPr>
        <w:t>объ</w:t>
      </w:r>
      <w:r w:rsidRPr="000C576A">
        <w:rPr>
          <w:rStyle w:val="41"/>
          <w:rFonts w:ascii="Times New Roman" w:hAnsi="Times New Roman" w:cs="Times New Roman"/>
          <w:b/>
          <w:bCs/>
          <w:sz w:val="24"/>
          <w:szCs w:val="24"/>
        </w:rPr>
        <w:t>е</w:t>
      </w: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ктов</w:t>
      </w:r>
      <w:r w:rsidR="00F369CB">
        <w:rPr>
          <w:rStyle w:val="41"/>
          <w:rFonts w:ascii="Times New Roman" w:hAnsi="Times New Roman" w:cs="Times New Roman"/>
          <w:b/>
          <w:bCs/>
          <w:sz w:val="24"/>
          <w:szCs w:val="24"/>
        </w:rPr>
        <w:t xml:space="preserve"> систем водоснабжения</w:t>
      </w:r>
    </w:p>
    <w:p w:rsidR="00F369CB" w:rsidRPr="00F369CB" w:rsidRDefault="00F369CB" w:rsidP="00F369CB">
      <w:pPr>
        <w:pStyle w:val="40"/>
        <w:shd w:val="clear" w:color="auto" w:fill="auto"/>
        <w:tabs>
          <w:tab w:val="left" w:pos="413"/>
        </w:tabs>
        <w:spacing w:line="490" w:lineRule="exact"/>
        <w:ind w:left="40" w:firstLine="0"/>
        <w:rPr>
          <w:rStyle w:val="41"/>
          <w:rFonts w:ascii="Times New Roman" w:hAnsi="Times New Roman" w:cs="Times New Roman"/>
          <w:bCs/>
          <w:sz w:val="24"/>
          <w:szCs w:val="24"/>
        </w:rPr>
      </w:pPr>
      <w:r>
        <w:rPr>
          <w:rStyle w:val="41"/>
          <w:rFonts w:ascii="Times New Roman" w:hAnsi="Times New Roman" w:cs="Times New Roman"/>
          <w:b/>
          <w:bCs/>
          <w:sz w:val="24"/>
          <w:szCs w:val="24"/>
        </w:rPr>
        <w:t xml:space="preserve">        6.1 </w:t>
      </w:r>
      <w:r w:rsidRPr="00F369CB">
        <w:rPr>
          <w:rStyle w:val="41"/>
          <w:rFonts w:ascii="Times New Roman" w:hAnsi="Times New Roman" w:cs="Times New Roman"/>
          <w:bCs/>
          <w:sz w:val="24"/>
          <w:szCs w:val="24"/>
        </w:rPr>
        <w:t>Сведения об объектах, предлагаемых к новому строительству:</w:t>
      </w:r>
    </w:p>
    <w:p w:rsidR="00F369CB" w:rsidRDefault="00F369CB" w:rsidP="00F369CB">
      <w:pPr>
        <w:pStyle w:val="40"/>
        <w:shd w:val="clear" w:color="auto" w:fill="auto"/>
        <w:tabs>
          <w:tab w:val="left" w:pos="413"/>
        </w:tabs>
        <w:spacing w:line="490" w:lineRule="exact"/>
        <w:ind w:left="40" w:firstLine="0"/>
        <w:rPr>
          <w:rStyle w:val="41"/>
          <w:rFonts w:ascii="Times New Roman" w:hAnsi="Times New Roman" w:cs="Times New Roman"/>
          <w:bCs/>
          <w:sz w:val="24"/>
          <w:szCs w:val="24"/>
        </w:rPr>
      </w:pPr>
      <w:r w:rsidRPr="00F369CB">
        <w:rPr>
          <w:rStyle w:val="41"/>
          <w:rFonts w:ascii="Times New Roman" w:hAnsi="Times New Roman" w:cs="Times New Roman"/>
          <w:bCs/>
          <w:sz w:val="24"/>
          <w:szCs w:val="24"/>
        </w:rPr>
        <w:t xml:space="preserve">   - Реконструкция системы водоснабжения с. Перевальное, х. Окраюшкин</w:t>
      </w:r>
      <w:r>
        <w:rPr>
          <w:rStyle w:val="41"/>
          <w:rFonts w:ascii="Times New Roman" w:hAnsi="Times New Roman" w:cs="Times New Roman"/>
          <w:bCs/>
          <w:sz w:val="24"/>
          <w:szCs w:val="24"/>
        </w:rPr>
        <w:t xml:space="preserve"> Подгоренского района Воронежской области.</w:t>
      </w:r>
    </w:p>
    <w:p w:rsidR="00F369CB" w:rsidRDefault="00F369CB" w:rsidP="00F369CB">
      <w:pPr>
        <w:pStyle w:val="40"/>
        <w:shd w:val="clear" w:color="auto" w:fill="auto"/>
        <w:tabs>
          <w:tab w:val="left" w:pos="413"/>
        </w:tabs>
        <w:spacing w:line="490" w:lineRule="exact"/>
        <w:ind w:left="40" w:firstLine="0"/>
        <w:rPr>
          <w:rStyle w:val="41"/>
          <w:rFonts w:ascii="Times New Roman" w:hAnsi="Times New Roman" w:cs="Times New Roman"/>
          <w:bCs/>
          <w:sz w:val="24"/>
          <w:szCs w:val="24"/>
        </w:rPr>
      </w:pPr>
    </w:p>
    <w:p w:rsidR="00F369CB" w:rsidRPr="00F369CB" w:rsidRDefault="00F369CB" w:rsidP="00F369CB">
      <w:pPr>
        <w:pStyle w:val="40"/>
        <w:shd w:val="clear" w:color="auto" w:fill="auto"/>
        <w:tabs>
          <w:tab w:val="left" w:pos="413"/>
        </w:tabs>
        <w:spacing w:line="490" w:lineRule="exact"/>
        <w:ind w:left="4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41"/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F369CB">
        <w:rPr>
          <w:rStyle w:val="41"/>
          <w:rFonts w:ascii="Times New Roman" w:hAnsi="Times New Roman" w:cs="Times New Roman"/>
          <w:b/>
          <w:bCs/>
          <w:sz w:val="24"/>
          <w:szCs w:val="24"/>
        </w:rPr>
        <w:t>6.2 Сведения о действующих объектах, предлагаемых реконструкции: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6830"/>
        <w:gridCol w:w="1118"/>
        <w:gridCol w:w="1214"/>
      </w:tblGrid>
      <w:tr w:rsidR="001A0A7C" w:rsidRPr="001A0A7C" w:rsidTr="001A0A7C">
        <w:trPr>
          <w:trHeight w:hRule="exact" w:val="10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Един.измерен.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A0A7C" w:rsidRPr="001A0A7C" w:rsidTr="001A0A7C">
        <w:trPr>
          <w:trHeight w:hRule="exact" w:val="5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4</w:t>
            </w:r>
          </w:p>
        </w:tc>
      </w:tr>
      <w:tr w:rsidR="001A0A7C" w:rsidRPr="001A0A7C" w:rsidTr="00251E2E">
        <w:trPr>
          <w:trHeight w:hRule="exact" w:val="6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Расчетные расходы воды, подаваемой потребителям: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0A7C" w:rsidRPr="001A0A7C" w:rsidTr="00251E2E">
        <w:trPr>
          <w:trHeight w:hRule="exact" w:val="518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  <w:lang w:bidi="en-US"/>
              </w:rPr>
              <w:t xml:space="preserve">Q </w:t>
            </w:r>
            <w:r w:rsidRPr="001A0A7C">
              <w:rPr>
                <w:rFonts w:ascii="Times New Roman" w:hAnsi="Times New Roman" w:cs="Times New Roman"/>
              </w:rPr>
              <w:t xml:space="preserve">сут.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1A0A7C">
              <w:rPr>
                <w:rFonts w:ascii="Times New Roman" w:hAnsi="Times New Roman" w:cs="Times New Roman"/>
              </w:rPr>
              <w:t>ах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м3 /сут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45.4</w:t>
            </w:r>
          </w:p>
        </w:tc>
      </w:tr>
      <w:tr w:rsidR="001A0A7C" w:rsidRPr="001A0A7C" w:rsidTr="00251E2E">
        <w:trPr>
          <w:trHeight w:hRule="exact" w:val="475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  <w:lang w:bidi="en-US"/>
              </w:rPr>
              <w:t>qcer&lt;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Л/сек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  <w:r w:rsidRPr="001A0A7C">
              <w:rPr>
                <w:rFonts w:ascii="Times New Roman" w:hAnsi="Times New Roman" w:cs="Times New Roman"/>
              </w:rPr>
              <w:t>6</w:t>
            </w:r>
          </w:p>
        </w:tc>
      </w:tr>
      <w:tr w:rsidR="001A0A7C" w:rsidRPr="001A0A7C" w:rsidTr="001A0A7C">
        <w:trPr>
          <w:trHeight w:hRule="exact" w:val="504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Расчетный расход на пожар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л/сек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1</w:t>
            </w:r>
          </w:p>
        </w:tc>
      </w:tr>
      <w:tr w:rsidR="001A0A7C" w:rsidRPr="001A0A7C" w:rsidTr="001A0A7C">
        <w:trPr>
          <w:trHeight w:hRule="exact" w:val="29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Общая протяженность сети/труб :</w:t>
            </w:r>
          </w:p>
          <w:p w:rsid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 xml:space="preserve">Прокладка труб по ГОСТ 18599-2001, в том числе 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 xml:space="preserve">ПЭ-80 </w:t>
            </w:r>
            <w:r w:rsidRPr="001A0A7C">
              <w:rPr>
                <w:rFonts w:ascii="Times New Roman" w:hAnsi="Times New Roman" w:cs="Times New Roman"/>
                <w:lang w:bidi="en-US"/>
              </w:rPr>
              <w:t>SDR</w:t>
            </w:r>
            <w:r w:rsidRPr="001A0A7C">
              <w:rPr>
                <w:rFonts w:ascii="Times New Roman" w:hAnsi="Times New Roman" w:cs="Times New Roman"/>
              </w:rPr>
              <w:t>21-110</w:t>
            </w:r>
            <w:r w:rsidRPr="001A0A7C">
              <w:rPr>
                <w:rFonts w:ascii="Times New Roman" w:hAnsi="Times New Roman" w:cs="Times New Roman"/>
                <w:lang w:bidi="en-US"/>
              </w:rPr>
              <w:t>x</w:t>
            </w:r>
            <w:r w:rsidRPr="001A0A7C">
              <w:rPr>
                <w:rFonts w:ascii="Times New Roman" w:hAnsi="Times New Roman" w:cs="Times New Roman"/>
              </w:rPr>
              <w:t>5,Змм «питьевая»</w:t>
            </w:r>
          </w:p>
          <w:p w:rsid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 xml:space="preserve">ГТЭ-80 </w:t>
            </w:r>
            <w:r w:rsidRPr="001A0A7C">
              <w:rPr>
                <w:rFonts w:ascii="Times New Roman" w:hAnsi="Times New Roman" w:cs="Times New Roman"/>
                <w:lang w:bidi="en-US"/>
              </w:rPr>
              <w:t>SDR</w:t>
            </w:r>
            <w:r w:rsidRPr="001A0A7C">
              <w:rPr>
                <w:rFonts w:ascii="Times New Roman" w:hAnsi="Times New Roman" w:cs="Times New Roman"/>
              </w:rPr>
              <w:t>17.6-50</w:t>
            </w:r>
            <w:r w:rsidRPr="001A0A7C">
              <w:rPr>
                <w:rFonts w:ascii="Times New Roman" w:hAnsi="Times New Roman" w:cs="Times New Roman"/>
                <w:lang w:bidi="en-US"/>
              </w:rPr>
              <w:t>x</w:t>
            </w:r>
            <w:r w:rsidRPr="001A0A7C">
              <w:rPr>
                <w:rFonts w:ascii="Times New Roman" w:hAnsi="Times New Roman" w:cs="Times New Roman"/>
              </w:rPr>
              <w:t xml:space="preserve">3.6мм «питьевая» 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Футляры стальные по ГОСТ 10704-91: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A0A7C">
              <w:rPr>
                <w:rFonts w:ascii="Times New Roman" w:hAnsi="Times New Roman" w:cs="Times New Roman"/>
              </w:rPr>
              <w:t xml:space="preserve"> 325</w:t>
            </w:r>
            <w:r w:rsidRPr="001A0A7C">
              <w:rPr>
                <w:rFonts w:ascii="Times New Roman" w:hAnsi="Times New Roman" w:cs="Times New Roman"/>
                <w:lang w:bidi="en-US"/>
              </w:rPr>
              <w:t>x</w:t>
            </w:r>
            <w:r w:rsidRPr="001A0A7C">
              <w:rPr>
                <w:rFonts w:ascii="Times New Roman" w:hAnsi="Times New Roman" w:cs="Times New Roman"/>
              </w:rPr>
              <w:t>7 мм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Футляры хризотилцементные по ГОСТ 31416</w:t>
            </w:r>
            <w:r w:rsidRPr="001A0A7C">
              <w:rPr>
                <w:rFonts w:ascii="Times New Roman" w:hAnsi="Times New Roman" w:cs="Times New Roman"/>
              </w:rPr>
              <w:softHyphen/>
              <w:t>2009*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 100 мм </w:t>
            </w:r>
            <w:r w:rsidRPr="001A0A7C">
              <w:rPr>
                <w:rFonts w:ascii="Times New Roman" w:hAnsi="Times New Roman" w:cs="Times New Roman"/>
              </w:rPr>
              <w:tab/>
              <w:t xml:space="preserve"> </w:t>
            </w:r>
            <w:r w:rsidRPr="001A0A7C">
              <w:rPr>
                <w:rFonts w:ascii="Times New Roman" w:hAnsi="Times New Roman" w:cs="Times New Roman"/>
              </w:rPr>
              <w:tab/>
              <w:t xml:space="preserve"> </w:t>
            </w:r>
            <w:r w:rsidRPr="001A0A7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км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км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км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м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9.0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40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25</w:t>
            </w:r>
          </w:p>
        </w:tc>
      </w:tr>
      <w:tr w:rsidR="001A0A7C" w:rsidRPr="001A0A7C" w:rsidTr="001A0A7C">
        <w:trPr>
          <w:trHeight w:hRule="exact" w:val="69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Количество запроектированных водозаборных скважин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>шт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A0A7C" w:rsidRPr="001A0A7C" w:rsidRDefault="001A0A7C" w:rsidP="001A0A7C">
      <w:pPr>
        <w:jc w:val="both"/>
        <w:rPr>
          <w:rFonts w:ascii="Times New Roman" w:hAnsi="Times New Roman" w:cs="Times New Roman"/>
        </w:rPr>
        <w:sectPr w:rsidR="001A0A7C" w:rsidRPr="001A0A7C">
          <w:headerReference w:type="default" r:id="rId11"/>
          <w:footerReference w:type="even" r:id="rId12"/>
          <w:footerReference w:type="default" r:id="rId13"/>
          <w:pgSz w:w="11909" w:h="16838"/>
          <w:pgMar w:top="1122" w:right="746" w:bottom="954" w:left="80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845"/>
        <w:gridCol w:w="1114"/>
        <w:gridCol w:w="1104"/>
      </w:tblGrid>
      <w:tr w:rsidR="001A0A7C" w:rsidRPr="001A0A7C" w:rsidTr="00812426">
        <w:trPr>
          <w:trHeight w:hRule="exact" w:val="104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  <w:lang w:bidi="en-US"/>
              </w:rPr>
              <w:lastRenderedPageBreak/>
              <w:t>4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Основные параметры запроектированных водозаборных скважин: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0A7C" w:rsidRPr="001A0A7C" w:rsidTr="00812426">
        <w:trPr>
          <w:trHeight w:hRule="exact" w:val="494"/>
          <w:jc w:val="center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абсолютная отметка устья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136,0</w:t>
            </w:r>
          </w:p>
        </w:tc>
      </w:tr>
      <w:tr w:rsidR="001A0A7C" w:rsidRPr="001A0A7C" w:rsidTr="001A0A7C">
        <w:trPr>
          <w:trHeight w:hRule="exact" w:val="4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глубина скважины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180</w:t>
            </w:r>
          </w:p>
        </w:tc>
      </w:tr>
      <w:tr w:rsidR="001A0A7C" w:rsidRPr="001A0A7C" w:rsidTr="001A0A7C">
        <w:trPr>
          <w:trHeight w:hRule="exact" w:val="485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пьезометрический уровень воды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78,6</w:t>
            </w:r>
          </w:p>
        </w:tc>
      </w:tr>
      <w:tr w:rsidR="001A0A7C" w:rsidRPr="001A0A7C" w:rsidTr="00812426">
        <w:trPr>
          <w:trHeight w:hRule="exact" w:val="499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удельный дебит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мЗ/час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1,34</w:t>
            </w:r>
          </w:p>
        </w:tc>
      </w:tr>
      <w:tr w:rsidR="001A0A7C" w:rsidRPr="001A0A7C" w:rsidTr="00812426">
        <w:trPr>
          <w:trHeight w:hRule="exact" w:val="485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дебит</w:t>
            </w:r>
            <w:r w:rsidRPr="001A0A7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мЗ/час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16</w:t>
            </w:r>
          </w:p>
        </w:tc>
      </w:tr>
      <w:tr w:rsidR="001A0A7C" w:rsidRPr="001A0A7C" w:rsidTr="001A0A7C">
        <w:trPr>
          <w:trHeight w:hRule="exact" w:val="514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вид бурения- ударно-канатный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0A7C" w:rsidRPr="001A0A7C" w:rsidTr="001A0A7C">
        <w:trPr>
          <w:trHeight w:hRule="exact" w:val="490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начальный диаметр обсадных труб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600</w:t>
            </w:r>
          </w:p>
        </w:tc>
      </w:tr>
      <w:tr w:rsidR="001A0A7C" w:rsidRPr="001A0A7C" w:rsidTr="001A0A7C">
        <w:trPr>
          <w:trHeight w:hRule="exact" w:val="523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конечный диаметр обсадных груб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400</w:t>
            </w:r>
          </w:p>
        </w:tc>
      </w:tr>
      <w:tr w:rsidR="001A0A7C" w:rsidRPr="001A0A7C" w:rsidTr="001A0A7C">
        <w:trPr>
          <w:trHeight w:hRule="exact" w:val="466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диаметр фильтра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219</w:t>
            </w:r>
          </w:p>
        </w:tc>
      </w:tr>
      <w:tr w:rsidR="001A0A7C" w:rsidRPr="001A0A7C" w:rsidTr="001A0A7C">
        <w:trPr>
          <w:trHeight w:hRule="exact" w:val="667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конструкция фильтра-</w:t>
            </w:r>
            <w:r>
              <w:rPr>
                <w:rFonts w:ascii="Times New Roman" w:hAnsi="Times New Roman" w:cs="Times New Roman"/>
                <w:lang w:bidi="en-US"/>
              </w:rPr>
              <w:t>проволочный</w:t>
            </w:r>
            <w:r w:rsidRPr="001A0A7C">
              <w:rPr>
                <w:rFonts w:ascii="Times New Roman" w:hAnsi="Times New Roman" w:cs="Times New Roman"/>
              </w:rPr>
              <w:t xml:space="preserve"> с гравийной обсыпкой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0A7C" w:rsidRPr="001A0A7C" w:rsidTr="001A0A7C">
        <w:trPr>
          <w:trHeight w:hRule="exact" w:val="21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Количес</w:t>
            </w:r>
            <w:r w:rsidR="00812426">
              <w:rPr>
                <w:rFonts w:ascii="Times New Roman" w:hAnsi="Times New Roman" w:cs="Times New Roman"/>
              </w:rPr>
              <w:t xml:space="preserve">тво запроектированных насосных </w:t>
            </w:r>
            <w:r w:rsidRPr="001A0A7C">
              <w:rPr>
                <w:rFonts w:ascii="Times New Roman" w:hAnsi="Times New Roman" w:cs="Times New Roman"/>
              </w:rPr>
              <w:t xml:space="preserve">станций 1 подъема подземного </w:t>
            </w:r>
            <w:r w:rsidR="00D052E8">
              <w:rPr>
                <w:rFonts w:ascii="Times New Roman" w:hAnsi="Times New Roman" w:cs="Times New Roman"/>
              </w:rPr>
              <w:t>типа (Т</w:t>
            </w:r>
            <w:r w:rsidRPr="001A0A7C">
              <w:rPr>
                <w:rFonts w:ascii="Times New Roman" w:hAnsi="Times New Roman" w:cs="Times New Roman"/>
              </w:rPr>
              <w:t>П 901-02</w:t>
            </w:r>
            <w:r w:rsidRPr="001A0A7C">
              <w:rPr>
                <w:rFonts w:ascii="Times New Roman" w:hAnsi="Times New Roman" w:cs="Times New Roman"/>
              </w:rPr>
              <w:softHyphen/>
            </w:r>
            <w:r w:rsidR="00D052E8">
              <w:rPr>
                <w:rFonts w:ascii="Times New Roman" w:hAnsi="Times New Roman" w:cs="Times New Roman"/>
              </w:rPr>
              <w:t>-</w:t>
            </w:r>
            <w:r w:rsidRPr="001A0A7C">
              <w:rPr>
                <w:rFonts w:ascii="Times New Roman" w:hAnsi="Times New Roman" w:cs="Times New Roman"/>
              </w:rPr>
              <w:t>142.85):</w:t>
            </w:r>
          </w:p>
          <w:p w:rsidR="001A0A7C" w:rsidRPr="001A0A7C" w:rsidRDefault="001A0A7C" w:rsidP="00D052E8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Насос ЭЦВ6-16-140 с электрод</w:t>
            </w:r>
            <w:r w:rsidR="00D052E8">
              <w:rPr>
                <w:rFonts w:ascii="Times New Roman" w:hAnsi="Times New Roman" w:cs="Times New Roman"/>
              </w:rPr>
              <w:t>в</w:t>
            </w:r>
            <w:r w:rsidRPr="001A0A7C">
              <w:rPr>
                <w:rFonts w:ascii="Times New Roman" w:hAnsi="Times New Roman" w:cs="Times New Roman"/>
              </w:rPr>
              <w:t>и</w:t>
            </w:r>
            <w:r w:rsidR="00D052E8">
              <w:rPr>
                <w:rFonts w:ascii="Times New Roman" w:hAnsi="Times New Roman" w:cs="Times New Roman"/>
              </w:rPr>
              <w:t>гателем ДАП</w:t>
            </w:r>
            <w:r w:rsidRPr="001A0A7C">
              <w:rPr>
                <w:rFonts w:ascii="Times New Roman" w:hAnsi="Times New Roman" w:cs="Times New Roman"/>
              </w:rPr>
              <w:t xml:space="preserve"> 6-7,5 </w:t>
            </w:r>
            <w:r w:rsidRPr="001A0A7C">
              <w:rPr>
                <w:rFonts w:ascii="Times New Roman" w:hAnsi="Times New Roman" w:cs="Times New Roman"/>
                <w:lang w:bidi="en-US"/>
              </w:rPr>
              <w:t>N</w:t>
            </w:r>
            <w:r w:rsidRPr="001A0A7C">
              <w:rPr>
                <w:rFonts w:ascii="Times New Roman" w:hAnsi="Times New Roman" w:cs="Times New Roman"/>
              </w:rPr>
              <w:t>=7,5 кВт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D052E8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A7C" w:rsidRDefault="00D052E8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052E8" w:rsidRPr="001A0A7C" w:rsidRDefault="00D052E8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A0A7C" w:rsidRPr="001A0A7C" w:rsidTr="001A0A7C">
        <w:trPr>
          <w:trHeight w:hRule="exact" w:val="163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  <w:lang w:bidi="en-US"/>
              </w:rPr>
              <w:t>6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7C" w:rsidRPr="001A0A7C" w:rsidRDefault="00586BB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Подземная насосная ст</w:t>
            </w:r>
            <w:r w:rsidR="001A0A7C" w:rsidRPr="001A0A7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</w:t>
            </w:r>
            <w:r w:rsidR="001A0A7C" w:rsidRPr="001A0A7C">
              <w:rPr>
                <w:rFonts w:ascii="Times New Roman" w:hAnsi="Times New Roman" w:cs="Times New Roman"/>
              </w:rPr>
              <w:t xml:space="preserve">ция 11 подъема </w:t>
            </w:r>
            <w:r>
              <w:rPr>
                <w:rFonts w:ascii="Times New Roman" w:hAnsi="Times New Roman" w:cs="Times New Roman"/>
              </w:rPr>
              <w:t>ТИ</w:t>
            </w:r>
            <w:r w:rsidR="001A0A7C" w:rsidRPr="001A0A7C">
              <w:rPr>
                <w:rFonts w:ascii="Times New Roman" w:hAnsi="Times New Roman" w:cs="Times New Roman"/>
              </w:rPr>
              <w:t xml:space="preserve"> 901</w:t>
            </w:r>
            <w:r>
              <w:rPr>
                <w:rFonts w:ascii="Times New Roman" w:hAnsi="Times New Roman" w:cs="Times New Roman"/>
              </w:rPr>
              <w:t>-</w:t>
            </w:r>
            <w:r w:rsidR="001A0A7C" w:rsidRPr="001A0A7C">
              <w:rPr>
                <w:rFonts w:ascii="Times New Roman" w:hAnsi="Times New Roman" w:cs="Times New Roman"/>
              </w:rPr>
              <w:softHyphen/>
              <w:t>04-83.,86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Дв=2200 мм и глубиною машинного зала Н=4000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мм,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 xml:space="preserve">с насосами </w:t>
            </w:r>
            <w:r w:rsidRPr="001A0A7C">
              <w:rPr>
                <w:rFonts w:ascii="Times New Roman" w:hAnsi="Times New Roman" w:cs="Times New Roman"/>
                <w:lang w:bidi="en-US"/>
              </w:rPr>
              <w:t>PEDROLLO</w:t>
            </w:r>
            <w:r w:rsidRPr="001A0A7C">
              <w:rPr>
                <w:rFonts w:ascii="Times New Roman" w:hAnsi="Times New Roman" w:cs="Times New Roman"/>
              </w:rPr>
              <w:t xml:space="preserve"> 6</w:t>
            </w:r>
            <w:r w:rsidRPr="001A0A7C">
              <w:rPr>
                <w:rFonts w:ascii="Times New Roman" w:hAnsi="Times New Roman" w:cs="Times New Roman"/>
                <w:lang w:bidi="en-US"/>
              </w:rPr>
              <w:t>SR</w:t>
            </w:r>
            <w:r w:rsidRPr="001A0A7C">
              <w:rPr>
                <w:rFonts w:ascii="Times New Roman" w:hAnsi="Times New Roman" w:cs="Times New Roman"/>
              </w:rPr>
              <w:t xml:space="preserve"> 36/4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586BB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>шт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586BBC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0A7C" w:rsidRPr="001A0A7C" w:rsidTr="001A0A7C">
        <w:trPr>
          <w:trHeight w:hRule="exact"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  <w:lang w:bidi="en-US"/>
              </w:rPr>
              <w:t>7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 xml:space="preserve">Резервуары чистой воды </w:t>
            </w:r>
            <w:r w:rsidRPr="001A0A7C">
              <w:rPr>
                <w:rFonts w:ascii="Times New Roman" w:hAnsi="Times New Roman" w:cs="Times New Roman"/>
                <w:lang w:bidi="en-US"/>
              </w:rPr>
              <w:t>W</w:t>
            </w:r>
            <w:r w:rsidRPr="001A0A7C">
              <w:rPr>
                <w:rFonts w:ascii="Times New Roman" w:hAnsi="Times New Roman" w:cs="Times New Roman"/>
              </w:rPr>
              <w:t>=54 м3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A7C" w:rsidRPr="001A0A7C" w:rsidRDefault="008C249B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>Шт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8C249B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1A0A7C" w:rsidRPr="001A0A7C" w:rsidTr="001A0A7C">
        <w:trPr>
          <w:trHeight w:hRule="exact" w:val="67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  <w:lang w:bidi="en-US"/>
              </w:rPr>
              <w:t>8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0A7C" w:rsidRPr="001A0A7C" w:rsidRDefault="001A0A7C" w:rsidP="008C249B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Станция водоподготовки блочно-мо</w:t>
            </w:r>
            <w:r w:rsidR="008C249B">
              <w:rPr>
                <w:rFonts w:ascii="Times New Roman" w:hAnsi="Times New Roman" w:cs="Times New Roman"/>
              </w:rPr>
              <w:t>дульная 2,4*8,0 м производительн</w:t>
            </w:r>
            <w:r w:rsidRPr="001A0A7C">
              <w:rPr>
                <w:rFonts w:ascii="Times New Roman" w:hAnsi="Times New Roman" w:cs="Times New Roman"/>
              </w:rPr>
              <w:t>ос</w:t>
            </w:r>
            <w:r w:rsidR="008C249B">
              <w:rPr>
                <w:rFonts w:ascii="Times New Roman" w:hAnsi="Times New Roman" w:cs="Times New Roman"/>
              </w:rPr>
              <w:t>тью</w:t>
            </w:r>
            <w:r w:rsidRPr="001A0A7C">
              <w:rPr>
                <w:rFonts w:ascii="Times New Roman" w:hAnsi="Times New Roman" w:cs="Times New Roman"/>
              </w:rPr>
              <w:t xml:space="preserve"> 14 мЗ/ч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7C" w:rsidRPr="001A0A7C" w:rsidRDefault="008C249B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8C249B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0A7C" w:rsidRPr="001A0A7C" w:rsidTr="001A0A7C">
        <w:trPr>
          <w:trHeight w:hRule="exact" w:val="1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  <w:lang w:bidi="en-US"/>
              </w:rPr>
              <w:t>9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Колодцы водопроводные всего</w:t>
            </w:r>
          </w:p>
          <w:p w:rsidR="009F0458" w:rsidRDefault="009F0458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</w:t>
            </w:r>
            <w:r w:rsidR="001A0A7C" w:rsidRPr="001A0A7C">
              <w:rPr>
                <w:rFonts w:ascii="Times New Roman" w:hAnsi="Times New Roman" w:cs="Times New Roman"/>
              </w:rPr>
              <w:t xml:space="preserve">.: Д= 1000 мм (мокрые) Д=1500 мм . Д=2000 мм 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Колодцы 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458" w:rsidRDefault="009F0458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:rsidR="009F0458" w:rsidRDefault="009F0458" w:rsidP="009F0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:rsidR="009F0458" w:rsidRDefault="009F0458" w:rsidP="009F0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:rsidR="009F0458" w:rsidRDefault="009F0458" w:rsidP="009F0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:rsidR="001A0A7C" w:rsidRPr="009F0458" w:rsidRDefault="009F0458" w:rsidP="009F0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I 16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6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  <w:lang w:bidi="en-US"/>
              </w:rPr>
              <w:t>84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6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20</w:t>
            </w:r>
          </w:p>
        </w:tc>
      </w:tr>
      <w:tr w:rsidR="001A0A7C" w:rsidRPr="001A0A7C" w:rsidTr="001A0A7C">
        <w:trPr>
          <w:trHeight w:hRule="exact" w:val="48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  <w:lang w:bidi="en-US"/>
              </w:rPr>
              <w:t>10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Пожарные гидранты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9F0458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>шт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  <w:lang w:bidi="en-US"/>
              </w:rPr>
              <w:t>8</w:t>
            </w:r>
          </w:p>
        </w:tc>
      </w:tr>
      <w:tr w:rsidR="001A0A7C" w:rsidRPr="001A0A7C" w:rsidTr="001A0A7C">
        <w:trPr>
          <w:trHeight w:hRule="exact" w:val="136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A7C" w:rsidRPr="001A0A7C" w:rsidRDefault="009F0458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>1</w:t>
            </w:r>
            <w:r w:rsidR="001A0A7C" w:rsidRPr="001A0A7C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458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 xml:space="preserve">Задвижки чугунные 30ч 6 бр: </w:t>
            </w:r>
          </w:p>
          <w:p w:rsidR="009F0458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Ду=100 мм ЗОч</w:t>
            </w:r>
            <w:r w:rsidR="009F0458">
              <w:rPr>
                <w:rFonts w:ascii="Times New Roman" w:hAnsi="Times New Roman" w:cs="Times New Roman"/>
              </w:rPr>
              <w:t xml:space="preserve"> 6</w:t>
            </w:r>
            <w:r w:rsidRPr="001A0A7C">
              <w:rPr>
                <w:rFonts w:ascii="Times New Roman" w:hAnsi="Times New Roman" w:cs="Times New Roman"/>
              </w:rPr>
              <w:t xml:space="preserve">бр 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</w:rPr>
              <w:t>Ду=50 мм ЗОч</w:t>
            </w:r>
            <w:r w:rsidR="009F0458">
              <w:rPr>
                <w:rFonts w:ascii="Times New Roman" w:hAnsi="Times New Roman" w:cs="Times New Roman"/>
              </w:rPr>
              <w:t xml:space="preserve"> 6</w:t>
            </w:r>
            <w:r w:rsidRPr="001A0A7C">
              <w:rPr>
                <w:rFonts w:ascii="Times New Roman" w:hAnsi="Times New Roman" w:cs="Times New Roman"/>
              </w:rPr>
              <w:t>бр</w:t>
            </w:r>
          </w:p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9F0458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>шт</w:t>
            </w:r>
          </w:p>
          <w:p w:rsidR="001A0A7C" w:rsidRPr="001A0A7C" w:rsidRDefault="009F0458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>шт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A7C" w:rsidRPr="001A0A7C" w:rsidRDefault="001A0A7C" w:rsidP="001A0A7C">
            <w:pPr>
              <w:jc w:val="both"/>
              <w:rPr>
                <w:rFonts w:ascii="Times New Roman" w:hAnsi="Times New Roman" w:cs="Times New Roman"/>
              </w:rPr>
            </w:pPr>
            <w:r w:rsidRPr="001A0A7C">
              <w:rPr>
                <w:rFonts w:ascii="Times New Roman" w:hAnsi="Times New Roman" w:cs="Times New Roman"/>
                <w:lang w:bidi="en-US"/>
              </w:rPr>
              <w:t>26</w:t>
            </w:r>
          </w:p>
          <w:p w:rsidR="001A0A7C" w:rsidRPr="001A0A7C" w:rsidRDefault="009F0458" w:rsidP="001A0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</w:t>
            </w:r>
          </w:p>
        </w:tc>
      </w:tr>
    </w:tbl>
    <w:p w:rsidR="000431A7" w:rsidRPr="009C2531" w:rsidRDefault="00862C19" w:rsidP="00BA02B4">
      <w:pPr>
        <w:pStyle w:val="ae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9C2531">
        <w:rPr>
          <w:rFonts w:ascii="Times New Roman" w:hAnsi="Times New Roman" w:cs="Times New Roman"/>
        </w:rPr>
        <w:br w:type="page"/>
      </w:r>
      <w:r w:rsidRPr="009C2531">
        <w:rPr>
          <w:rStyle w:val="41"/>
          <w:rFonts w:ascii="Times New Roman" w:hAnsi="Times New Roman" w:cs="Times New Roman"/>
          <w:sz w:val="24"/>
          <w:szCs w:val="24"/>
        </w:rPr>
        <w:lastRenderedPageBreak/>
        <w:t xml:space="preserve">Экологические </w:t>
      </w:r>
      <w:r w:rsidR="009C2531">
        <w:rPr>
          <w:rStyle w:val="41"/>
          <w:rFonts w:ascii="Times New Roman" w:hAnsi="Times New Roman" w:cs="Times New Roman"/>
          <w:sz w:val="24"/>
          <w:szCs w:val="24"/>
        </w:rPr>
        <w:t>аспекты мероприятий по строитель</w:t>
      </w:r>
      <w:r w:rsidRPr="009C2531">
        <w:rPr>
          <w:rStyle w:val="41"/>
          <w:rFonts w:ascii="Times New Roman" w:hAnsi="Times New Roman" w:cs="Times New Roman"/>
          <w:sz w:val="24"/>
          <w:szCs w:val="24"/>
        </w:rPr>
        <w:t>ству н реконструкции</w:t>
      </w:r>
    </w:p>
    <w:p w:rsidR="000431A7" w:rsidRPr="00C44FD6" w:rsidRDefault="00BA02B4" w:rsidP="00BA02B4">
      <w:pPr>
        <w:pStyle w:val="40"/>
        <w:shd w:val="clear" w:color="auto" w:fill="auto"/>
        <w:spacing w:line="494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41"/>
          <w:rFonts w:ascii="Times New Roman" w:hAnsi="Times New Roman" w:cs="Times New Roman"/>
          <w:b/>
          <w:bCs/>
          <w:sz w:val="24"/>
          <w:szCs w:val="24"/>
        </w:rPr>
        <w:t>объектов системы водоснабжения</w:t>
      </w:r>
    </w:p>
    <w:p w:rsidR="000431A7" w:rsidRPr="00C44FD6" w:rsidRDefault="009C2531" w:rsidP="009C2531">
      <w:pPr>
        <w:pStyle w:val="13"/>
        <w:shd w:val="clear" w:color="auto" w:fill="auto"/>
        <w:spacing w:before="0" w:after="0" w:line="494" w:lineRule="exact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 xml:space="preserve">      </w:t>
      </w:r>
      <w:r w:rsidR="00862C19" w:rsidRPr="00C44FD6">
        <w:rPr>
          <w:rStyle w:val="23"/>
          <w:rFonts w:ascii="Times New Roman" w:hAnsi="Times New Roman" w:cs="Times New Roman"/>
          <w:sz w:val="24"/>
          <w:szCs w:val="24"/>
        </w:rPr>
        <w:t>Промывные воды от фильтров с высоким содержанием железа могут</w:t>
      </w:r>
    </w:p>
    <w:p w:rsidR="000431A7" w:rsidRPr="00C44FD6" w:rsidRDefault="00862C19" w:rsidP="009C2531">
      <w:pPr>
        <w:pStyle w:val="13"/>
        <w:shd w:val="clear" w:color="auto" w:fill="auto"/>
        <w:spacing w:before="0" w:after="0" w:line="480" w:lineRule="exact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оказать негативное влияние на окружающую среду, поэтому предусмотрено</w:t>
      </w:r>
    </w:p>
    <w:p w:rsidR="000431A7" w:rsidRPr="00C44FD6" w:rsidRDefault="00862C19" w:rsidP="009C2531">
      <w:pPr>
        <w:pStyle w:val="13"/>
        <w:shd w:val="clear" w:color="auto" w:fill="auto"/>
        <w:spacing w:before="0" w:after="0" w:line="480" w:lineRule="exact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строительство сооружений обработки осадка промывной воды фильтров.</w:t>
      </w:r>
    </w:p>
    <w:p w:rsidR="000431A7" w:rsidRPr="00C44FD6" w:rsidRDefault="00862C19" w:rsidP="009C2531">
      <w:pPr>
        <w:pStyle w:val="13"/>
        <w:shd w:val="clear" w:color="auto" w:fill="auto"/>
        <w:spacing w:before="0" w:after="0" w:line="480" w:lineRule="exact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Обеззараживание питьевой воды на фильтровальной </w:t>
      </w:r>
      <w:r w:rsidR="009C2531">
        <w:rPr>
          <w:rStyle w:val="23"/>
          <w:rFonts w:ascii="Times New Roman" w:hAnsi="Times New Roman" w:cs="Times New Roman"/>
          <w:sz w:val="24"/>
          <w:szCs w:val="24"/>
        </w:rPr>
        <w:t>станции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 производится</w:t>
      </w:r>
    </w:p>
    <w:p w:rsidR="000431A7" w:rsidRPr="00C44FD6" w:rsidRDefault="00862C19" w:rsidP="009C2531">
      <w:pPr>
        <w:pStyle w:val="13"/>
        <w:shd w:val="clear" w:color="auto" w:fill="auto"/>
        <w:spacing w:before="0" w:after="0" w:line="480" w:lineRule="exact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гипохлоритом натрия. С целью исключения отрица</w:t>
      </w:r>
      <w:r w:rsidR="009C2531">
        <w:rPr>
          <w:rStyle w:val="23"/>
          <w:rFonts w:ascii="Times New Roman" w:hAnsi="Times New Roman" w:cs="Times New Roman"/>
          <w:sz w:val="24"/>
          <w:szCs w:val="24"/>
        </w:rPr>
        <w:t>тельн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ого влияния </w:t>
      </w:r>
      <w:r w:rsidR="009C2531">
        <w:rPr>
          <w:rStyle w:val="23"/>
          <w:rFonts w:ascii="Times New Roman" w:hAnsi="Times New Roman" w:cs="Times New Roman"/>
          <w:sz w:val="24"/>
          <w:szCs w:val="24"/>
        </w:rPr>
        <w:t>н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а</w:t>
      </w:r>
    </w:p>
    <w:p w:rsidR="000431A7" w:rsidRPr="00C44FD6" w:rsidRDefault="00862C19" w:rsidP="009C2531">
      <w:pPr>
        <w:pStyle w:val="13"/>
        <w:shd w:val="clear" w:color="auto" w:fill="auto"/>
        <w:spacing w:before="0" w:after="0" w:line="480" w:lineRule="exact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окружающую среду, предотвращения разрушения конструкции склада,</w:t>
      </w:r>
    </w:p>
    <w:p w:rsidR="000431A7" w:rsidRPr="00C44FD6" w:rsidRDefault="00862C19" w:rsidP="009C2531">
      <w:pPr>
        <w:pStyle w:val="13"/>
        <w:shd w:val="clear" w:color="auto" w:fill="auto"/>
        <w:spacing w:before="0" w:after="0" w:line="480" w:lineRule="exact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недопущения попадания агрессивных химических элементов на </w:t>
      </w:r>
      <w:r w:rsidR="00296C33">
        <w:rPr>
          <w:rStyle w:val="23"/>
          <w:rFonts w:ascii="Times New Roman" w:hAnsi="Times New Roman" w:cs="Times New Roman"/>
          <w:sz w:val="24"/>
          <w:szCs w:val="24"/>
        </w:rPr>
        <w:t>прилегаю</w:t>
      </w:r>
      <w:r w:rsidRPr="00C44FD6">
        <w:rPr>
          <w:rStyle w:val="23"/>
          <w:rFonts w:ascii="Times New Roman" w:hAnsi="Times New Roman" w:cs="Times New Roman"/>
          <w:sz w:val="24"/>
          <w:szCs w:val="24"/>
        </w:rPr>
        <w:t>щую</w:t>
      </w:r>
    </w:p>
    <w:p w:rsidR="000431A7" w:rsidRPr="00296C33" w:rsidRDefault="00862C19" w:rsidP="009C2531">
      <w:pPr>
        <w:pStyle w:val="13"/>
        <w:shd w:val="clear" w:color="auto" w:fill="auto"/>
        <w:spacing w:before="0" w:after="0" w:line="480" w:lineRule="exact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территорию ст</w:t>
      </w:r>
      <w:r w:rsidR="00296C33">
        <w:rPr>
          <w:rStyle w:val="23"/>
          <w:rFonts w:ascii="Times New Roman" w:hAnsi="Times New Roman" w:cs="Times New Roman"/>
          <w:sz w:val="24"/>
          <w:szCs w:val="24"/>
        </w:rPr>
        <w:t>анции водоподготовки необходимо выполнить строительство</w:t>
      </w:r>
    </w:p>
    <w:p w:rsidR="000431A7" w:rsidRPr="00C44FD6" w:rsidRDefault="00862C19" w:rsidP="009C2531">
      <w:pPr>
        <w:pStyle w:val="13"/>
        <w:shd w:val="clear" w:color="auto" w:fill="auto"/>
        <w:spacing w:before="0" w:after="0" w:line="480" w:lineRule="exact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здания склада (облицовку стен </w:t>
      </w:r>
      <w:r w:rsidR="00296C33">
        <w:rPr>
          <w:rStyle w:val="23"/>
          <w:rFonts w:ascii="Times New Roman" w:hAnsi="Times New Roman" w:cs="Times New Roman"/>
          <w:sz w:val="24"/>
          <w:szCs w:val="24"/>
        </w:rPr>
        <w:t>и полов кислотоупорной плиткой).</w:t>
      </w:r>
    </w:p>
    <w:p w:rsidR="000431A7" w:rsidRPr="00C44FD6" w:rsidRDefault="000431A7" w:rsidP="00C44FD6">
      <w:pPr>
        <w:pStyle w:val="71"/>
        <w:shd w:val="clear" w:color="auto" w:fill="auto"/>
        <w:spacing w:before="0" w:after="411" w:line="180" w:lineRule="exact"/>
        <w:ind w:left="4600"/>
        <w:jc w:val="both"/>
        <w:rPr>
          <w:rFonts w:ascii="Times New Roman" w:hAnsi="Times New Roman" w:cs="Times New Roman"/>
          <w:sz w:val="24"/>
          <w:szCs w:val="24"/>
        </w:rPr>
      </w:pPr>
    </w:p>
    <w:p w:rsidR="000431A7" w:rsidRPr="00C44FD6" w:rsidRDefault="00862C19" w:rsidP="00C44FD6">
      <w:pPr>
        <w:pStyle w:val="40"/>
        <w:shd w:val="clear" w:color="auto" w:fill="auto"/>
        <w:spacing w:after="11" w:line="230" w:lineRule="exact"/>
        <w:ind w:left="3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Глава 2. Схема водоотведения.</w:t>
      </w:r>
    </w:p>
    <w:p w:rsidR="000431A7" w:rsidRPr="00C44FD6" w:rsidRDefault="00862C19" w:rsidP="00C44FD6">
      <w:pPr>
        <w:pStyle w:val="40"/>
        <w:shd w:val="clear" w:color="auto" w:fill="auto"/>
        <w:spacing w:line="437" w:lineRule="exact"/>
        <w:ind w:left="40" w:right="4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 xml:space="preserve">2.1 Существующее положение в сфере водоотведения </w:t>
      </w:r>
      <w:r w:rsidRPr="00C44FD6">
        <w:rPr>
          <w:rStyle w:val="495pt"/>
          <w:rFonts w:ascii="Times New Roman" w:hAnsi="Times New Roman" w:cs="Times New Roman"/>
          <w:b/>
          <w:bCs/>
          <w:sz w:val="24"/>
          <w:szCs w:val="24"/>
        </w:rPr>
        <w:t>муниципально</w:t>
      </w:r>
      <w:r w:rsidR="00E41210">
        <w:rPr>
          <w:rStyle w:val="495pt"/>
          <w:rFonts w:ascii="Times New Roman" w:hAnsi="Times New Roman" w:cs="Times New Roman"/>
          <w:b/>
          <w:bCs/>
          <w:sz w:val="24"/>
          <w:szCs w:val="24"/>
        </w:rPr>
        <w:t>го</w:t>
      </w:r>
      <w:r w:rsidRPr="00C44FD6">
        <w:rPr>
          <w:rStyle w:val="495p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BA02B4" w:rsidRDefault="00BA02B4" w:rsidP="00C44FD6">
      <w:pPr>
        <w:pStyle w:val="13"/>
        <w:shd w:val="clear" w:color="auto" w:fill="auto"/>
        <w:spacing w:before="0" w:after="455" w:line="230" w:lineRule="exact"/>
        <w:ind w:left="40" w:firstLine="680"/>
        <w:jc w:val="both"/>
        <w:rPr>
          <w:rStyle w:val="23"/>
          <w:rFonts w:ascii="Times New Roman" w:hAnsi="Times New Roman" w:cs="Times New Roman"/>
          <w:sz w:val="24"/>
          <w:szCs w:val="24"/>
        </w:rPr>
      </w:pPr>
    </w:p>
    <w:p w:rsidR="000431A7" w:rsidRPr="00C44FD6" w:rsidRDefault="00862C19" w:rsidP="00C44FD6">
      <w:pPr>
        <w:pStyle w:val="13"/>
        <w:shd w:val="clear" w:color="auto" w:fill="auto"/>
        <w:spacing w:before="0" w:after="455" w:line="230" w:lineRule="exact"/>
        <w:ind w:left="4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>В настоящее время водоотведение осуществляется в выгребы</w:t>
      </w:r>
      <w:r w:rsidR="00296C33">
        <w:rPr>
          <w:rStyle w:val="23"/>
          <w:rFonts w:ascii="Times New Roman" w:hAnsi="Times New Roman" w:cs="Times New Roman"/>
          <w:sz w:val="24"/>
          <w:szCs w:val="24"/>
        </w:rPr>
        <w:t>.</w:t>
      </w:r>
    </w:p>
    <w:p w:rsidR="000431A7" w:rsidRPr="00C44FD6" w:rsidRDefault="00862C19" w:rsidP="00C44FD6">
      <w:pPr>
        <w:pStyle w:val="40"/>
        <w:shd w:val="clear" w:color="auto" w:fill="auto"/>
        <w:spacing w:line="475" w:lineRule="exact"/>
        <w:ind w:left="1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 xml:space="preserve">Глава 3. Сроки и </w:t>
      </w:r>
      <w:r w:rsidR="00296C33">
        <w:rPr>
          <w:rStyle w:val="41"/>
          <w:rFonts w:ascii="Times New Roman" w:hAnsi="Times New Roman" w:cs="Times New Roman"/>
          <w:b/>
          <w:bCs/>
          <w:sz w:val="24"/>
          <w:szCs w:val="24"/>
        </w:rPr>
        <w:t>эт</w:t>
      </w:r>
      <w:r w:rsidRPr="00C44FD6">
        <w:rPr>
          <w:rStyle w:val="41"/>
          <w:rFonts w:ascii="Times New Roman" w:hAnsi="Times New Roman" w:cs="Times New Roman"/>
          <w:b/>
          <w:bCs/>
          <w:sz w:val="24"/>
          <w:szCs w:val="24"/>
        </w:rPr>
        <w:t xml:space="preserve">апы реализации схемы </w:t>
      </w:r>
      <w:r w:rsidRPr="00C44FD6">
        <w:rPr>
          <w:rStyle w:val="495pt"/>
          <w:rFonts w:ascii="Times New Roman" w:hAnsi="Times New Roman" w:cs="Times New Roman"/>
          <w:b/>
          <w:bCs/>
          <w:sz w:val="24"/>
          <w:szCs w:val="24"/>
        </w:rPr>
        <w:t>водоснабжении</w:t>
      </w:r>
    </w:p>
    <w:p w:rsidR="000431A7" w:rsidRPr="00E41210" w:rsidRDefault="00862C19" w:rsidP="00C44FD6">
      <w:pPr>
        <w:pStyle w:val="13"/>
        <w:shd w:val="clear" w:color="auto" w:fill="auto"/>
        <w:spacing w:before="0" w:after="0" w:line="475" w:lineRule="exact"/>
        <w:ind w:left="40" w:right="4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4FD6">
        <w:rPr>
          <w:rStyle w:val="23"/>
          <w:rFonts w:ascii="Times New Roman" w:hAnsi="Times New Roman" w:cs="Times New Roman"/>
          <w:sz w:val="24"/>
          <w:szCs w:val="24"/>
        </w:rPr>
        <w:t xml:space="preserve">Схема будет реализована в период с </w:t>
      </w:r>
      <w:r w:rsidR="00E41210" w:rsidRPr="00E41210">
        <w:rPr>
          <w:rStyle w:val="23"/>
          <w:rFonts w:ascii="Times New Roman" w:hAnsi="Times New Roman" w:cs="Times New Roman"/>
          <w:color w:val="auto"/>
          <w:sz w:val="24"/>
          <w:szCs w:val="24"/>
        </w:rPr>
        <w:t>202</w:t>
      </w:r>
      <w:r w:rsidRPr="00E41210">
        <w:rPr>
          <w:rStyle w:val="23"/>
          <w:rFonts w:ascii="Times New Roman" w:hAnsi="Times New Roman" w:cs="Times New Roman"/>
          <w:color w:val="auto"/>
          <w:sz w:val="24"/>
          <w:szCs w:val="24"/>
        </w:rPr>
        <w:t xml:space="preserve">4г. по </w:t>
      </w:r>
      <w:r w:rsidR="00BA02B4">
        <w:rPr>
          <w:rStyle w:val="23"/>
          <w:rFonts w:ascii="Times New Roman" w:hAnsi="Times New Roman" w:cs="Times New Roman"/>
          <w:color w:val="auto"/>
          <w:sz w:val="24"/>
          <w:szCs w:val="24"/>
          <w:lang w:eastAsia="en-US" w:bidi="en-US"/>
        </w:rPr>
        <w:t>2030</w:t>
      </w:r>
      <w:r w:rsidR="00296C33" w:rsidRPr="00E41210">
        <w:rPr>
          <w:rStyle w:val="23"/>
          <w:rFonts w:ascii="Times New Roman" w:hAnsi="Times New Roman" w:cs="Times New Roman"/>
          <w:color w:val="auto"/>
          <w:sz w:val="24"/>
          <w:szCs w:val="24"/>
          <w:lang w:eastAsia="en-US" w:bidi="en-US"/>
        </w:rPr>
        <w:t>г</w:t>
      </w:r>
      <w:r w:rsidRPr="00E41210">
        <w:rPr>
          <w:rStyle w:val="23"/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Pr="00E41210">
        <w:rPr>
          <w:rStyle w:val="23"/>
          <w:rFonts w:ascii="Times New Roman" w:hAnsi="Times New Roman" w:cs="Times New Roman"/>
          <w:color w:val="auto"/>
          <w:sz w:val="24"/>
          <w:szCs w:val="24"/>
        </w:rPr>
        <w:t xml:space="preserve">. Проект </w:t>
      </w:r>
      <w:r w:rsidR="00296C33" w:rsidRPr="00E41210">
        <w:rPr>
          <w:rStyle w:val="23"/>
          <w:rFonts w:ascii="Times New Roman" w:hAnsi="Times New Roman" w:cs="Times New Roman"/>
          <w:color w:val="auto"/>
          <w:sz w:val="24"/>
          <w:szCs w:val="24"/>
        </w:rPr>
        <w:t>разбивается</w:t>
      </w:r>
      <w:r w:rsidRPr="00E41210">
        <w:rPr>
          <w:rStyle w:val="23"/>
          <w:rFonts w:ascii="Times New Roman" w:hAnsi="Times New Roman" w:cs="Times New Roman"/>
          <w:color w:val="auto"/>
          <w:sz w:val="24"/>
          <w:szCs w:val="24"/>
        </w:rPr>
        <w:t xml:space="preserve"> на два этапа, на каждом из которых планируется реализация намеченных целей:</w:t>
      </w:r>
    </w:p>
    <w:p w:rsidR="000431A7" w:rsidRPr="00E41210" w:rsidRDefault="00862C19" w:rsidP="00C44FD6">
      <w:pPr>
        <w:pStyle w:val="13"/>
        <w:shd w:val="clear" w:color="auto" w:fill="auto"/>
        <w:spacing w:before="0" w:after="0" w:line="470" w:lineRule="exact"/>
        <w:ind w:left="4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1210">
        <w:rPr>
          <w:rStyle w:val="23"/>
          <w:rFonts w:ascii="Times New Roman" w:hAnsi="Times New Roman" w:cs="Times New Roman"/>
          <w:color w:val="auto"/>
          <w:sz w:val="24"/>
          <w:szCs w:val="24"/>
        </w:rPr>
        <w:t>1. Реконструкция и модернизация существующей сети водоснабжения</w:t>
      </w:r>
    </w:p>
    <w:p w:rsidR="000431A7" w:rsidRDefault="00BA02B4" w:rsidP="00BA02B4">
      <w:pPr>
        <w:pStyle w:val="13"/>
        <w:shd w:val="clear" w:color="auto" w:fill="auto"/>
        <w:spacing w:before="0" w:after="0" w:line="470" w:lineRule="exact"/>
        <w:ind w:firstLine="0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 xml:space="preserve">           2</w:t>
      </w:r>
      <w:r w:rsidR="00862C19" w:rsidRPr="00C44FD6">
        <w:rPr>
          <w:rStyle w:val="23"/>
          <w:rFonts w:ascii="Times New Roman" w:hAnsi="Times New Roman" w:cs="Times New Roman"/>
          <w:sz w:val="24"/>
          <w:szCs w:val="24"/>
        </w:rPr>
        <w:t>. Подключение новых жилых домов</w:t>
      </w:r>
    </w:p>
    <w:p w:rsidR="00962FDE" w:rsidRDefault="00962FDE" w:rsidP="00C44FD6">
      <w:pPr>
        <w:pStyle w:val="13"/>
        <w:shd w:val="clear" w:color="auto" w:fill="auto"/>
        <w:spacing w:before="0" w:after="0" w:line="470" w:lineRule="exact"/>
        <w:ind w:left="40" w:firstLine="680"/>
        <w:jc w:val="both"/>
        <w:rPr>
          <w:rStyle w:val="23"/>
          <w:rFonts w:ascii="Times New Roman" w:hAnsi="Times New Roman" w:cs="Times New Roman"/>
          <w:sz w:val="24"/>
          <w:szCs w:val="24"/>
        </w:rPr>
      </w:pPr>
    </w:p>
    <w:p w:rsidR="00962FDE" w:rsidRDefault="00962FDE" w:rsidP="00C44FD6">
      <w:pPr>
        <w:pStyle w:val="13"/>
        <w:shd w:val="clear" w:color="auto" w:fill="auto"/>
        <w:spacing w:before="0" w:after="0" w:line="470" w:lineRule="exact"/>
        <w:ind w:left="40" w:firstLine="680"/>
        <w:jc w:val="both"/>
        <w:rPr>
          <w:rStyle w:val="23"/>
          <w:rFonts w:ascii="Times New Roman" w:hAnsi="Times New Roman" w:cs="Times New Roman"/>
          <w:sz w:val="24"/>
          <w:szCs w:val="24"/>
        </w:rPr>
      </w:pPr>
    </w:p>
    <w:p w:rsidR="00962FDE" w:rsidRDefault="00962FDE" w:rsidP="00C44FD6">
      <w:pPr>
        <w:pStyle w:val="13"/>
        <w:shd w:val="clear" w:color="auto" w:fill="auto"/>
        <w:spacing w:before="0" w:after="0" w:line="470" w:lineRule="exact"/>
        <w:ind w:left="40" w:firstLine="680"/>
        <w:jc w:val="both"/>
        <w:rPr>
          <w:rStyle w:val="23"/>
          <w:rFonts w:ascii="Times New Roman" w:hAnsi="Times New Roman" w:cs="Times New Roman"/>
          <w:sz w:val="24"/>
          <w:szCs w:val="24"/>
        </w:rPr>
      </w:pPr>
    </w:p>
    <w:p w:rsidR="00962FDE" w:rsidRDefault="00962FDE" w:rsidP="00C44FD6">
      <w:pPr>
        <w:pStyle w:val="13"/>
        <w:shd w:val="clear" w:color="auto" w:fill="auto"/>
        <w:spacing w:before="0" w:after="0" w:line="470" w:lineRule="exact"/>
        <w:ind w:left="40" w:firstLine="680"/>
        <w:jc w:val="both"/>
        <w:rPr>
          <w:rStyle w:val="23"/>
          <w:rFonts w:ascii="Times New Roman" w:hAnsi="Times New Roman" w:cs="Times New Roman"/>
          <w:sz w:val="24"/>
          <w:szCs w:val="24"/>
        </w:rPr>
      </w:pPr>
    </w:p>
    <w:p w:rsidR="00962FDE" w:rsidRDefault="00962FDE" w:rsidP="00C44FD6">
      <w:pPr>
        <w:pStyle w:val="13"/>
        <w:shd w:val="clear" w:color="auto" w:fill="auto"/>
        <w:spacing w:before="0" w:after="0" w:line="470" w:lineRule="exact"/>
        <w:ind w:left="40" w:firstLine="680"/>
        <w:jc w:val="both"/>
        <w:rPr>
          <w:rStyle w:val="23"/>
          <w:rFonts w:ascii="Times New Roman" w:hAnsi="Times New Roman" w:cs="Times New Roman"/>
          <w:sz w:val="24"/>
          <w:szCs w:val="24"/>
        </w:rPr>
      </w:pPr>
    </w:p>
    <w:p w:rsidR="00962FDE" w:rsidRDefault="00962FDE" w:rsidP="00C44FD6">
      <w:pPr>
        <w:pStyle w:val="13"/>
        <w:shd w:val="clear" w:color="auto" w:fill="auto"/>
        <w:spacing w:before="0" w:after="0" w:line="470" w:lineRule="exact"/>
        <w:ind w:left="40" w:firstLine="680"/>
        <w:jc w:val="both"/>
        <w:rPr>
          <w:rStyle w:val="23"/>
          <w:rFonts w:ascii="Times New Roman" w:hAnsi="Times New Roman" w:cs="Times New Roman"/>
          <w:sz w:val="24"/>
          <w:szCs w:val="24"/>
        </w:rPr>
      </w:pPr>
    </w:p>
    <w:p w:rsidR="00962FDE" w:rsidRDefault="00962FDE" w:rsidP="00C44FD6">
      <w:pPr>
        <w:pStyle w:val="13"/>
        <w:shd w:val="clear" w:color="auto" w:fill="auto"/>
        <w:spacing w:before="0" w:after="0" w:line="470" w:lineRule="exact"/>
        <w:ind w:left="40" w:firstLine="680"/>
        <w:jc w:val="both"/>
        <w:rPr>
          <w:rStyle w:val="23"/>
          <w:rFonts w:ascii="Times New Roman" w:hAnsi="Times New Roman" w:cs="Times New Roman"/>
          <w:sz w:val="24"/>
          <w:szCs w:val="24"/>
        </w:rPr>
      </w:pPr>
    </w:p>
    <w:p w:rsidR="00962FDE" w:rsidRPr="00C44FD6" w:rsidRDefault="00962FDE" w:rsidP="00C44FD6">
      <w:pPr>
        <w:pStyle w:val="13"/>
        <w:shd w:val="clear" w:color="auto" w:fill="auto"/>
        <w:spacing w:before="0" w:after="0" w:line="470" w:lineRule="exact"/>
        <w:ind w:left="40" w:firstLine="680"/>
        <w:jc w:val="both"/>
        <w:rPr>
          <w:rFonts w:ascii="Times New Roman" w:hAnsi="Times New Roman" w:cs="Times New Roman"/>
          <w:sz w:val="24"/>
          <w:szCs w:val="24"/>
        </w:rPr>
        <w:sectPr w:rsidR="00962FDE" w:rsidRPr="00C44FD6">
          <w:footerReference w:type="even" r:id="rId14"/>
          <w:footerReference w:type="default" r:id="rId15"/>
          <w:pgSz w:w="11909" w:h="16838"/>
          <w:pgMar w:top="1122" w:right="746" w:bottom="954" w:left="804" w:header="0" w:footer="3" w:gutter="0"/>
          <w:cols w:space="720"/>
          <w:noEndnote/>
          <w:docGrid w:linePitch="360"/>
        </w:sectPr>
      </w:pPr>
    </w:p>
    <w:p w:rsidR="000431A7" w:rsidRPr="00A02166" w:rsidRDefault="00962FDE" w:rsidP="00840EF1">
      <w:pPr>
        <w:pStyle w:val="15"/>
        <w:keepNext/>
        <w:keepLines/>
        <w:shd w:val="clear" w:color="auto" w:fill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02166">
        <w:rPr>
          <w:rFonts w:ascii="Times New Roman" w:hAnsi="Times New Roman" w:cs="Times New Roman"/>
          <w:b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 wp14:anchorId="5041713D" wp14:editId="79A21AA8">
            <wp:simplePos x="0" y="0"/>
            <wp:positionH relativeFrom="column">
              <wp:posOffset>176841</wp:posOffset>
            </wp:positionH>
            <wp:positionV relativeFrom="paragraph">
              <wp:posOffset>387985</wp:posOffset>
            </wp:positionV>
            <wp:extent cx="9868498" cy="6469811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8498" cy="6469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EF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bookmarkStart w:id="4" w:name="_GoBack"/>
      <w:bookmarkEnd w:id="4"/>
      <w:r w:rsidR="00A02166" w:rsidRPr="00A02166">
        <w:rPr>
          <w:rFonts w:ascii="Times New Roman" w:hAnsi="Times New Roman" w:cs="Times New Roman"/>
          <w:b/>
          <w:sz w:val="24"/>
          <w:szCs w:val="24"/>
        </w:rPr>
        <w:t>АКТУАЛИЗИРОВАННАЯ СХЕМА ВОДОСНАБЖЕНИЯ пос. ПРОБУЖДЕНИЕ</w:t>
      </w:r>
    </w:p>
    <w:sectPr w:rsidR="000431A7" w:rsidRPr="00A02166" w:rsidSect="00962FDE">
      <w:pgSz w:w="16838" w:h="11909" w:orient="landscape"/>
      <w:pgMar w:top="530" w:right="712" w:bottom="10029" w:left="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AA" w:rsidRDefault="00E434AA">
      <w:r>
        <w:separator/>
      </w:r>
    </w:p>
  </w:endnote>
  <w:endnote w:type="continuationSeparator" w:id="0">
    <w:p w:rsidR="00E434AA" w:rsidRDefault="00E4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A7" w:rsidRDefault="00E434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6.6pt;margin-top:797.05pt;width:5.5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31A7" w:rsidRDefault="00862C19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05pt0pt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7C" w:rsidRDefault="00E434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7.1pt;margin-top:798pt;width:4.55pt;height:9.1pt;z-index:-1887420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0A7C" w:rsidRDefault="001A0A7C">
                <w:r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7C" w:rsidRDefault="00E434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7.1pt;margin-top:798pt;width:4.55pt;height:9.1pt;z-index:-18874099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0A7C" w:rsidRDefault="001A0A7C">
                <w:r>
                  <w:t>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A7" w:rsidRDefault="000431A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A7" w:rsidRPr="00962FDE" w:rsidRDefault="000431A7" w:rsidP="00962FD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AA" w:rsidRDefault="00E434AA"/>
  </w:footnote>
  <w:footnote w:type="continuationSeparator" w:id="0">
    <w:p w:rsidR="00E434AA" w:rsidRDefault="00E434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A7" w:rsidRDefault="00E434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4.05pt;margin-top:36.25pt;width:330.25pt;height:15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31A7" w:rsidRDefault="00862C19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Характеристика основного насосного оборудования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7C" w:rsidRDefault="001A0A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137"/>
    <w:multiLevelType w:val="multilevel"/>
    <w:tmpl w:val="720CBD96"/>
    <w:lvl w:ilvl="0">
      <w:start w:val="6"/>
      <w:numFmt w:val="decimal"/>
      <w:lvlText w:val="3.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147B5"/>
    <w:multiLevelType w:val="multilevel"/>
    <w:tmpl w:val="636C911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077528"/>
    <w:multiLevelType w:val="multilevel"/>
    <w:tmpl w:val="92788E5E"/>
    <w:lvl w:ilvl="0">
      <w:start w:val="3"/>
      <w:numFmt w:val="decimal"/>
      <w:lvlText w:val="4.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E92C87"/>
    <w:multiLevelType w:val="multilevel"/>
    <w:tmpl w:val="0804E7F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6A7657"/>
    <w:multiLevelType w:val="multilevel"/>
    <w:tmpl w:val="652CC6E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366424"/>
    <w:multiLevelType w:val="multilevel"/>
    <w:tmpl w:val="EEE695C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431A7"/>
    <w:rsid w:val="000431A7"/>
    <w:rsid w:val="000C576A"/>
    <w:rsid w:val="001136E1"/>
    <w:rsid w:val="00191C41"/>
    <w:rsid w:val="001A0A7C"/>
    <w:rsid w:val="001D78AF"/>
    <w:rsid w:val="00217335"/>
    <w:rsid w:val="002749C2"/>
    <w:rsid w:val="00296C33"/>
    <w:rsid w:val="002A7796"/>
    <w:rsid w:val="002D5E6B"/>
    <w:rsid w:val="0030056C"/>
    <w:rsid w:val="003047CB"/>
    <w:rsid w:val="004A5087"/>
    <w:rsid w:val="00586BBC"/>
    <w:rsid w:val="006315B3"/>
    <w:rsid w:val="006D47BF"/>
    <w:rsid w:val="00807792"/>
    <w:rsid w:val="00812426"/>
    <w:rsid w:val="00840EF1"/>
    <w:rsid w:val="00862C19"/>
    <w:rsid w:val="008C249B"/>
    <w:rsid w:val="008E3682"/>
    <w:rsid w:val="009145F1"/>
    <w:rsid w:val="00927F7D"/>
    <w:rsid w:val="00962FDE"/>
    <w:rsid w:val="009C2531"/>
    <w:rsid w:val="009F0458"/>
    <w:rsid w:val="00A02166"/>
    <w:rsid w:val="00AC6287"/>
    <w:rsid w:val="00BA02B4"/>
    <w:rsid w:val="00BC25DA"/>
    <w:rsid w:val="00C03514"/>
    <w:rsid w:val="00C44FD6"/>
    <w:rsid w:val="00CE00FB"/>
    <w:rsid w:val="00D052E8"/>
    <w:rsid w:val="00DC0BCA"/>
    <w:rsid w:val="00DF38C7"/>
    <w:rsid w:val="00E41210"/>
    <w:rsid w:val="00E434AA"/>
    <w:rsid w:val="00ED4AE1"/>
    <w:rsid w:val="00F369CB"/>
    <w:rsid w:val="00F6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Малые прописные"/>
    <w:basedOn w:val="2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pt">
    <w:name w:val="Основной текст (2) + Малые прописные;Интервал 3 pt"/>
    <w:basedOn w:val="2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7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MicrosoftSansSerif10pt">
    <w:name w:val="Основной текст + Microsoft Sans Serif;1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MicrosoftSansSerif10pt0">
    <w:name w:val="Основной текст + Microsoft Sans Serif;1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5pt">
    <w:name w:val="Основной текст + 9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2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0pt50">
    <w:name w:val="Основной текст + 6;5 pt;Интервал 0 pt;Масштаб 50%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5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0">
    <w:name w:val="Основной текст + 9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Exact0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-1ptExact">
    <w:name w:val="Основной текст + Интервал -1 pt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1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Exact2">
    <w:name w:val="Основной текст + Малые прописные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Заголовок №2_"/>
    <w:basedOn w:val="a0"/>
    <w:link w:val="2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6">
    <w:name w:val="Заголовок №2"/>
    <w:basedOn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5">
    <w:name w:val="Заголовок №3"/>
    <w:basedOn w:val="3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6">
    <w:name w:val="Заголовок №3"/>
    <w:basedOn w:val="3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9">
    <w:name w:val="Подпись к таблице (2)"/>
    <w:basedOn w:val="2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Основной текст + 13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1pt">
    <w:name w:val="Основной текст + 10 pt;Интервал 1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1">
    <w:name w:val="Основной текст + 13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-2pt">
    <w:name w:val="Основной текст + 13 pt;Интервал -2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pt2">
    <w:name w:val="Основной текст + 13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-2pt0">
    <w:name w:val="Основной текст + 13 pt;Интервал -2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pt3">
    <w:name w:val="Основной текст + 13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3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6">
    <w:name w:val="Основной текст + 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Основной текст4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nstantia9pt1pt">
    <w:name w:val="Основной текст + Constantia;9 pt;Интервал 1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Основной текст5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6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1pt0">
    <w:name w:val="Основной текст + 10 pt;Интервал 1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7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9">
    <w:name w:val="Колонтитул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0pt">
    <w:name w:val="Колонтитул + 10;5 pt;Интервал 0 p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60"/>
      <w:sz w:val="28"/>
      <w:szCs w:val="28"/>
      <w:u w:val="none"/>
    </w:rPr>
  </w:style>
  <w:style w:type="character" w:customStyle="1" w:styleId="62">
    <w:name w:val="Основной текст (6)"/>
    <w:basedOn w:val="6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95pt">
    <w:name w:val="Основной текст (4) + 9;5 pt"/>
    <w:basedOn w:val="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pt-3pt">
    <w:name w:val="Основной текст + 14 pt;Курсив;Интервал -3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8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">
    <w:name w:val="Основной текст9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Основной текст10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pt-3pt0">
    <w:name w:val="Основной текст + 14 pt;Курсив;Интервал -3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-3pt1">
    <w:name w:val="Основной текст + 14 pt;Курсив;Интервал -3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72">
    <w:name w:val="Основной текст (7)"/>
    <w:basedOn w:val="7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d">
    <w:name w:val="Подпись к таблице"/>
    <w:basedOn w:val="a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1">
    <w:name w:val="Основной текст + 9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2">
    <w:name w:val="Основной текст + 9;5 pt;Полужирный;Малые прописные"/>
    <w:basedOn w:val="a4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Constantia11pt2pt">
    <w:name w:val="Основной текст + Constantia;11 pt;Интервал 2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3">
    <w:name w:val="Основной текст + 9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5pt0pt0">
    <w:name w:val="Колонтитул + 10;5 pt;Интервал 0 p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1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2">
    <w:name w:val="Основной текст12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pt-3pt2">
    <w:name w:val="Основной текст + 14 pt;Курсив;Интервал -3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rialNarrow6pt2pt">
    <w:name w:val="Основной текст + Arial Narrow;6 pt;Интервал 2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0pt0pt">
    <w:name w:val="Основной текст + 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0">
    <w:name w:val="Основной текст + 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1">
    <w:name w:val="Основной текст + 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-2pt">
    <w:name w:val="Основной текст + Интервал -2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0pt0pt2">
    <w:name w:val="Основной текст + 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pt0pt3">
    <w:name w:val="Основной текст + 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-2pt0">
    <w:name w:val="Основной текст + Интервал -2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-2pt1">
    <w:name w:val="Основной текст + Интервал -2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Constantia12pt2pt">
    <w:name w:val="Основной текст + Constantia;12 pt;Интервал 2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6pt">
    <w:name w:val="Основной текст + 16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Constantia17pt">
    <w:name w:val="Основной текст + Constantia;17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4pt-3pt3">
    <w:name w:val="Основной текст + 14 pt;Курсив;Интервал -3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0pt4">
    <w:name w:val="Основной текст + 10 pt;Малые прописные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pt0pt5">
    <w:name w:val="Основной текст + 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9"/>
      <w:w w:val="70"/>
      <w:sz w:val="26"/>
      <w:szCs w:val="26"/>
      <w:u w:val="none"/>
    </w:rPr>
  </w:style>
  <w:style w:type="character" w:customStyle="1" w:styleId="8Exact0">
    <w:name w:val="Основной текст (8) Exact"/>
    <w:basedOn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9"/>
      <w:w w:val="70"/>
      <w:sz w:val="26"/>
      <w:szCs w:val="26"/>
      <w:u w:val="none"/>
    </w:rPr>
  </w:style>
  <w:style w:type="character" w:customStyle="1" w:styleId="9Exact">
    <w:name w:val="Основной текст (9) Exact"/>
    <w:basedOn w:val="a0"/>
    <w:link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5"/>
      <w:w w:val="75"/>
      <w:sz w:val="22"/>
      <w:szCs w:val="22"/>
      <w:u w:val="none"/>
    </w:rPr>
  </w:style>
  <w:style w:type="character" w:customStyle="1" w:styleId="9Exact0">
    <w:name w:val="Основной текст (9) Exact"/>
    <w:basedOn w:val="9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Заголовок №1_"/>
    <w:basedOn w:val="a0"/>
    <w:link w:val="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1Constantia21pt2pt50">
    <w:name w:val="Заголовок №1 + Constantia;21 pt;Интервал 2 pt;Масштаб 50%"/>
    <w:basedOn w:val="1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40"/>
      <w:w w:val="50"/>
      <w:position w:val="0"/>
      <w:sz w:val="42"/>
      <w:szCs w:val="42"/>
      <w:u w:val="none"/>
      <w:lang w:val="ru-RU" w:eastAsia="ru-RU" w:bidi="ru-RU"/>
    </w:rPr>
  </w:style>
  <w:style w:type="character" w:customStyle="1" w:styleId="16">
    <w:name w:val="Заголовок №1"/>
    <w:basedOn w:val="1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82">
    <w:name w:val="Основной текст (8)"/>
    <w:basedOn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66"/>
      <w:sz w:val="38"/>
      <w:szCs w:val="38"/>
      <w:u w:val="none"/>
    </w:rPr>
  </w:style>
  <w:style w:type="character" w:customStyle="1" w:styleId="102">
    <w:name w:val="Основной текст (10)"/>
    <w:basedOn w:val="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38"/>
      <w:szCs w:val="38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12Exact0">
    <w:name w:val="Основной текст (12) Exact"/>
    <w:basedOn w:val="12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2">
    <w:name w:val="Основной текст (11)"/>
    <w:basedOn w:val="1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80"/>
      <w:jc w:val="center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13">
    <w:name w:val="Основной текст13"/>
    <w:basedOn w:val="a"/>
    <w:link w:val="a4"/>
    <w:pPr>
      <w:shd w:val="clear" w:color="auto" w:fill="FFFFFF"/>
      <w:spacing w:before="540" w:after="540" w:line="278" w:lineRule="exact"/>
      <w:ind w:hanging="300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480" w:line="0" w:lineRule="atLeast"/>
      <w:jc w:val="center"/>
      <w:outlineLvl w:val="1"/>
    </w:pPr>
    <w:rPr>
      <w:rFonts w:ascii="Constantia" w:eastAsia="Constantia" w:hAnsi="Constantia" w:cs="Constantia"/>
      <w:sz w:val="34"/>
      <w:szCs w:val="34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60" w:line="0" w:lineRule="atLeast"/>
      <w:jc w:val="center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485" w:lineRule="exact"/>
      <w:jc w:val="both"/>
      <w:outlineLvl w:val="2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5" w:lineRule="exact"/>
      <w:ind w:hanging="1460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85" w:lineRule="exact"/>
      <w:jc w:val="center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490" w:lineRule="exact"/>
      <w:jc w:val="both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10"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i/>
      <w:iCs/>
      <w:spacing w:val="-60"/>
      <w:sz w:val="28"/>
      <w:szCs w:val="2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240" w:line="0" w:lineRule="atLeast"/>
      <w:jc w:val="center"/>
    </w:pPr>
    <w:rPr>
      <w:rFonts w:ascii="Constantia" w:eastAsia="Constantia" w:hAnsi="Constantia" w:cs="Constantia"/>
      <w:spacing w:val="30"/>
      <w:sz w:val="18"/>
      <w:szCs w:val="1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  <w:w w:val="70"/>
      <w:sz w:val="28"/>
      <w:szCs w:val="28"/>
    </w:rPr>
  </w:style>
  <w:style w:type="paragraph" w:customStyle="1" w:styleId="90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5"/>
      <w:w w:val="75"/>
      <w:sz w:val="22"/>
      <w:szCs w:val="22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line="456" w:lineRule="exact"/>
      <w:jc w:val="right"/>
      <w:outlineLvl w:val="0"/>
    </w:pPr>
    <w:rPr>
      <w:rFonts w:ascii="Arial Narrow" w:eastAsia="Arial Narrow" w:hAnsi="Arial Narrow" w:cs="Arial Narrow"/>
      <w:spacing w:val="20"/>
      <w:sz w:val="30"/>
      <w:szCs w:val="3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800" w:line="0" w:lineRule="atLeast"/>
    </w:pPr>
    <w:rPr>
      <w:rFonts w:ascii="Lucida Sans Unicode" w:eastAsia="Lucida Sans Unicode" w:hAnsi="Lucida Sans Unicode" w:cs="Lucida Sans Unicode"/>
      <w:w w:val="66"/>
      <w:sz w:val="38"/>
      <w:szCs w:val="38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2"/>
      <w:sz w:val="23"/>
      <w:szCs w:val="23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styleId="ae">
    <w:name w:val="List Paragraph"/>
    <w:basedOn w:val="a"/>
    <w:uiPriority w:val="34"/>
    <w:qFormat/>
    <w:rsid w:val="009C253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67F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7FE1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62FD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62FDE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62FD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62FD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Малые прописные"/>
    <w:basedOn w:val="2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pt">
    <w:name w:val="Основной текст (2) + Малые прописные;Интервал 3 pt"/>
    <w:basedOn w:val="2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7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MicrosoftSansSerif10pt">
    <w:name w:val="Основной текст + Microsoft Sans Serif;1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MicrosoftSansSerif10pt0">
    <w:name w:val="Основной текст + Microsoft Sans Serif;1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5pt">
    <w:name w:val="Основной текст + 9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2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0pt50">
    <w:name w:val="Основной текст + 6;5 pt;Интервал 0 pt;Масштаб 50%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5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0">
    <w:name w:val="Основной текст + 9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Exact0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-1ptExact">
    <w:name w:val="Основной текст + Интервал -1 pt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1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Exact2">
    <w:name w:val="Основной текст + Малые прописные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Заголовок №2_"/>
    <w:basedOn w:val="a0"/>
    <w:link w:val="2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6">
    <w:name w:val="Заголовок №2"/>
    <w:basedOn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5">
    <w:name w:val="Заголовок №3"/>
    <w:basedOn w:val="3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6">
    <w:name w:val="Заголовок №3"/>
    <w:basedOn w:val="3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9">
    <w:name w:val="Подпись к таблице (2)"/>
    <w:basedOn w:val="2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Основной текст + 13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1pt">
    <w:name w:val="Основной текст + 10 pt;Интервал 1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1">
    <w:name w:val="Основной текст + 13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-2pt">
    <w:name w:val="Основной текст + 13 pt;Интервал -2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pt2">
    <w:name w:val="Основной текст + 13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-2pt0">
    <w:name w:val="Основной текст + 13 pt;Интервал -2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pt3">
    <w:name w:val="Основной текст + 13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3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6">
    <w:name w:val="Основной текст + 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Основной текст4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nstantia9pt1pt">
    <w:name w:val="Основной текст + Constantia;9 pt;Интервал 1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Основной текст5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6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1pt0">
    <w:name w:val="Основной текст + 10 pt;Интервал 1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7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9">
    <w:name w:val="Колонтитул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0pt">
    <w:name w:val="Колонтитул + 10;5 pt;Интервал 0 p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60"/>
      <w:sz w:val="28"/>
      <w:szCs w:val="28"/>
      <w:u w:val="none"/>
    </w:rPr>
  </w:style>
  <w:style w:type="character" w:customStyle="1" w:styleId="62">
    <w:name w:val="Основной текст (6)"/>
    <w:basedOn w:val="6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95pt">
    <w:name w:val="Основной текст (4) + 9;5 pt"/>
    <w:basedOn w:val="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pt-3pt">
    <w:name w:val="Основной текст + 14 pt;Курсив;Интервал -3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8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">
    <w:name w:val="Основной текст9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Основной текст10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pt-3pt0">
    <w:name w:val="Основной текст + 14 pt;Курсив;Интервал -3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-3pt1">
    <w:name w:val="Основной текст + 14 pt;Курсив;Интервал -3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72">
    <w:name w:val="Основной текст (7)"/>
    <w:basedOn w:val="7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d">
    <w:name w:val="Подпись к таблице"/>
    <w:basedOn w:val="a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1">
    <w:name w:val="Основной текст + 9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2">
    <w:name w:val="Основной текст + 9;5 pt;Полужирный;Малые прописные"/>
    <w:basedOn w:val="a4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Constantia11pt2pt">
    <w:name w:val="Основной текст + Constantia;11 pt;Интервал 2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3">
    <w:name w:val="Основной текст + 9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5pt0pt0">
    <w:name w:val="Колонтитул + 10;5 pt;Интервал 0 pt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1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2">
    <w:name w:val="Основной текст12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pt-3pt2">
    <w:name w:val="Основной текст + 14 pt;Курсив;Интервал -3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rialNarrow6pt2pt">
    <w:name w:val="Основной текст + Arial Narrow;6 pt;Интервал 2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0pt0pt">
    <w:name w:val="Основной текст + 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0">
    <w:name w:val="Основной текст + 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1">
    <w:name w:val="Основной текст + 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-2pt">
    <w:name w:val="Основной текст + Интервал -2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0pt0pt2">
    <w:name w:val="Основной текст + 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pt0pt3">
    <w:name w:val="Основной текст + 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-2pt0">
    <w:name w:val="Основной текст + Интервал -2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-2pt1">
    <w:name w:val="Основной текст + Интервал -2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Constantia12pt2pt">
    <w:name w:val="Основной текст + Constantia;12 pt;Интервал 2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6pt">
    <w:name w:val="Основной текст + 16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Constantia17pt">
    <w:name w:val="Основной текст + Constantia;17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4pt-3pt3">
    <w:name w:val="Основной текст + 14 pt;Курсив;Интервал -3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0pt4">
    <w:name w:val="Основной текст + 10 pt;Малые прописные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pt0pt5">
    <w:name w:val="Основной текст + 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9"/>
      <w:w w:val="70"/>
      <w:sz w:val="26"/>
      <w:szCs w:val="26"/>
      <w:u w:val="none"/>
    </w:rPr>
  </w:style>
  <w:style w:type="character" w:customStyle="1" w:styleId="8Exact0">
    <w:name w:val="Основной текст (8) Exact"/>
    <w:basedOn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9"/>
      <w:w w:val="70"/>
      <w:sz w:val="26"/>
      <w:szCs w:val="26"/>
      <w:u w:val="none"/>
    </w:rPr>
  </w:style>
  <w:style w:type="character" w:customStyle="1" w:styleId="9Exact">
    <w:name w:val="Основной текст (9) Exact"/>
    <w:basedOn w:val="a0"/>
    <w:link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5"/>
      <w:w w:val="75"/>
      <w:sz w:val="22"/>
      <w:szCs w:val="22"/>
      <w:u w:val="none"/>
    </w:rPr>
  </w:style>
  <w:style w:type="character" w:customStyle="1" w:styleId="9Exact0">
    <w:name w:val="Основной текст (9) Exact"/>
    <w:basedOn w:val="9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Заголовок №1_"/>
    <w:basedOn w:val="a0"/>
    <w:link w:val="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1Constantia21pt2pt50">
    <w:name w:val="Заголовок №1 + Constantia;21 pt;Интервал 2 pt;Масштаб 50%"/>
    <w:basedOn w:val="1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40"/>
      <w:w w:val="50"/>
      <w:position w:val="0"/>
      <w:sz w:val="42"/>
      <w:szCs w:val="42"/>
      <w:u w:val="none"/>
      <w:lang w:val="ru-RU" w:eastAsia="ru-RU" w:bidi="ru-RU"/>
    </w:rPr>
  </w:style>
  <w:style w:type="character" w:customStyle="1" w:styleId="16">
    <w:name w:val="Заголовок №1"/>
    <w:basedOn w:val="1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82">
    <w:name w:val="Основной текст (8)"/>
    <w:basedOn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66"/>
      <w:sz w:val="38"/>
      <w:szCs w:val="38"/>
      <w:u w:val="none"/>
    </w:rPr>
  </w:style>
  <w:style w:type="character" w:customStyle="1" w:styleId="102">
    <w:name w:val="Основной текст (10)"/>
    <w:basedOn w:val="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38"/>
      <w:szCs w:val="38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12Exact0">
    <w:name w:val="Основной текст (12) Exact"/>
    <w:basedOn w:val="12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2">
    <w:name w:val="Основной текст (11)"/>
    <w:basedOn w:val="1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80"/>
      <w:jc w:val="center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13">
    <w:name w:val="Основной текст13"/>
    <w:basedOn w:val="a"/>
    <w:link w:val="a4"/>
    <w:pPr>
      <w:shd w:val="clear" w:color="auto" w:fill="FFFFFF"/>
      <w:spacing w:before="540" w:after="540" w:line="278" w:lineRule="exact"/>
      <w:ind w:hanging="300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480" w:line="0" w:lineRule="atLeast"/>
      <w:jc w:val="center"/>
      <w:outlineLvl w:val="1"/>
    </w:pPr>
    <w:rPr>
      <w:rFonts w:ascii="Constantia" w:eastAsia="Constantia" w:hAnsi="Constantia" w:cs="Constantia"/>
      <w:sz w:val="34"/>
      <w:szCs w:val="34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60" w:line="0" w:lineRule="atLeast"/>
      <w:jc w:val="center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485" w:lineRule="exact"/>
      <w:jc w:val="both"/>
      <w:outlineLvl w:val="2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5" w:lineRule="exact"/>
      <w:ind w:hanging="1460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85" w:lineRule="exact"/>
      <w:jc w:val="center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490" w:lineRule="exact"/>
      <w:jc w:val="both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10"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i/>
      <w:iCs/>
      <w:spacing w:val="-60"/>
      <w:sz w:val="28"/>
      <w:szCs w:val="2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240" w:line="0" w:lineRule="atLeast"/>
      <w:jc w:val="center"/>
    </w:pPr>
    <w:rPr>
      <w:rFonts w:ascii="Constantia" w:eastAsia="Constantia" w:hAnsi="Constantia" w:cs="Constantia"/>
      <w:spacing w:val="30"/>
      <w:sz w:val="18"/>
      <w:szCs w:val="1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  <w:w w:val="70"/>
      <w:sz w:val="28"/>
      <w:szCs w:val="28"/>
    </w:rPr>
  </w:style>
  <w:style w:type="paragraph" w:customStyle="1" w:styleId="90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5"/>
      <w:w w:val="75"/>
      <w:sz w:val="22"/>
      <w:szCs w:val="22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line="456" w:lineRule="exact"/>
      <w:jc w:val="right"/>
      <w:outlineLvl w:val="0"/>
    </w:pPr>
    <w:rPr>
      <w:rFonts w:ascii="Arial Narrow" w:eastAsia="Arial Narrow" w:hAnsi="Arial Narrow" w:cs="Arial Narrow"/>
      <w:spacing w:val="20"/>
      <w:sz w:val="30"/>
      <w:szCs w:val="3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800" w:line="0" w:lineRule="atLeast"/>
    </w:pPr>
    <w:rPr>
      <w:rFonts w:ascii="Lucida Sans Unicode" w:eastAsia="Lucida Sans Unicode" w:hAnsi="Lucida Sans Unicode" w:cs="Lucida Sans Unicode"/>
      <w:w w:val="66"/>
      <w:sz w:val="38"/>
      <w:szCs w:val="38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2"/>
      <w:sz w:val="23"/>
      <w:szCs w:val="23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styleId="ae">
    <w:name w:val="List Paragraph"/>
    <w:basedOn w:val="a"/>
    <w:uiPriority w:val="34"/>
    <w:qFormat/>
    <w:rsid w:val="009C253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67F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7FE1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62FD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62FDE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62FD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62F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4E17-06B6-42B3-8098-365DBAA4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Переваленское сп</dc:creator>
  <cp:lastModifiedBy>Переваленское сп</cp:lastModifiedBy>
  <cp:revision>7</cp:revision>
  <cp:lastPrinted>2024-05-08T06:03:00Z</cp:lastPrinted>
  <dcterms:created xsi:type="dcterms:W3CDTF">2024-05-07T08:21:00Z</dcterms:created>
  <dcterms:modified xsi:type="dcterms:W3CDTF">2024-05-08T06:09:00Z</dcterms:modified>
</cp:coreProperties>
</file>